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FB2" w:rsidRPr="009338E4" w:rsidRDefault="00B64C2F" w:rsidP="00B22D1E">
      <w:pPr>
        <w:jc w:val="both"/>
        <w:rPr>
          <w:rFonts w:ascii="Arial" w:hAnsi="Arial" w:cs="Arial"/>
          <w:sz w:val="24"/>
          <w:szCs w:val="24"/>
          <w:lang w:val="en-US"/>
        </w:rPr>
      </w:pPr>
      <w:r>
        <w:rPr>
          <w:rFonts w:ascii="Arial" w:hAnsi="Arial" w:cs="Arial"/>
          <w:sz w:val="24"/>
          <w:szCs w:val="24"/>
          <w:lang w:val="en-US"/>
        </w:rPr>
        <w:t>Considerations on the p</w:t>
      </w:r>
      <w:r w:rsidRPr="00B64C2F">
        <w:rPr>
          <w:rFonts w:ascii="Arial" w:hAnsi="Arial" w:cs="Arial"/>
          <w:sz w:val="24"/>
          <w:szCs w:val="24"/>
          <w:lang w:val="en-US"/>
        </w:rPr>
        <w:t>hilosophical</w:t>
      </w:r>
      <w:r>
        <w:rPr>
          <w:rFonts w:ascii="Arial" w:hAnsi="Arial" w:cs="Arial"/>
          <w:sz w:val="24"/>
          <w:szCs w:val="24"/>
          <w:lang w:val="en-US"/>
        </w:rPr>
        <w:t>, p</w:t>
      </w:r>
      <w:r w:rsidRPr="00B64C2F">
        <w:rPr>
          <w:rFonts w:ascii="Arial" w:hAnsi="Arial" w:cs="Arial"/>
          <w:sz w:val="24"/>
          <w:szCs w:val="24"/>
          <w:lang w:val="en-US"/>
        </w:rPr>
        <w:t>sychological</w:t>
      </w:r>
      <w:r w:rsidR="007A6D7E">
        <w:rPr>
          <w:rFonts w:ascii="Arial" w:hAnsi="Arial" w:cs="Arial"/>
          <w:sz w:val="24"/>
          <w:szCs w:val="24"/>
          <w:lang w:val="en-US"/>
        </w:rPr>
        <w:t>,</w:t>
      </w:r>
      <w:r>
        <w:rPr>
          <w:rFonts w:ascii="Arial" w:hAnsi="Arial" w:cs="Arial"/>
          <w:sz w:val="24"/>
          <w:szCs w:val="24"/>
          <w:lang w:val="en-US"/>
        </w:rPr>
        <w:t xml:space="preserve"> p</w:t>
      </w:r>
      <w:r w:rsidRPr="00B64C2F">
        <w:rPr>
          <w:rFonts w:ascii="Arial" w:hAnsi="Arial" w:cs="Arial"/>
          <w:sz w:val="24"/>
          <w:szCs w:val="24"/>
          <w:lang w:val="en-US"/>
        </w:rPr>
        <w:t>edagogical</w:t>
      </w:r>
      <w:r w:rsidR="007A6D7E">
        <w:rPr>
          <w:rFonts w:ascii="Arial" w:hAnsi="Arial" w:cs="Arial"/>
          <w:sz w:val="24"/>
          <w:szCs w:val="24"/>
          <w:lang w:val="en-US"/>
        </w:rPr>
        <w:t>, didactic and linguistic</w:t>
      </w:r>
      <w:r w:rsidRPr="00B64C2F">
        <w:rPr>
          <w:rFonts w:ascii="Arial" w:hAnsi="Arial" w:cs="Arial"/>
          <w:sz w:val="24"/>
          <w:szCs w:val="24"/>
          <w:lang w:val="en-US"/>
        </w:rPr>
        <w:t xml:space="preserve"> </w:t>
      </w:r>
      <w:r>
        <w:rPr>
          <w:rFonts w:ascii="Arial" w:hAnsi="Arial" w:cs="Arial"/>
          <w:sz w:val="24"/>
          <w:szCs w:val="24"/>
          <w:lang w:val="en-US"/>
        </w:rPr>
        <w:t>f</w:t>
      </w:r>
      <w:r w:rsidR="00C5329D" w:rsidRPr="009338E4">
        <w:rPr>
          <w:rFonts w:ascii="Arial" w:hAnsi="Arial" w:cs="Arial"/>
          <w:sz w:val="24"/>
          <w:szCs w:val="24"/>
          <w:lang w:val="en-US"/>
        </w:rPr>
        <w:t>undamentals</w:t>
      </w:r>
      <w:r>
        <w:rPr>
          <w:rFonts w:ascii="Arial" w:hAnsi="Arial" w:cs="Arial"/>
          <w:sz w:val="24"/>
          <w:szCs w:val="24"/>
          <w:lang w:val="en-US"/>
        </w:rPr>
        <w:t xml:space="preserve"> of the diploma paper and </w:t>
      </w:r>
      <w:r w:rsidR="00563B2B" w:rsidRPr="00563B2B">
        <w:rPr>
          <w:rFonts w:ascii="Arial" w:hAnsi="Arial" w:cs="Arial"/>
          <w:sz w:val="24"/>
          <w:szCs w:val="24"/>
          <w:lang w:val="en-US"/>
        </w:rPr>
        <w:t xml:space="preserve">the </w:t>
      </w:r>
      <w:r w:rsidR="00563B2B">
        <w:rPr>
          <w:rFonts w:ascii="Arial" w:hAnsi="Arial" w:cs="Arial"/>
          <w:sz w:val="24"/>
          <w:szCs w:val="24"/>
          <w:lang w:val="en-US"/>
        </w:rPr>
        <w:t>s</w:t>
      </w:r>
      <w:r w:rsidR="00563B2B" w:rsidRPr="00563B2B">
        <w:rPr>
          <w:rFonts w:ascii="Arial" w:hAnsi="Arial" w:cs="Arial"/>
          <w:sz w:val="24"/>
          <w:szCs w:val="24"/>
          <w:lang w:val="en-US"/>
        </w:rPr>
        <w:t>tate (</w:t>
      </w:r>
      <w:r w:rsidR="00563B2B">
        <w:rPr>
          <w:rFonts w:ascii="Arial" w:hAnsi="Arial" w:cs="Arial"/>
          <w:sz w:val="24"/>
          <w:szCs w:val="24"/>
          <w:lang w:val="en-US"/>
        </w:rPr>
        <w:t>g</w:t>
      </w:r>
      <w:r w:rsidR="00563B2B" w:rsidRPr="00563B2B">
        <w:rPr>
          <w:rFonts w:ascii="Arial" w:hAnsi="Arial" w:cs="Arial"/>
          <w:sz w:val="24"/>
          <w:szCs w:val="24"/>
          <w:lang w:val="en-US"/>
        </w:rPr>
        <w:t xml:space="preserve">raduation) </w:t>
      </w:r>
      <w:r w:rsidR="00563B2B">
        <w:rPr>
          <w:rFonts w:ascii="Arial" w:hAnsi="Arial" w:cs="Arial"/>
          <w:sz w:val="24"/>
          <w:szCs w:val="24"/>
          <w:lang w:val="en-US"/>
        </w:rPr>
        <w:t>e</w:t>
      </w:r>
      <w:r w:rsidR="00563B2B" w:rsidRPr="00563B2B">
        <w:rPr>
          <w:rFonts w:ascii="Arial" w:hAnsi="Arial" w:cs="Arial"/>
          <w:sz w:val="24"/>
          <w:szCs w:val="24"/>
          <w:lang w:val="en-US"/>
        </w:rPr>
        <w:t>xamination</w:t>
      </w:r>
    </w:p>
    <w:p w:rsidR="00BA050B" w:rsidRDefault="001259D7" w:rsidP="00B85D80">
      <w:pPr>
        <w:spacing w:after="0"/>
        <w:jc w:val="both"/>
        <w:rPr>
          <w:rFonts w:ascii="Arial" w:hAnsi="Arial" w:cs="Arial"/>
          <w:sz w:val="24"/>
          <w:szCs w:val="24"/>
          <w:lang w:val="en-US"/>
        </w:rPr>
      </w:pPr>
      <w:r>
        <w:rPr>
          <w:rFonts w:ascii="Arial" w:hAnsi="Arial" w:cs="Arial"/>
          <w:sz w:val="24"/>
          <w:szCs w:val="24"/>
          <w:lang w:val="en-US"/>
        </w:rPr>
        <w:t xml:space="preserve">1. </w:t>
      </w:r>
      <w:r w:rsidR="00826DAD" w:rsidRPr="00826DAD">
        <w:rPr>
          <w:rFonts w:ascii="Arial" w:hAnsi="Arial" w:cs="Arial"/>
          <w:b/>
          <w:sz w:val="24"/>
          <w:szCs w:val="24"/>
          <w:lang w:val="en-US"/>
        </w:rPr>
        <w:t>Philosophical fundamentals</w:t>
      </w:r>
      <w:r w:rsidR="00826DAD">
        <w:rPr>
          <w:rFonts w:ascii="Arial" w:hAnsi="Arial" w:cs="Arial"/>
          <w:sz w:val="24"/>
          <w:szCs w:val="24"/>
          <w:lang w:val="en-US"/>
        </w:rPr>
        <w:t xml:space="preserve"> </w:t>
      </w:r>
      <w:r w:rsidR="00F16A60">
        <w:rPr>
          <w:rFonts w:ascii="Arial" w:hAnsi="Arial" w:cs="Arial"/>
          <w:sz w:val="24"/>
          <w:szCs w:val="24"/>
          <w:lang w:val="en-US"/>
        </w:rPr>
        <w:t>stem from</w:t>
      </w:r>
      <w:r w:rsidR="00826DAD">
        <w:rPr>
          <w:rFonts w:ascii="Arial" w:hAnsi="Arial" w:cs="Arial"/>
          <w:sz w:val="24"/>
          <w:szCs w:val="24"/>
          <w:lang w:val="en-US"/>
        </w:rPr>
        <w:t xml:space="preserve"> </w:t>
      </w:r>
      <w:r w:rsidR="00174B04" w:rsidRPr="008E29F1">
        <w:rPr>
          <w:rFonts w:ascii="Arial" w:hAnsi="Arial" w:cs="Arial"/>
          <w:b/>
          <w:sz w:val="24"/>
          <w:szCs w:val="24"/>
          <w:lang w:val="en-US"/>
        </w:rPr>
        <w:t>dialectical materialism</w:t>
      </w:r>
      <w:r w:rsidR="00174B04">
        <w:rPr>
          <w:rFonts w:ascii="Arial" w:hAnsi="Arial" w:cs="Arial"/>
          <w:sz w:val="24"/>
          <w:szCs w:val="24"/>
          <w:lang w:val="en-US"/>
        </w:rPr>
        <w:t>, which</w:t>
      </w:r>
      <w:r w:rsidR="008C3068" w:rsidRPr="008C3068">
        <w:rPr>
          <w:rFonts w:ascii="Arial" w:hAnsi="Arial" w:cs="Arial"/>
          <w:sz w:val="24"/>
          <w:szCs w:val="24"/>
          <w:lang w:val="en-US"/>
        </w:rPr>
        <w:t xml:space="preserve"> </w:t>
      </w:r>
      <w:r w:rsidR="008C3068">
        <w:rPr>
          <w:rFonts w:ascii="Arial" w:hAnsi="Arial" w:cs="Arial"/>
          <w:sz w:val="24"/>
          <w:szCs w:val="24"/>
          <w:lang w:val="en-US"/>
        </w:rPr>
        <w:t xml:space="preserve">reveals the social nature of language </w:t>
      </w:r>
      <w:r w:rsidR="008C3068" w:rsidRPr="008C3068">
        <w:rPr>
          <w:rFonts w:ascii="Arial" w:hAnsi="Arial" w:cs="Arial"/>
          <w:sz w:val="24"/>
          <w:szCs w:val="24"/>
          <w:lang w:val="en-US"/>
        </w:rPr>
        <w:t>as the most important means of human communication</w:t>
      </w:r>
      <w:r w:rsidR="00664624">
        <w:rPr>
          <w:rFonts w:ascii="Arial" w:hAnsi="Arial" w:cs="Arial"/>
          <w:sz w:val="24"/>
          <w:szCs w:val="24"/>
          <w:lang w:val="en-US"/>
        </w:rPr>
        <w:t xml:space="preserve"> </w:t>
      </w:r>
      <w:r w:rsidR="000348C3">
        <w:rPr>
          <w:rFonts w:ascii="Arial" w:hAnsi="Arial" w:cs="Arial"/>
          <w:sz w:val="24"/>
          <w:szCs w:val="24"/>
          <w:lang w:val="en-US"/>
        </w:rPr>
        <w:t xml:space="preserve">created </w:t>
      </w:r>
      <w:r w:rsidR="00664624">
        <w:rPr>
          <w:rFonts w:ascii="Arial" w:hAnsi="Arial" w:cs="Arial"/>
          <w:sz w:val="24"/>
          <w:szCs w:val="24"/>
          <w:lang w:val="en-US"/>
        </w:rPr>
        <w:t xml:space="preserve">in </w:t>
      </w:r>
      <w:r w:rsidR="000348C3">
        <w:rPr>
          <w:rFonts w:ascii="Arial" w:hAnsi="Arial" w:cs="Arial"/>
          <w:sz w:val="24"/>
          <w:szCs w:val="24"/>
          <w:lang w:val="en-US"/>
        </w:rPr>
        <w:t>the collective practice of a community</w:t>
      </w:r>
      <w:r w:rsidR="009E20B6">
        <w:rPr>
          <w:rFonts w:ascii="Arial" w:hAnsi="Arial" w:cs="Arial"/>
          <w:sz w:val="24"/>
          <w:szCs w:val="24"/>
          <w:lang w:val="en-US"/>
        </w:rPr>
        <w:t xml:space="preserve">. </w:t>
      </w:r>
      <w:r w:rsidR="00615985">
        <w:rPr>
          <w:rFonts w:ascii="Arial" w:hAnsi="Arial" w:cs="Arial"/>
          <w:sz w:val="24"/>
          <w:szCs w:val="24"/>
          <w:lang w:val="en-US"/>
        </w:rPr>
        <w:t>Thus, each language</w:t>
      </w:r>
      <w:r w:rsidR="008C3068">
        <w:rPr>
          <w:rFonts w:ascii="Arial" w:hAnsi="Arial" w:cs="Arial"/>
          <w:sz w:val="24"/>
          <w:szCs w:val="24"/>
          <w:lang w:val="en-US"/>
        </w:rPr>
        <w:t xml:space="preserve"> </w:t>
      </w:r>
      <w:r w:rsidR="00615985">
        <w:rPr>
          <w:rFonts w:ascii="Arial" w:hAnsi="Arial" w:cs="Arial"/>
          <w:sz w:val="24"/>
          <w:szCs w:val="24"/>
          <w:lang w:val="en-US"/>
        </w:rPr>
        <w:t>becomes a cultural product of the society in which it is spoken, and contributes to shape the identity of its speakers.</w:t>
      </w:r>
      <w:r w:rsidR="00375D4D" w:rsidRPr="00375D4D">
        <w:rPr>
          <w:rFonts w:ascii="Arial" w:hAnsi="Arial" w:cs="Arial"/>
          <w:sz w:val="24"/>
          <w:szCs w:val="24"/>
          <w:lang w:val="en-US"/>
        </w:rPr>
        <w:t xml:space="preserve"> </w:t>
      </w:r>
      <w:r w:rsidR="00375D4D">
        <w:rPr>
          <w:rFonts w:ascii="Arial" w:hAnsi="Arial" w:cs="Arial"/>
          <w:sz w:val="24"/>
          <w:szCs w:val="24"/>
          <w:lang w:val="en-US"/>
        </w:rPr>
        <w:t xml:space="preserve">Therefore, </w:t>
      </w:r>
      <w:r w:rsidR="008C3068">
        <w:rPr>
          <w:rFonts w:ascii="Arial" w:hAnsi="Arial" w:cs="Arial"/>
          <w:sz w:val="24"/>
          <w:szCs w:val="24"/>
          <w:lang w:val="en-US"/>
        </w:rPr>
        <w:t>t</w:t>
      </w:r>
      <w:r w:rsidR="00375D4D">
        <w:rPr>
          <w:rFonts w:ascii="Arial" w:hAnsi="Arial" w:cs="Arial"/>
          <w:sz w:val="24"/>
          <w:szCs w:val="24"/>
          <w:lang w:val="en-US"/>
        </w:rPr>
        <w:t>he meanings</w:t>
      </w:r>
      <w:r w:rsidR="005079B4">
        <w:rPr>
          <w:rFonts w:ascii="Arial" w:hAnsi="Arial" w:cs="Arial"/>
          <w:sz w:val="24"/>
          <w:szCs w:val="24"/>
          <w:lang w:val="en-US"/>
        </w:rPr>
        <w:t>,</w:t>
      </w:r>
      <w:r w:rsidR="00375D4D">
        <w:rPr>
          <w:rFonts w:ascii="Arial" w:hAnsi="Arial" w:cs="Arial"/>
          <w:sz w:val="24"/>
          <w:szCs w:val="24"/>
          <w:lang w:val="en-US"/>
        </w:rPr>
        <w:t xml:space="preserve"> forms </w:t>
      </w:r>
      <w:r w:rsidR="005079B4" w:rsidRPr="005079B4">
        <w:rPr>
          <w:rFonts w:ascii="Arial" w:hAnsi="Arial" w:cs="Arial"/>
          <w:sz w:val="24"/>
          <w:szCs w:val="24"/>
          <w:lang w:val="en-US"/>
        </w:rPr>
        <w:t xml:space="preserve">and </w:t>
      </w:r>
      <w:r w:rsidR="005079B4">
        <w:rPr>
          <w:rFonts w:ascii="Arial" w:hAnsi="Arial" w:cs="Arial"/>
          <w:sz w:val="24"/>
          <w:szCs w:val="24"/>
          <w:lang w:val="en-US"/>
        </w:rPr>
        <w:t xml:space="preserve">contextual use </w:t>
      </w:r>
      <w:r w:rsidR="00E11908">
        <w:rPr>
          <w:rFonts w:ascii="Arial" w:hAnsi="Arial" w:cs="Arial"/>
          <w:sz w:val="24"/>
          <w:szCs w:val="24"/>
          <w:lang w:val="en-US"/>
        </w:rPr>
        <w:t>of</w:t>
      </w:r>
      <w:r w:rsidR="00E11908" w:rsidRPr="00E11908">
        <w:rPr>
          <w:rFonts w:ascii="Arial" w:hAnsi="Arial" w:cs="Arial"/>
          <w:sz w:val="24"/>
          <w:szCs w:val="24"/>
          <w:lang w:val="en-US"/>
        </w:rPr>
        <w:t xml:space="preserve"> each </w:t>
      </w:r>
      <w:r w:rsidR="00E11908">
        <w:rPr>
          <w:rFonts w:ascii="Arial" w:hAnsi="Arial" w:cs="Arial"/>
          <w:sz w:val="24"/>
          <w:szCs w:val="24"/>
          <w:lang w:val="en-US"/>
        </w:rPr>
        <w:t xml:space="preserve">code differ from one to another </w:t>
      </w:r>
      <w:r w:rsidR="00E11908" w:rsidRPr="00E11908">
        <w:rPr>
          <w:rFonts w:ascii="Arial" w:hAnsi="Arial" w:cs="Arial"/>
          <w:sz w:val="24"/>
          <w:szCs w:val="24"/>
          <w:lang w:val="en-US"/>
        </w:rPr>
        <w:t>language</w:t>
      </w:r>
      <w:r w:rsidR="00E11908">
        <w:rPr>
          <w:rFonts w:ascii="Arial" w:hAnsi="Arial" w:cs="Arial"/>
          <w:sz w:val="24"/>
          <w:szCs w:val="24"/>
          <w:lang w:val="en-US"/>
        </w:rPr>
        <w:t xml:space="preserve">, and it is vital to develop </w:t>
      </w:r>
      <w:r w:rsidR="005079B4">
        <w:rPr>
          <w:rFonts w:ascii="Arial" w:hAnsi="Arial" w:cs="Arial"/>
          <w:sz w:val="24"/>
          <w:szCs w:val="24"/>
          <w:lang w:val="en-US"/>
        </w:rPr>
        <w:t xml:space="preserve">specific </w:t>
      </w:r>
      <w:r w:rsidR="00E11908" w:rsidRPr="00E11908">
        <w:rPr>
          <w:rFonts w:ascii="Arial" w:hAnsi="Arial" w:cs="Arial"/>
          <w:sz w:val="24"/>
          <w:szCs w:val="24"/>
          <w:lang w:val="en-US"/>
        </w:rPr>
        <w:t>knowledge, abilities and values</w:t>
      </w:r>
      <w:r w:rsidR="005079B4">
        <w:rPr>
          <w:rFonts w:ascii="Arial" w:hAnsi="Arial" w:cs="Arial"/>
          <w:sz w:val="24"/>
          <w:szCs w:val="24"/>
          <w:lang w:val="en-US"/>
        </w:rPr>
        <w:t xml:space="preserve"> </w:t>
      </w:r>
      <w:r w:rsidR="00375D4D">
        <w:rPr>
          <w:rFonts w:ascii="Arial" w:hAnsi="Arial" w:cs="Arial"/>
          <w:sz w:val="24"/>
          <w:szCs w:val="24"/>
          <w:lang w:val="en-US"/>
        </w:rPr>
        <w:t xml:space="preserve">to </w:t>
      </w:r>
      <w:r w:rsidR="005079B4">
        <w:rPr>
          <w:rFonts w:ascii="Arial" w:hAnsi="Arial" w:cs="Arial"/>
          <w:sz w:val="24"/>
          <w:szCs w:val="24"/>
          <w:lang w:val="en-US"/>
        </w:rPr>
        <w:t xml:space="preserve">interact </w:t>
      </w:r>
      <w:r w:rsidR="00375D4D">
        <w:rPr>
          <w:rFonts w:ascii="Arial" w:hAnsi="Arial" w:cs="Arial"/>
          <w:sz w:val="24"/>
          <w:szCs w:val="24"/>
          <w:lang w:val="en-US"/>
        </w:rPr>
        <w:t xml:space="preserve">in </w:t>
      </w:r>
      <w:r w:rsidR="005079B4">
        <w:rPr>
          <w:rFonts w:ascii="Arial" w:hAnsi="Arial" w:cs="Arial"/>
          <w:sz w:val="24"/>
          <w:szCs w:val="24"/>
          <w:lang w:val="en-US"/>
        </w:rPr>
        <w:t>a foreign</w:t>
      </w:r>
      <w:r w:rsidR="00375D4D">
        <w:rPr>
          <w:rFonts w:ascii="Arial" w:hAnsi="Arial" w:cs="Arial"/>
          <w:sz w:val="24"/>
          <w:szCs w:val="24"/>
          <w:lang w:val="en-US"/>
        </w:rPr>
        <w:t xml:space="preserve"> language </w:t>
      </w:r>
      <w:r w:rsidR="005079B4">
        <w:rPr>
          <w:rFonts w:ascii="Arial" w:hAnsi="Arial" w:cs="Arial"/>
          <w:sz w:val="24"/>
          <w:szCs w:val="24"/>
          <w:lang w:val="en-US"/>
        </w:rPr>
        <w:t>(FL).</w:t>
      </w:r>
      <w:r w:rsidR="00232AB1">
        <w:rPr>
          <w:rFonts w:ascii="Arial" w:hAnsi="Arial" w:cs="Arial"/>
          <w:sz w:val="24"/>
          <w:szCs w:val="24"/>
          <w:lang w:val="en-US"/>
        </w:rPr>
        <w:t xml:space="preserve"> For these reasons, the mastery of a foreign tongue </w:t>
      </w:r>
      <w:r w:rsidR="00DE20DE" w:rsidRPr="00DE20DE">
        <w:rPr>
          <w:rFonts w:ascii="Arial" w:hAnsi="Arial" w:cs="Arial"/>
          <w:sz w:val="24"/>
          <w:szCs w:val="24"/>
          <w:lang w:val="en-US"/>
        </w:rPr>
        <w:t>assist</w:t>
      </w:r>
      <w:r w:rsidR="00DE20DE">
        <w:rPr>
          <w:rFonts w:ascii="Arial" w:hAnsi="Arial" w:cs="Arial"/>
          <w:sz w:val="24"/>
          <w:szCs w:val="24"/>
          <w:lang w:val="en-US"/>
        </w:rPr>
        <w:t>s</w:t>
      </w:r>
      <w:r w:rsidR="00DE20DE" w:rsidRPr="00DE20DE">
        <w:rPr>
          <w:rFonts w:ascii="Arial" w:hAnsi="Arial" w:cs="Arial"/>
          <w:sz w:val="24"/>
          <w:szCs w:val="24"/>
          <w:lang w:val="en-US"/>
        </w:rPr>
        <w:t xml:space="preserve"> the </w:t>
      </w:r>
      <w:r w:rsidR="00B85D80">
        <w:rPr>
          <w:rFonts w:ascii="Arial" w:hAnsi="Arial" w:cs="Arial"/>
          <w:sz w:val="24"/>
          <w:szCs w:val="24"/>
          <w:lang w:val="en-US"/>
        </w:rPr>
        <w:t xml:space="preserve">students in </w:t>
      </w:r>
      <w:r w:rsidR="00DE20DE" w:rsidRPr="00DE20DE">
        <w:rPr>
          <w:rFonts w:ascii="Arial" w:hAnsi="Arial" w:cs="Arial"/>
          <w:sz w:val="24"/>
          <w:szCs w:val="24"/>
          <w:lang w:val="en-US"/>
        </w:rPr>
        <w:t>lean</w:t>
      </w:r>
      <w:r w:rsidR="00B85D80">
        <w:rPr>
          <w:rFonts w:ascii="Arial" w:hAnsi="Arial" w:cs="Arial"/>
          <w:sz w:val="24"/>
          <w:szCs w:val="24"/>
          <w:lang w:val="en-US"/>
        </w:rPr>
        <w:t>ing about</w:t>
      </w:r>
      <w:r w:rsidR="00DE20DE" w:rsidRPr="00DE20DE">
        <w:rPr>
          <w:rFonts w:ascii="Arial" w:hAnsi="Arial" w:cs="Arial"/>
          <w:sz w:val="24"/>
          <w:szCs w:val="24"/>
          <w:lang w:val="en-US"/>
        </w:rPr>
        <w:t xml:space="preserve"> the </w:t>
      </w:r>
      <w:r w:rsidR="00B85D80">
        <w:rPr>
          <w:rFonts w:ascii="Arial" w:hAnsi="Arial" w:cs="Arial"/>
          <w:sz w:val="24"/>
          <w:szCs w:val="24"/>
          <w:lang w:val="en-US"/>
        </w:rPr>
        <w:t>culture</w:t>
      </w:r>
      <w:r w:rsidR="00DE20DE" w:rsidRPr="00DE20DE">
        <w:rPr>
          <w:rFonts w:ascii="Arial" w:hAnsi="Arial" w:cs="Arial"/>
          <w:sz w:val="24"/>
          <w:szCs w:val="24"/>
          <w:lang w:val="en-US"/>
        </w:rPr>
        <w:t xml:space="preserve"> socially built </w:t>
      </w:r>
      <w:r w:rsidR="00DE20DE">
        <w:rPr>
          <w:rFonts w:ascii="Arial" w:hAnsi="Arial" w:cs="Arial"/>
          <w:sz w:val="24"/>
          <w:szCs w:val="24"/>
          <w:lang w:val="en-US"/>
        </w:rPr>
        <w:t xml:space="preserve">by its speakers; </w:t>
      </w:r>
      <w:r w:rsidR="00E00C8A">
        <w:rPr>
          <w:rFonts w:ascii="Arial" w:hAnsi="Arial" w:cs="Arial"/>
          <w:sz w:val="24"/>
          <w:szCs w:val="24"/>
          <w:lang w:val="en-US"/>
        </w:rPr>
        <w:t>in</w:t>
      </w:r>
      <w:r w:rsidR="00DE20DE">
        <w:rPr>
          <w:rFonts w:ascii="Arial" w:hAnsi="Arial" w:cs="Arial"/>
          <w:sz w:val="24"/>
          <w:szCs w:val="24"/>
          <w:lang w:val="en-US"/>
        </w:rPr>
        <w:t xml:space="preserve"> the case of English as an international language</w:t>
      </w:r>
      <w:r w:rsidR="00B85D80">
        <w:rPr>
          <w:rFonts w:ascii="Arial" w:hAnsi="Arial" w:cs="Arial"/>
          <w:sz w:val="24"/>
          <w:szCs w:val="24"/>
          <w:lang w:val="en-US"/>
        </w:rPr>
        <w:t>, it</w:t>
      </w:r>
      <w:r w:rsidR="00DE20DE">
        <w:rPr>
          <w:rFonts w:ascii="Arial" w:hAnsi="Arial" w:cs="Arial"/>
          <w:sz w:val="24"/>
          <w:szCs w:val="24"/>
          <w:lang w:val="en-US"/>
        </w:rPr>
        <w:t xml:space="preserve"> </w:t>
      </w:r>
      <w:r w:rsidR="00DE20DE" w:rsidRPr="00DE20DE">
        <w:rPr>
          <w:rFonts w:ascii="Arial" w:hAnsi="Arial" w:cs="Arial"/>
          <w:sz w:val="24"/>
          <w:szCs w:val="24"/>
          <w:lang w:val="en-US"/>
        </w:rPr>
        <w:t>serves</w:t>
      </w:r>
      <w:r w:rsidR="00DE20DE">
        <w:rPr>
          <w:rFonts w:ascii="Arial" w:hAnsi="Arial" w:cs="Arial"/>
          <w:sz w:val="24"/>
          <w:szCs w:val="24"/>
          <w:lang w:val="en-US"/>
        </w:rPr>
        <w:t xml:space="preserve"> </w:t>
      </w:r>
      <w:r w:rsidR="00B85D80">
        <w:rPr>
          <w:rFonts w:ascii="Arial" w:hAnsi="Arial" w:cs="Arial"/>
          <w:sz w:val="24"/>
          <w:szCs w:val="24"/>
          <w:lang w:val="en-US"/>
        </w:rPr>
        <w:t xml:space="preserve">as a means to gain access to the </w:t>
      </w:r>
      <w:r w:rsidR="00B85D80" w:rsidRPr="00B85D80">
        <w:rPr>
          <w:rFonts w:ascii="Arial" w:hAnsi="Arial" w:cs="Arial"/>
          <w:sz w:val="24"/>
          <w:szCs w:val="24"/>
          <w:lang w:val="en-US"/>
        </w:rPr>
        <w:t xml:space="preserve">knowledge and experience </w:t>
      </w:r>
      <w:r w:rsidR="00B85D80">
        <w:rPr>
          <w:rFonts w:ascii="Arial" w:hAnsi="Arial" w:cs="Arial"/>
          <w:sz w:val="24"/>
          <w:szCs w:val="24"/>
          <w:lang w:val="en-US"/>
        </w:rPr>
        <w:t>developed i</w:t>
      </w:r>
      <w:r w:rsidR="00232AB1">
        <w:rPr>
          <w:rFonts w:ascii="Arial" w:hAnsi="Arial" w:cs="Arial"/>
          <w:sz w:val="24"/>
          <w:szCs w:val="24"/>
          <w:lang w:val="en-US"/>
        </w:rPr>
        <w:t xml:space="preserve">n </w:t>
      </w:r>
      <w:r w:rsidR="00B85D80">
        <w:rPr>
          <w:rFonts w:ascii="Arial" w:hAnsi="Arial" w:cs="Arial"/>
          <w:sz w:val="24"/>
          <w:szCs w:val="24"/>
          <w:lang w:val="en-US"/>
        </w:rPr>
        <w:t>other cultures.</w:t>
      </w:r>
      <w:r w:rsidR="00344C82">
        <w:rPr>
          <w:rFonts w:ascii="Arial" w:hAnsi="Arial" w:cs="Arial"/>
          <w:sz w:val="24"/>
          <w:szCs w:val="24"/>
          <w:lang w:val="en-US"/>
        </w:rPr>
        <w:t xml:space="preserve"> On the other hand,</w:t>
      </w:r>
      <w:r w:rsidR="00476CBF">
        <w:rPr>
          <w:rFonts w:ascii="Arial" w:hAnsi="Arial" w:cs="Arial"/>
          <w:sz w:val="24"/>
          <w:szCs w:val="24"/>
          <w:lang w:val="en-US"/>
        </w:rPr>
        <w:t xml:space="preserve"> </w:t>
      </w:r>
      <w:r w:rsidR="00706477">
        <w:rPr>
          <w:rFonts w:ascii="Arial" w:hAnsi="Arial" w:cs="Arial"/>
          <w:sz w:val="24"/>
          <w:szCs w:val="24"/>
          <w:lang w:val="en-US"/>
        </w:rPr>
        <w:t>language i</w:t>
      </w:r>
      <w:r w:rsidR="00706477" w:rsidRPr="00706477">
        <w:rPr>
          <w:rFonts w:ascii="Arial" w:hAnsi="Arial" w:cs="Arial"/>
          <w:sz w:val="24"/>
          <w:szCs w:val="24"/>
          <w:lang w:val="en-US"/>
        </w:rPr>
        <w:t>s use</w:t>
      </w:r>
      <w:r w:rsidR="00706477">
        <w:rPr>
          <w:rFonts w:ascii="Arial" w:hAnsi="Arial" w:cs="Arial"/>
          <w:sz w:val="24"/>
          <w:szCs w:val="24"/>
          <w:lang w:val="en-US"/>
        </w:rPr>
        <w:t>d</w:t>
      </w:r>
      <w:r w:rsidR="00706477" w:rsidRPr="00706477">
        <w:rPr>
          <w:rFonts w:ascii="Arial" w:hAnsi="Arial" w:cs="Arial"/>
          <w:sz w:val="24"/>
          <w:szCs w:val="24"/>
          <w:lang w:val="en-US"/>
        </w:rPr>
        <w:t xml:space="preserve"> as an instrument in the cognitive process, in the process of thinking</w:t>
      </w:r>
      <w:r w:rsidR="00706477">
        <w:rPr>
          <w:rFonts w:ascii="Arial" w:hAnsi="Arial" w:cs="Arial"/>
          <w:sz w:val="24"/>
          <w:szCs w:val="24"/>
          <w:lang w:val="en-US"/>
        </w:rPr>
        <w:t>; hence,</w:t>
      </w:r>
      <w:r w:rsidR="00706477" w:rsidRPr="00706477">
        <w:rPr>
          <w:rFonts w:ascii="Arial" w:hAnsi="Arial" w:cs="Arial"/>
          <w:sz w:val="24"/>
          <w:szCs w:val="24"/>
          <w:lang w:val="en-US"/>
        </w:rPr>
        <w:t xml:space="preserve"> </w:t>
      </w:r>
      <w:r w:rsidR="00476CBF">
        <w:rPr>
          <w:rFonts w:ascii="Arial" w:hAnsi="Arial" w:cs="Arial"/>
          <w:sz w:val="24"/>
          <w:szCs w:val="24"/>
          <w:lang w:val="en-US"/>
        </w:rPr>
        <w:t>personal cognitive style and experience in the communicative practice model individuals</w:t>
      </w:r>
      <w:r w:rsidR="00B1080A">
        <w:rPr>
          <w:rFonts w:ascii="Arial" w:hAnsi="Arial" w:cs="Arial"/>
          <w:sz w:val="24"/>
          <w:szCs w:val="24"/>
          <w:lang w:val="en-US"/>
        </w:rPr>
        <w:t>´</w:t>
      </w:r>
      <w:r w:rsidR="00476CBF">
        <w:rPr>
          <w:rFonts w:ascii="Arial" w:hAnsi="Arial" w:cs="Arial"/>
          <w:sz w:val="24"/>
          <w:szCs w:val="24"/>
          <w:lang w:val="en-US"/>
        </w:rPr>
        <w:t xml:space="preserve"> idiolects, their verbal system and performance.</w:t>
      </w:r>
    </w:p>
    <w:p w:rsidR="00723404" w:rsidRDefault="00BA050B" w:rsidP="00B85D80">
      <w:pPr>
        <w:spacing w:after="0"/>
        <w:jc w:val="both"/>
        <w:rPr>
          <w:rFonts w:ascii="Arial" w:hAnsi="Arial" w:cs="Arial"/>
          <w:sz w:val="24"/>
          <w:szCs w:val="24"/>
          <w:lang w:val="en-US"/>
        </w:rPr>
      </w:pPr>
      <w:r>
        <w:rPr>
          <w:rFonts w:ascii="Arial" w:hAnsi="Arial" w:cs="Arial"/>
          <w:sz w:val="24"/>
          <w:szCs w:val="24"/>
          <w:lang w:val="en-US"/>
        </w:rPr>
        <w:t>Any other p</w:t>
      </w:r>
      <w:r w:rsidRPr="00B64C2F">
        <w:rPr>
          <w:rFonts w:ascii="Arial" w:hAnsi="Arial" w:cs="Arial"/>
          <w:sz w:val="24"/>
          <w:szCs w:val="24"/>
          <w:lang w:val="en-US"/>
        </w:rPr>
        <w:t>hilosophical</w:t>
      </w:r>
      <w:r>
        <w:rPr>
          <w:rFonts w:ascii="Arial" w:hAnsi="Arial" w:cs="Arial"/>
          <w:sz w:val="24"/>
          <w:szCs w:val="24"/>
          <w:lang w:val="en-US"/>
        </w:rPr>
        <w:t xml:space="preserve"> category or tenet essential to the paper or e</w:t>
      </w:r>
      <w:r w:rsidRPr="00563B2B">
        <w:rPr>
          <w:rFonts w:ascii="Arial" w:hAnsi="Arial" w:cs="Arial"/>
          <w:sz w:val="24"/>
          <w:szCs w:val="24"/>
          <w:lang w:val="en-US"/>
        </w:rPr>
        <w:t>xamination</w:t>
      </w:r>
      <w:r>
        <w:rPr>
          <w:rFonts w:ascii="Arial" w:hAnsi="Arial" w:cs="Arial"/>
          <w:sz w:val="24"/>
          <w:szCs w:val="24"/>
          <w:lang w:val="en-US"/>
        </w:rPr>
        <w:t xml:space="preserve"> should be determined as required, e.g., content-form relationship. </w:t>
      </w:r>
      <w:r w:rsidR="00476CBF">
        <w:rPr>
          <w:rFonts w:ascii="Arial" w:hAnsi="Arial" w:cs="Arial"/>
          <w:sz w:val="24"/>
          <w:szCs w:val="24"/>
          <w:lang w:val="en-US"/>
        </w:rPr>
        <w:t xml:space="preserve">    </w:t>
      </w:r>
      <w:r w:rsidR="00344C82">
        <w:rPr>
          <w:rFonts w:ascii="Arial" w:hAnsi="Arial" w:cs="Arial"/>
          <w:sz w:val="24"/>
          <w:szCs w:val="24"/>
          <w:lang w:val="en-US"/>
        </w:rPr>
        <w:t xml:space="preserve"> </w:t>
      </w:r>
    </w:p>
    <w:p w:rsidR="00723404" w:rsidRPr="00723404" w:rsidRDefault="00DD1BBC" w:rsidP="00723404">
      <w:pPr>
        <w:spacing w:after="0"/>
        <w:jc w:val="both"/>
        <w:rPr>
          <w:rFonts w:ascii="Arial" w:hAnsi="Arial" w:cs="Arial"/>
          <w:sz w:val="24"/>
          <w:szCs w:val="24"/>
        </w:rPr>
      </w:pPr>
      <w:r>
        <w:rPr>
          <w:rFonts w:ascii="Arial" w:hAnsi="Arial" w:cs="Arial"/>
          <w:sz w:val="24"/>
          <w:szCs w:val="24"/>
          <w:lang w:val="es-ES_tradnl"/>
        </w:rPr>
        <w:t>(</w:t>
      </w:r>
      <w:proofErr w:type="spellStart"/>
      <w:r>
        <w:rPr>
          <w:rFonts w:ascii="Arial" w:hAnsi="Arial" w:cs="Arial"/>
          <w:sz w:val="24"/>
          <w:szCs w:val="24"/>
          <w:lang w:val="es-ES_tradnl"/>
        </w:rPr>
        <w:t>See</w:t>
      </w:r>
      <w:proofErr w:type="spellEnd"/>
      <w:r>
        <w:rPr>
          <w:rFonts w:ascii="Arial" w:hAnsi="Arial" w:cs="Arial"/>
          <w:sz w:val="24"/>
          <w:szCs w:val="24"/>
          <w:lang w:val="es-ES_tradnl"/>
        </w:rPr>
        <w:t xml:space="preserve"> </w:t>
      </w:r>
      <w:r w:rsidR="00723404" w:rsidRPr="00723404">
        <w:rPr>
          <w:rFonts w:ascii="Arial" w:hAnsi="Arial" w:cs="Arial"/>
          <w:sz w:val="24"/>
          <w:szCs w:val="24"/>
          <w:lang w:val="es-ES_tradnl"/>
        </w:rPr>
        <w:t>E</w:t>
      </w:r>
      <w:r w:rsidR="005B3833">
        <w:rPr>
          <w:rFonts w:ascii="Arial" w:hAnsi="Arial" w:cs="Arial"/>
          <w:sz w:val="24"/>
          <w:szCs w:val="24"/>
          <w:lang w:val="es-ES_tradnl"/>
        </w:rPr>
        <w:t>ngels</w:t>
      </w:r>
      <w:r w:rsidR="00723404" w:rsidRPr="00723404">
        <w:rPr>
          <w:rFonts w:ascii="Arial" w:hAnsi="Arial" w:cs="Arial"/>
          <w:sz w:val="24"/>
          <w:szCs w:val="24"/>
          <w:lang w:val="es-ES_tradnl"/>
        </w:rPr>
        <w:t xml:space="preserve">, F. El Papel del trabajo en la transformación del mono en hombre. </w:t>
      </w:r>
      <w:smartTag w:uri="urn:schemas-microsoft-com:office:smarttags" w:element="PersonName">
        <w:smartTagPr>
          <w:attr w:name="ProductID" w:val="La Habana. Editora"/>
        </w:smartTagPr>
        <w:r w:rsidR="00723404" w:rsidRPr="00723404">
          <w:rPr>
            <w:rFonts w:ascii="Arial" w:hAnsi="Arial" w:cs="Arial"/>
            <w:sz w:val="24"/>
            <w:szCs w:val="24"/>
            <w:lang w:val="es-ES_tradnl"/>
          </w:rPr>
          <w:t>La Habana. Editora</w:t>
        </w:r>
      </w:smartTag>
      <w:r w:rsidR="00723404" w:rsidRPr="00723404">
        <w:rPr>
          <w:rFonts w:ascii="Arial" w:hAnsi="Arial" w:cs="Arial"/>
          <w:sz w:val="24"/>
          <w:szCs w:val="24"/>
          <w:lang w:val="es-ES_tradnl"/>
        </w:rPr>
        <w:t xml:space="preserve"> Política, 1974.</w:t>
      </w:r>
    </w:p>
    <w:p w:rsidR="00723404" w:rsidRPr="00723404" w:rsidRDefault="00723404" w:rsidP="00723404">
      <w:pPr>
        <w:spacing w:after="0"/>
        <w:jc w:val="both"/>
        <w:rPr>
          <w:rFonts w:ascii="Arial" w:hAnsi="Arial" w:cs="Arial"/>
          <w:sz w:val="24"/>
          <w:szCs w:val="24"/>
        </w:rPr>
      </w:pPr>
      <w:r w:rsidRPr="00723404">
        <w:rPr>
          <w:rFonts w:ascii="Arial" w:hAnsi="Arial" w:cs="Arial"/>
          <w:sz w:val="24"/>
          <w:szCs w:val="24"/>
          <w:lang w:val="es-ES_tradnl"/>
        </w:rPr>
        <w:t>F</w:t>
      </w:r>
      <w:r w:rsidR="005B3833">
        <w:rPr>
          <w:rFonts w:ascii="Arial" w:hAnsi="Arial" w:cs="Arial"/>
          <w:sz w:val="24"/>
          <w:szCs w:val="24"/>
          <w:lang w:val="es-ES_tradnl"/>
        </w:rPr>
        <w:t>ernández</w:t>
      </w:r>
      <w:r w:rsidRPr="00723404">
        <w:rPr>
          <w:rFonts w:ascii="Arial" w:hAnsi="Arial" w:cs="Arial"/>
          <w:sz w:val="24"/>
          <w:szCs w:val="24"/>
          <w:lang w:val="es-ES_tradnl"/>
        </w:rPr>
        <w:t xml:space="preserve">, A. M. </w:t>
      </w:r>
      <w:r w:rsidR="00DD1BBC">
        <w:rPr>
          <w:rFonts w:ascii="Arial" w:hAnsi="Arial" w:cs="Arial"/>
          <w:sz w:val="24"/>
          <w:szCs w:val="24"/>
          <w:lang w:val="es-ES_tradnl"/>
        </w:rPr>
        <w:t>et al</w:t>
      </w:r>
      <w:r w:rsidRPr="00723404">
        <w:rPr>
          <w:rFonts w:ascii="Arial" w:hAnsi="Arial" w:cs="Arial"/>
          <w:sz w:val="24"/>
          <w:szCs w:val="24"/>
          <w:lang w:val="es-ES_tradnl"/>
        </w:rPr>
        <w:t xml:space="preserve">. Comunicación educativa. </w:t>
      </w:r>
      <w:smartTag w:uri="urn:schemas-microsoft-com:office:smarttags" w:element="PersonName">
        <w:smartTagPr>
          <w:attr w:name="ProductID" w:val="La Habana"/>
        </w:smartTagPr>
        <w:r w:rsidRPr="00723404">
          <w:rPr>
            <w:rFonts w:ascii="Arial" w:hAnsi="Arial" w:cs="Arial"/>
            <w:sz w:val="24"/>
            <w:szCs w:val="24"/>
            <w:lang w:val="es-ES_tradnl"/>
          </w:rPr>
          <w:t>La Habana</w:t>
        </w:r>
      </w:smartTag>
      <w:r w:rsidRPr="00723404">
        <w:rPr>
          <w:rFonts w:ascii="Arial" w:hAnsi="Arial" w:cs="Arial"/>
          <w:sz w:val="24"/>
          <w:szCs w:val="24"/>
          <w:lang w:val="es-ES_tradnl"/>
        </w:rPr>
        <w:t>, Pueblo y Educación, 2002.</w:t>
      </w:r>
    </w:p>
    <w:p w:rsidR="00B85D80" w:rsidRDefault="00DD1BBC" w:rsidP="00B85D80">
      <w:pPr>
        <w:spacing w:after="0"/>
        <w:jc w:val="both"/>
        <w:rPr>
          <w:rFonts w:ascii="Arial" w:hAnsi="Arial" w:cs="Arial"/>
          <w:sz w:val="24"/>
          <w:szCs w:val="24"/>
        </w:rPr>
      </w:pPr>
      <w:proofErr w:type="spellStart"/>
      <w:r>
        <w:rPr>
          <w:rFonts w:ascii="Arial" w:hAnsi="Arial" w:cs="Arial"/>
          <w:sz w:val="24"/>
          <w:szCs w:val="24"/>
        </w:rPr>
        <w:t>Schaff</w:t>
      </w:r>
      <w:proofErr w:type="spellEnd"/>
      <w:r>
        <w:rPr>
          <w:rFonts w:ascii="Arial" w:hAnsi="Arial" w:cs="Arial"/>
          <w:sz w:val="24"/>
          <w:szCs w:val="24"/>
        </w:rPr>
        <w:t>, A.</w:t>
      </w:r>
      <w:r w:rsidRPr="00DD1BBC">
        <w:rPr>
          <w:rFonts w:ascii="Arial" w:hAnsi="Arial" w:cs="Arial"/>
          <w:sz w:val="24"/>
          <w:szCs w:val="24"/>
        </w:rPr>
        <w:t xml:space="preserve"> </w:t>
      </w:r>
      <w:r>
        <w:rPr>
          <w:rFonts w:ascii="Arial" w:hAnsi="Arial" w:cs="Arial"/>
          <w:sz w:val="24"/>
          <w:szCs w:val="24"/>
        </w:rPr>
        <w:t>“</w:t>
      </w:r>
      <w:r w:rsidRPr="00DD1BBC">
        <w:rPr>
          <w:rFonts w:ascii="Arial" w:hAnsi="Arial" w:cs="Arial"/>
          <w:sz w:val="24"/>
          <w:szCs w:val="24"/>
          <w:lang w:val="es-ES_tradnl"/>
        </w:rPr>
        <w:t>Lenguaje, conocimiento y cultura</w:t>
      </w:r>
      <w:r>
        <w:rPr>
          <w:rFonts w:ascii="Arial" w:hAnsi="Arial" w:cs="Arial"/>
          <w:sz w:val="24"/>
          <w:szCs w:val="24"/>
          <w:lang w:val="es-ES_tradnl"/>
        </w:rPr>
        <w:t xml:space="preserve">”, </w:t>
      </w:r>
      <w:r w:rsidR="00E4410F">
        <w:rPr>
          <w:rFonts w:ascii="Arial" w:hAnsi="Arial" w:cs="Arial"/>
          <w:sz w:val="24"/>
          <w:szCs w:val="24"/>
          <w:lang w:val="es-ES_tradnl"/>
        </w:rPr>
        <w:t>i</w:t>
      </w:r>
      <w:r>
        <w:rPr>
          <w:rFonts w:ascii="Arial" w:hAnsi="Arial" w:cs="Arial"/>
          <w:sz w:val="24"/>
          <w:szCs w:val="24"/>
          <w:lang w:val="es-ES_tradnl"/>
        </w:rPr>
        <w:t>n J. Núñez (</w:t>
      </w:r>
      <w:proofErr w:type="spellStart"/>
      <w:r>
        <w:rPr>
          <w:rFonts w:ascii="Arial" w:hAnsi="Arial" w:cs="Arial"/>
          <w:sz w:val="24"/>
          <w:szCs w:val="24"/>
          <w:lang w:val="es-ES_tradnl"/>
        </w:rPr>
        <w:t>comp.</w:t>
      </w:r>
      <w:proofErr w:type="spellEnd"/>
      <w:r>
        <w:rPr>
          <w:rFonts w:ascii="Arial" w:hAnsi="Arial" w:cs="Arial"/>
          <w:sz w:val="24"/>
          <w:szCs w:val="24"/>
          <w:lang w:val="es-ES_tradnl"/>
        </w:rPr>
        <w:t>), Selección de lecturas. Problemas de teoría y metodología del conocimiento. La Habana, Universidad de la Habana, 1984).</w:t>
      </w:r>
      <w:r w:rsidR="00DE20DE" w:rsidRPr="00723404">
        <w:rPr>
          <w:rFonts w:ascii="Arial" w:hAnsi="Arial" w:cs="Arial"/>
          <w:sz w:val="24"/>
          <w:szCs w:val="24"/>
        </w:rPr>
        <w:t xml:space="preserve"> </w:t>
      </w:r>
      <w:r w:rsidR="00E11908" w:rsidRPr="00723404">
        <w:rPr>
          <w:rFonts w:ascii="Arial" w:hAnsi="Arial" w:cs="Arial"/>
          <w:sz w:val="24"/>
          <w:szCs w:val="24"/>
        </w:rPr>
        <w:t xml:space="preserve"> </w:t>
      </w:r>
    </w:p>
    <w:p w:rsidR="00173F26" w:rsidRPr="00723404" w:rsidRDefault="00173F26" w:rsidP="00B85D80">
      <w:pPr>
        <w:spacing w:after="0"/>
        <w:jc w:val="both"/>
        <w:rPr>
          <w:rFonts w:ascii="Arial" w:hAnsi="Arial" w:cs="Arial"/>
          <w:sz w:val="24"/>
          <w:szCs w:val="24"/>
        </w:rPr>
      </w:pPr>
    </w:p>
    <w:p w:rsidR="00067B03" w:rsidRDefault="00F16937" w:rsidP="00067B03">
      <w:pPr>
        <w:spacing w:after="0"/>
        <w:jc w:val="both"/>
        <w:rPr>
          <w:rFonts w:ascii="Arial" w:hAnsi="Arial" w:cs="Arial"/>
          <w:sz w:val="24"/>
          <w:szCs w:val="24"/>
          <w:lang w:val="en-US"/>
        </w:rPr>
      </w:pPr>
      <w:r w:rsidRPr="00173F26">
        <w:rPr>
          <w:rFonts w:ascii="Arial" w:hAnsi="Arial" w:cs="Arial"/>
          <w:sz w:val="24"/>
          <w:szCs w:val="24"/>
          <w:lang w:val="en-US"/>
        </w:rPr>
        <w:t xml:space="preserve">2. </w:t>
      </w:r>
      <w:r w:rsidR="001259D7" w:rsidRPr="00173F26">
        <w:rPr>
          <w:rFonts w:ascii="Arial" w:hAnsi="Arial" w:cs="Arial"/>
          <w:b/>
          <w:sz w:val="24"/>
          <w:szCs w:val="24"/>
          <w:lang w:val="en-US"/>
        </w:rPr>
        <w:t>Psychological fundamental</w:t>
      </w:r>
      <w:r w:rsidRPr="00173F26">
        <w:rPr>
          <w:rFonts w:ascii="Arial" w:hAnsi="Arial" w:cs="Arial"/>
          <w:b/>
          <w:sz w:val="24"/>
          <w:szCs w:val="24"/>
          <w:lang w:val="en-US"/>
        </w:rPr>
        <w:t>s</w:t>
      </w:r>
      <w:r w:rsidRPr="00173F26">
        <w:rPr>
          <w:rFonts w:ascii="Arial" w:hAnsi="Arial" w:cs="Arial"/>
          <w:sz w:val="24"/>
          <w:szCs w:val="24"/>
          <w:lang w:val="en-US"/>
        </w:rPr>
        <w:t xml:space="preserve"> </w:t>
      </w:r>
      <w:r w:rsidR="00107B6C" w:rsidRPr="00173F26">
        <w:rPr>
          <w:rFonts w:ascii="Arial" w:hAnsi="Arial" w:cs="Arial"/>
          <w:sz w:val="24"/>
          <w:szCs w:val="24"/>
          <w:lang w:val="en-US"/>
        </w:rPr>
        <w:t xml:space="preserve">are </w:t>
      </w:r>
      <w:r w:rsidR="00A30154" w:rsidRPr="00173F26">
        <w:rPr>
          <w:rFonts w:ascii="Arial" w:hAnsi="Arial" w:cs="Arial"/>
          <w:sz w:val="24"/>
          <w:szCs w:val="24"/>
          <w:lang w:val="en-US"/>
        </w:rPr>
        <w:t xml:space="preserve">drawn </w:t>
      </w:r>
      <w:r w:rsidR="00501093" w:rsidRPr="00173F26">
        <w:rPr>
          <w:rFonts w:ascii="Arial" w:hAnsi="Arial" w:cs="Arial"/>
          <w:sz w:val="24"/>
          <w:szCs w:val="24"/>
          <w:lang w:val="en-US"/>
        </w:rPr>
        <w:t>on</w:t>
      </w:r>
      <w:r w:rsidRPr="00173F26">
        <w:rPr>
          <w:rFonts w:ascii="Arial" w:hAnsi="Arial" w:cs="Arial"/>
          <w:sz w:val="24"/>
          <w:szCs w:val="24"/>
          <w:lang w:val="en-US"/>
        </w:rPr>
        <w:t xml:space="preserve"> the </w:t>
      </w:r>
      <w:r w:rsidRPr="001B79F0">
        <w:rPr>
          <w:rFonts w:ascii="Arial" w:hAnsi="Arial" w:cs="Arial"/>
          <w:b/>
          <w:sz w:val="24"/>
          <w:szCs w:val="24"/>
          <w:lang w:val="en-US"/>
        </w:rPr>
        <w:t>cognitive and educational studies based on the</w:t>
      </w:r>
      <w:r w:rsidRPr="00173F26">
        <w:rPr>
          <w:rFonts w:ascii="Arial" w:hAnsi="Arial" w:cs="Arial"/>
          <w:sz w:val="24"/>
          <w:szCs w:val="24"/>
          <w:lang w:val="en-US"/>
        </w:rPr>
        <w:t xml:space="preserve"> </w:t>
      </w:r>
      <w:r w:rsidRPr="001B79F0">
        <w:rPr>
          <w:rFonts w:ascii="Arial" w:hAnsi="Arial" w:cs="Arial"/>
          <w:b/>
          <w:sz w:val="24"/>
          <w:szCs w:val="24"/>
          <w:lang w:val="en-US"/>
        </w:rPr>
        <w:t>Historical-Cultural Theory</w:t>
      </w:r>
      <w:r w:rsidR="00F77306">
        <w:rPr>
          <w:rFonts w:ascii="Arial" w:hAnsi="Arial" w:cs="Arial"/>
          <w:sz w:val="24"/>
          <w:szCs w:val="24"/>
          <w:lang w:val="en-US"/>
        </w:rPr>
        <w:t xml:space="preserve"> (also known in English as </w:t>
      </w:r>
      <w:r w:rsidR="00D47716">
        <w:rPr>
          <w:rFonts w:ascii="Arial" w:hAnsi="Arial" w:cs="Arial"/>
          <w:sz w:val="24"/>
          <w:szCs w:val="24"/>
          <w:lang w:val="en-US"/>
        </w:rPr>
        <w:t xml:space="preserve">the </w:t>
      </w:r>
      <w:r w:rsidR="00F77306">
        <w:rPr>
          <w:rFonts w:ascii="Arial" w:hAnsi="Arial" w:cs="Arial"/>
          <w:sz w:val="24"/>
          <w:szCs w:val="24"/>
          <w:lang w:val="en-US"/>
        </w:rPr>
        <w:t xml:space="preserve">scaffolding </w:t>
      </w:r>
      <w:r w:rsidR="00C02145">
        <w:rPr>
          <w:rFonts w:ascii="Arial" w:hAnsi="Arial" w:cs="Arial"/>
          <w:sz w:val="24"/>
          <w:szCs w:val="24"/>
          <w:lang w:val="en-US"/>
        </w:rPr>
        <w:t>conception</w:t>
      </w:r>
      <w:r w:rsidR="00273C22">
        <w:rPr>
          <w:rFonts w:ascii="Arial" w:hAnsi="Arial" w:cs="Arial"/>
          <w:sz w:val="24"/>
          <w:szCs w:val="24"/>
          <w:lang w:val="en-US"/>
        </w:rPr>
        <w:t>, sociocultural theory or interaction hypothesis</w:t>
      </w:r>
      <w:r w:rsidR="00F77306">
        <w:rPr>
          <w:rFonts w:ascii="Arial" w:hAnsi="Arial" w:cs="Arial"/>
          <w:sz w:val="24"/>
          <w:szCs w:val="24"/>
          <w:lang w:val="en-US"/>
        </w:rPr>
        <w:t>)</w:t>
      </w:r>
      <w:r w:rsidR="00067B03">
        <w:rPr>
          <w:rFonts w:ascii="Arial" w:hAnsi="Arial" w:cs="Arial"/>
          <w:sz w:val="24"/>
          <w:szCs w:val="24"/>
          <w:lang w:val="en-US"/>
        </w:rPr>
        <w:t>.</w:t>
      </w:r>
    </w:p>
    <w:p w:rsidR="009C2628" w:rsidRDefault="00F16937" w:rsidP="00067B03">
      <w:pPr>
        <w:spacing w:after="0"/>
        <w:jc w:val="both"/>
        <w:rPr>
          <w:rFonts w:ascii="Arial" w:hAnsi="Arial" w:cs="Arial"/>
          <w:sz w:val="24"/>
          <w:szCs w:val="24"/>
          <w:lang w:val="en-US"/>
        </w:rPr>
      </w:pPr>
      <w:r>
        <w:rPr>
          <w:rFonts w:ascii="Arial" w:hAnsi="Arial" w:cs="Arial"/>
          <w:sz w:val="24"/>
          <w:szCs w:val="24"/>
          <w:lang w:val="en-US"/>
        </w:rPr>
        <w:t xml:space="preserve">This </w:t>
      </w:r>
      <w:r w:rsidR="00A17178">
        <w:rPr>
          <w:rFonts w:ascii="Arial" w:hAnsi="Arial" w:cs="Arial"/>
          <w:sz w:val="24"/>
          <w:szCs w:val="24"/>
          <w:lang w:val="en-US"/>
        </w:rPr>
        <w:t xml:space="preserve">conception was founded by L. </w:t>
      </w:r>
      <w:proofErr w:type="spellStart"/>
      <w:r w:rsidR="00A17178">
        <w:rPr>
          <w:rFonts w:ascii="Arial" w:hAnsi="Arial" w:cs="Arial"/>
          <w:sz w:val="24"/>
          <w:szCs w:val="24"/>
          <w:lang w:val="en-US"/>
        </w:rPr>
        <w:t>Vygotsky</w:t>
      </w:r>
      <w:proofErr w:type="spellEnd"/>
      <w:r w:rsidR="00B74F39">
        <w:rPr>
          <w:rFonts w:ascii="Arial" w:hAnsi="Arial" w:cs="Arial"/>
          <w:sz w:val="24"/>
          <w:szCs w:val="24"/>
          <w:lang w:val="en-US"/>
        </w:rPr>
        <w:t xml:space="preserve"> (1979)</w:t>
      </w:r>
      <w:r w:rsidR="00A17178">
        <w:rPr>
          <w:rFonts w:ascii="Arial" w:hAnsi="Arial" w:cs="Arial"/>
          <w:sz w:val="24"/>
          <w:szCs w:val="24"/>
          <w:lang w:val="en-US"/>
        </w:rPr>
        <w:t xml:space="preserve">, who explained that </w:t>
      </w:r>
      <w:r w:rsidR="00EF2057">
        <w:rPr>
          <w:rFonts w:ascii="Arial" w:hAnsi="Arial" w:cs="Arial"/>
          <w:sz w:val="24"/>
          <w:szCs w:val="24"/>
          <w:lang w:val="en-US"/>
        </w:rPr>
        <w:t xml:space="preserve">psychological growth and </w:t>
      </w:r>
      <w:r w:rsidR="000B768B">
        <w:rPr>
          <w:rFonts w:ascii="Arial" w:hAnsi="Arial" w:cs="Arial"/>
          <w:sz w:val="24"/>
          <w:szCs w:val="24"/>
          <w:lang w:val="en-US"/>
        </w:rPr>
        <w:t xml:space="preserve">human </w:t>
      </w:r>
      <w:r w:rsidR="00FA5DCA">
        <w:rPr>
          <w:rFonts w:ascii="Arial" w:hAnsi="Arial" w:cs="Arial"/>
          <w:sz w:val="24"/>
          <w:szCs w:val="24"/>
          <w:lang w:val="en-US"/>
        </w:rPr>
        <w:t xml:space="preserve">learning consist in a permanent </w:t>
      </w:r>
      <w:r w:rsidR="00885A4A">
        <w:rPr>
          <w:rFonts w:ascii="Arial" w:hAnsi="Arial" w:cs="Arial"/>
          <w:sz w:val="24"/>
          <w:szCs w:val="24"/>
          <w:lang w:val="en-US"/>
        </w:rPr>
        <w:t xml:space="preserve">scaffolding, a </w:t>
      </w:r>
      <w:r w:rsidR="00FA5DCA">
        <w:rPr>
          <w:rFonts w:ascii="Arial" w:hAnsi="Arial" w:cs="Arial"/>
          <w:sz w:val="24"/>
          <w:szCs w:val="24"/>
          <w:lang w:val="en-US"/>
        </w:rPr>
        <w:t xml:space="preserve">process of personal progression from a given stage towards new successive levels </w:t>
      </w:r>
      <w:r w:rsidR="00AF2C22">
        <w:rPr>
          <w:rFonts w:ascii="Arial" w:hAnsi="Arial" w:cs="Arial"/>
          <w:sz w:val="24"/>
          <w:szCs w:val="24"/>
          <w:lang w:val="en-US"/>
        </w:rPr>
        <w:t xml:space="preserve">(zone) </w:t>
      </w:r>
      <w:r w:rsidR="00FA5DCA">
        <w:rPr>
          <w:rFonts w:ascii="Arial" w:hAnsi="Arial" w:cs="Arial"/>
          <w:sz w:val="24"/>
          <w:szCs w:val="24"/>
          <w:lang w:val="en-US"/>
        </w:rPr>
        <w:t>of proximal development</w:t>
      </w:r>
      <w:r w:rsidR="008E38C3">
        <w:rPr>
          <w:rFonts w:ascii="Arial" w:hAnsi="Arial" w:cs="Arial"/>
          <w:sz w:val="24"/>
          <w:szCs w:val="24"/>
          <w:lang w:val="en-US"/>
        </w:rPr>
        <w:t xml:space="preserve">, which </w:t>
      </w:r>
      <w:r w:rsidR="002C527F">
        <w:rPr>
          <w:rFonts w:ascii="Arial" w:hAnsi="Arial" w:cs="Arial"/>
          <w:sz w:val="24"/>
          <w:szCs w:val="24"/>
          <w:lang w:val="en-US"/>
        </w:rPr>
        <w:t xml:space="preserve">is </w:t>
      </w:r>
      <w:r w:rsidR="002C527F" w:rsidRPr="002C527F">
        <w:rPr>
          <w:rFonts w:ascii="Arial" w:hAnsi="Arial" w:cs="Arial"/>
          <w:sz w:val="24"/>
          <w:szCs w:val="24"/>
          <w:lang w:val="en-US"/>
        </w:rPr>
        <w:t>ac</w:t>
      </w:r>
      <w:r w:rsidR="00C2665A">
        <w:rPr>
          <w:rFonts w:ascii="Arial" w:hAnsi="Arial" w:cs="Arial"/>
          <w:sz w:val="24"/>
          <w:szCs w:val="24"/>
          <w:lang w:val="en-US"/>
        </w:rPr>
        <w:t xml:space="preserve">hievable </w:t>
      </w:r>
      <w:r w:rsidR="00DC77E8">
        <w:rPr>
          <w:rFonts w:ascii="Arial" w:hAnsi="Arial" w:cs="Arial"/>
          <w:sz w:val="24"/>
          <w:szCs w:val="24"/>
          <w:lang w:val="en-US"/>
        </w:rPr>
        <w:t>(ac</w:t>
      </w:r>
      <w:r w:rsidR="002C527F" w:rsidRPr="002C527F">
        <w:rPr>
          <w:rFonts w:ascii="Arial" w:hAnsi="Arial" w:cs="Arial"/>
          <w:sz w:val="24"/>
          <w:szCs w:val="24"/>
          <w:lang w:val="en-US"/>
        </w:rPr>
        <w:t>complish</w:t>
      </w:r>
      <w:r w:rsidR="002C527F">
        <w:rPr>
          <w:rFonts w:ascii="Arial" w:hAnsi="Arial" w:cs="Arial"/>
          <w:sz w:val="24"/>
          <w:szCs w:val="24"/>
          <w:lang w:val="en-US"/>
        </w:rPr>
        <w:t>ed</w:t>
      </w:r>
      <w:r w:rsidR="00DC77E8">
        <w:rPr>
          <w:rFonts w:ascii="Arial" w:hAnsi="Arial" w:cs="Arial"/>
          <w:sz w:val="24"/>
          <w:szCs w:val="24"/>
          <w:lang w:val="en-US"/>
        </w:rPr>
        <w:t>)</w:t>
      </w:r>
      <w:r w:rsidR="002C527F">
        <w:rPr>
          <w:rFonts w:ascii="Arial" w:hAnsi="Arial" w:cs="Arial"/>
          <w:sz w:val="24"/>
          <w:szCs w:val="24"/>
          <w:lang w:val="en-US"/>
        </w:rPr>
        <w:t xml:space="preserve"> </w:t>
      </w:r>
      <w:r w:rsidR="009C2628">
        <w:rPr>
          <w:rFonts w:ascii="Arial" w:hAnsi="Arial" w:cs="Arial"/>
          <w:sz w:val="24"/>
          <w:szCs w:val="24"/>
          <w:lang w:val="en-US"/>
        </w:rPr>
        <w:t xml:space="preserve">with the help of “others” in accordance with </w:t>
      </w:r>
      <w:r w:rsidR="00AF2C22">
        <w:rPr>
          <w:rFonts w:ascii="Arial" w:hAnsi="Arial" w:cs="Arial"/>
          <w:sz w:val="24"/>
          <w:szCs w:val="24"/>
          <w:lang w:val="en-US"/>
        </w:rPr>
        <w:t xml:space="preserve">(within the boundaries of) </w:t>
      </w:r>
      <w:r w:rsidR="009C2628">
        <w:rPr>
          <w:rFonts w:ascii="Arial" w:hAnsi="Arial" w:cs="Arial"/>
          <w:sz w:val="24"/>
          <w:szCs w:val="24"/>
          <w:lang w:val="en-US"/>
        </w:rPr>
        <w:t xml:space="preserve">the </w:t>
      </w:r>
      <w:r w:rsidR="005A3E21">
        <w:rPr>
          <w:rFonts w:ascii="Arial" w:hAnsi="Arial" w:cs="Arial"/>
          <w:sz w:val="24"/>
          <w:szCs w:val="24"/>
          <w:lang w:val="en-US"/>
        </w:rPr>
        <w:t xml:space="preserve">ideological, </w:t>
      </w:r>
      <w:r w:rsidR="00872796">
        <w:rPr>
          <w:rFonts w:ascii="Arial" w:hAnsi="Arial" w:cs="Arial"/>
          <w:sz w:val="24"/>
          <w:szCs w:val="24"/>
          <w:lang w:val="en-US"/>
        </w:rPr>
        <w:t>intellectual</w:t>
      </w:r>
      <w:r w:rsidR="005A3E21">
        <w:rPr>
          <w:rFonts w:ascii="Arial" w:hAnsi="Arial" w:cs="Arial"/>
          <w:sz w:val="24"/>
          <w:szCs w:val="24"/>
          <w:lang w:val="en-US"/>
        </w:rPr>
        <w:t>, ethic</w:t>
      </w:r>
      <w:r w:rsidR="00872796">
        <w:rPr>
          <w:rFonts w:ascii="Arial" w:hAnsi="Arial" w:cs="Arial"/>
          <w:sz w:val="24"/>
          <w:szCs w:val="24"/>
          <w:lang w:val="en-US"/>
        </w:rPr>
        <w:t xml:space="preserve"> and material </w:t>
      </w:r>
      <w:r w:rsidR="00DC77E8">
        <w:rPr>
          <w:rFonts w:ascii="Arial" w:hAnsi="Arial" w:cs="Arial"/>
          <w:sz w:val="24"/>
          <w:szCs w:val="24"/>
          <w:lang w:val="en-US"/>
        </w:rPr>
        <w:t>outcome</w:t>
      </w:r>
      <w:r w:rsidR="00B30ED8">
        <w:rPr>
          <w:rFonts w:ascii="Arial" w:hAnsi="Arial" w:cs="Arial"/>
          <w:sz w:val="24"/>
          <w:szCs w:val="24"/>
          <w:lang w:val="en-US"/>
        </w:rPr>
        <w:t xml:space="preserve">s </w:t>
      </w:r>
      <w:r w:rsidR="00872796">
        <w:rPr>
          <w:rFonts w:ascii="Arial" w:hAnsi="Arial" w:cs="Arial"/>
          <w:sz w:val="24"/>
          <w:szCs w:val="24"/>
          <w:lang w:val="en-US"/>
        </w:rPr>
        <w:t xml:space="preserve">of the </w:t>
      </w:r>
      <w:r w:rsidR="009C2628">
        <w:rPr>
          <w:rFonts w:ascii="Arial" w:hAnsi="Arial" w:cs="Arial"/>
          <w:sz w:val="24"/>
          <w:szCs w:val="24"/>
          <w:lang w:val="en-US"/>
        </w:rPr>
        <w:t xml:space="preserve">historical-cultural context </w:t>
      </w:r>
      <w:r w:rsidR="00405B7B">
        <w:rPr>
          <w:rFonts w:ascii="Arial" w:hAnsi="Arial" w:cs="Arial"/>
          <w:sz w:val="24"/>
          <w:szCs w:val="24"/>
          <w:lang w:val="en-US"/>
        </w:rPr>
        <w:t>the individual</w:t>
      </w:r>
      <w:r w:rsidR="009C2628">
        <w:rPr>
          <w:rFonts w:ascii="Arial" w:hAnsi="Arial" w:cs="Arial"/>
          <w:sz w:val="24"/>
          <w:szCs w:val="24"/>
          <w:lang w:val="en-US"/>
        </w:rPr>
        <w:t xml:space="preserve"> lives in.</w:t>
      </w:r>
      <w:r w:rsidR="001B1325">
        <w:rPr>
          <w:rFonts w:ascii="Arial" w:hAnsi="Arial" w:cs="Arial"/>
          <w:sz w:val="24"/>
          <w:szCs w:val="24"/>
          <w:lang w:val="en-US"/>
        </w:rPr>
        <w:t xml:space="preserve"> In other words, historical sociocultural framework shapes how learning takes place. </w:t>
      </w:r>
      <w:r w:rsidR="00EF2057">
        <w:rPr>
          <w:rFonts w:ascii="Arial" w:hAnsi="Arial" w:cs="Arial"/>
          <w:sz w:val="24"/>
          <w:szCs w:val="24"/>
          <w:lang w:val="en-US"/>
        </w:rPr>
        <w:t xml:space="preserve"> </w:t>
      </w:r>
    </w:p>
    <w:p w:rsidR="00796FBC" w:rsidRDefault="009C2628" w:rsidP="00796FBC">
      <w:pPr>
        <w:spacing w:after="0"/>
        <w:jc w:val="both"/>
        <w:rPr>
          <w:rFonts w:ascii="Arial" w:hAnsi="Arial" w:cs="Arial"/>
          <w:sz w:val="24"/>
          <w:szCs w:val="24"/>
          <w:lang w:val="en-US"/>
        </w:rPr>
      </w:pPr>
      <w:r>
        <w:rPr>
          <w:rFonts w:ascii="Arial" w:hAnsi="Arial" w:cs="Arial"/>
          <w:sz w:val="24"/>
          <w:szCs w:val="24"/>
          <w:lang w:val="en-US"/>
        </w:rPr>
        <w:t>This means that:</w:t>
      </w:r>
    </w:p>
    <w:p w:rsidR="00575821" w:rsidRDefault="009836B1" w:rsidP="00796FBC">
      <w:pPr>
        <w:spacing w:after="0"/>
        <w:jc w:val="both"/>
        <w:rPr>
          <w:rFonts w:ascii="Arial" w:hAnsi="Arial" w:cs="Arial"/>
          <w:sz w:val="24"/>
          <w:szCs w:val="24"/>
          <w:lang w:val="en-US"/>
        </w:rPr>
      </w:pPr>
      <w:r>
        <w:rPr>
          <w:rFonts w:ascii="Arial" w:hAnsi="Arial" w:cs="Arial"/>
          <w:sz w:val="24"/>
          <w:szCs w:val="24"/>
          <w:lang w:val="en-US"/>
        </w:rPr>
        <w:t xml:space="preserve">- </w:t>
      </w:r>
      <w:r w:rsidR="002C1E75">
        <w:rPr>
          <w:rFonts w:ascii="Arial" w:hAnsi="Arial" w:cs="Arial"/>
          <w:sz w:val="24"/>
          <w:szCs w:val="24"/>
          <w:lang w:val="en-US"/>
        </w:rPr>
        <w:t>Learning</w:t>
      </w:r>
      <w:r>
        <w:rPr>
          <w:rFonts w:ascii="Arial" w:hAnsi="Arial" w:cs="Arial"/>
          <w:sz w:val="24"/>
          <w:szCs w:val="24"/>
          <w:lang w:val="en-US"/>
        </w:rPr>
        <w:t xml:space="preserve"> initiates in the interaction with others – parents, teachers, friends, classmates, co-workers, social agencies (school, mass media, community institutions, workplaces, etc.)</w:t>
      </w:r>
      <w:r w:rsidR="00A04062">
        <w:rPr>
          <w:rFonts w:ascii="Arial" w:hAnsi="Arial" w:cs="Arial"/>
          <w:sz w:val="24"/>
          <w:szCs w:val="24"/>
          <w:lang w:val="en-US"/>
        </w:rPr>
        <w:t xml:space="preserve">. These agents </w:t>
      </w:r>
      <w:r>
        <w:rPr>
          <w:rFonts w:ascii="Arial" w:hAnsi="Arial" w:cs="Arial"/>
          <w:sz w:val="24"/>
          <w:szCs w:val="24"/>
          <w:lang w:val="en-US"/>
        </w:rPr>
        <w:t xml:space="preserve">mediate between each </w:t>
      </w:r>
      <w:r w:rsidR="00765FDC">
        <w:rPr>
          <w:rFonts w:ascii="Arial" w:hAnsi="Arial" w:cs="Arial"/>
          <w:sz w:val="24"/>
          <w:szCs w:val="24"/>
          <w:lang w:val="en-US"/>
        </w:rPr>
        <w:t>person</w:t>
      </w:r>
      <w:r>
        <w:rPr>
          <w:rFonts w:ascii="Arial" w:hAnsi="Arial" w:cs="Arial"/>
          <w:sz w:val="24"/>
          <w:szCs w:val="24"/>
          <w:lang w:val="en-US"/>
        </w:rPr>
        <w:t xml:space="preserve"> and </w:t>
      </w:r>
      <w:r>
        <w:rPr>
          <w:rFonts w:ascii="Arial" w:hAnsi="Arial" w:cs="Arial"/>
          <w:sz w:val="24"/>
          <w:szCs w:val="24"/>
          <w:lang w:val="en-US"/>
        </w:rPr>
        <w:lastRenderedPageBreak/>
        <w:t xml:space="preserve">the socially accumulated </w:t>
      </w:r>
      <w:r w:rsidR="00F974F0">
        <w:rPr>
          <w:rFonts w:ascii="Arial" w:hAnsi="Arial" w:cs="Arial"/>
          <w:sz w:val="24"/>
          <w:szCs w:val="24"/>
          <w:lang w:val="en-US"/>
        </w:rPr>
        <w:t xml:space="preserve">knowledge and </w:t>
      </w:r>
      <w:r>
        <w:rPr>
          <w:rFonts w:ascii="Arial" w:hAnsi="Arial" w:cs="Arial"/>
          <w:sz w:val="24"/>
          <w:szCs w:val="24"/>
          <w:lang w:val="en-US"/>
        </w:rPr>
        <w:t>experience</w:t>
      </w:r>
      <w:r w:rsidR="00F974F0">
        <w:rPr>
          <w:rFonts w:ascii="Arial" w:hAnsi="Arial" w:cs="Arial"/>
          <w:sz w:val="24"/>
          <w:szCs w:val="24"/>
          <w:lang w:val="en-US"/>
        </w:rPr>
        <w:t>;</w:t>
      </w:r>
      <w:r>
        <w:rPr>
          <w:rFonts w:ascii="Arial" w:hAnsi="Arial" w:cs="Arial"/>
          <w:sz w:val="24"/>
          <w:szCs w:val="24"/>
          <w:lang w:val="en-US"/>
        </w:rPr>
        <w:t xml:space="preserve"> i.e.,</w:t>
      </w:r>
      <w:r w:rsidRPr="006325FA">
        <w:rPr>
          <w:rFonts w:ascii="Arial" w:hAnsi="Arial" w:cs="Arial"/>
          <w:sz w:val="24"/>
          <w:szCs w:val="24"/>
          <w:lang w:val="en-US"/>
        </w:rPr>
        <w:t xml:space="preserve"> </w:t>
      </w:r>
      <w:r>
        <w:rPr>
          <w:rFonts w:ascii="Arial" w:hAnsi="Arial" w:cs="Arial"/>
          <w:sz w:val="24"/>
          <w:szCs w:val="24"/>
          <w:lang w:val="en-US"/>
        </w:rPr>
        <w:t>th</w:t>
      </w:r>
      <w:r w:rsidR="00F974F0">
        <w:rPr>
          <w:rFonts w:ascii="Arial" w:hAnsi="Arial" w:cs="Arial"/>
          <w:sz w:val="24"/>
          <w:szCs w:val="24"/>
          <w:lang w:val="en-US"/>
        </w:rPr>
        <w:t>ey</w:t>
      </w:r>
      <w:r>
        <w:rPr>
          <w:rFonts w:ascii="Arial" w:hAnsi="Arial" w:cs="Arial"/>
          <w:sz w:val="24"/>
          <w:szCs w:val="24"/>
          <w:lang w:val="en-US"/>
        </w:rPr>
        <w:t xml:space="preserve"> transmit</w:t>
      </w:r>
      <w:r w:rsidRPr="006325FA">
        <w:rPr>
          <w:rFonts w:ascii="Arial" w:hAnsi="Arial" w:cs="Arial"/>
          <w:sz w:val="24"/>
          <w:szCs w:val="24"/>
          <w:lang w:val="en-US"/>
        </w:rPr>
        <w:t xml:space="preserve"> </w:t>
      </w:r>
      <w:r>
        <w:rPr>
          <w:rFonts w:ascii="Arial" w:hAnsi="Arial" w:cs="Arial"/>
          <w:sz w:val="24"/>
          <w:szCs w:val="24"/>
          <w:lang w:val="en-US"/>
        </w:rPr>
        <w:t xml:space="preserve">the learner the </w:t>
      </w:r>
      <w:r w:rsidR="00F974F0">
        <w:rPr>
          <w:rFonts w:ascii="Arial" w:hAnsi="Arial" w:cs="Arial"/>
          <w:sz w:val="24"/>
          <w:szCs w:val="24"/>
          <w:lang w:val="en-US"/>
        </w:rPr>
        <w:t xml:space="preserve">culture </w:t>
      </w:r>
      <w:r w:rsidR="008E569C">
        <w:rPr>
          <w:rFonts w:ascii="Arial" w:hAnsi="Arial" w:cs="Arial"/>
          <w:sz w:val="24"/>
          <w:szCs w:val="24"/>
          <w:lang w:val="en-US"/>
        </w:rPr>
        <w:t xml:space="preserve">built up in his/her </w:t>
      </w:r>
      <w:r>
        <w:rPr>
          <w:rFonts w:ascii="Arial" w:hAnsi="Arial" w:cs="Arial"/>
          <w:sz w:val="24"/>
          <w:szCs w:val="24"/>
          <w:lang w:val="en-US"/>
        </w:rPr>
        <w:t>soci</w:t>
      </w:r>
      <w:r w:rsidR="008E569C">
        <w:rPr>
          <w:rFonts w:ascii="Arial" w:hAnsi="Arial" w:cs="Arial"/>
          <w:sz w:val="24"/>
          <w:szCs w:val="24"/>
          <w:lang w:val="en-US"/>
        </w:rPr>
        <w:t xml:space="preserve">ety. </w:t>
      </w:r>
    </w:p>
    <w:p w:rsidR="00575821" w:rsidRDefault="00575821" w:rsidP="00796FBC">
      <w:pPr>
        <w:spacing w:after="0"/>
        <w:jc w:val="both"/>
        <w:rPr>
          <w:rFonts w:ascii="Arial" w:hAnsi="Arial" w:cs="Arial"/>
          <w:sz w:val="24"/>
          <w:szCs w:val="24"/>
          <w:lang w:val="en-US"/>
        </w:rPr>
      </w:pPr>
      <w:r>
        <w:rPr>
          <w:rFonts w:ascii="Arial" w:hAnsi="Arial" w:cs="Arial"/>
          <w:sz w:val="24"/>
          <w:szCs w:val="24"/>
          <w:lang w:val="en-US"/>
        </w:rPr>
        <w:t>- Then, in this process the individual moves towards the internalization of the cultural heritage, to its personal appropriation and re-creation.</w:t>
      </w:r>
      <w:r w:rsidRPr="006A261F">
        <w:rPr>
          <w:rFonts w:ascii="Arial" w:hAnsi="Arial" w:cs="Arial"/>
          <w:sz w:val="24"/>
          <w:szCs w:val="24"/>
          <w:lang w:val="en-US"/>
        </w:rPr>
        <w:t xml:space="preserve"> </w:t>
      </w:r>
      <w:r>
        <w:rPr>
          <w:rFonts w:ascii="Arial" w:hAnsi="Arial" w:cs="Arial"/>
          <w:sz w:val="24"/>
          <w:szCs w:val="24"/>
          <w:lang w:val="en-US"/>
        </w:rPr>
        <w:t xml:space="preserve">That’s to say; each </w:t>
      </w:r>
      <w:r w:rsidR="00C722ED">
        <w:rPr>
          <w:rFonts w:ascii="Arial" w:hAnsi="Arial" w:cs="Arial"/>
          <w:sz w:val="24"/>
          <w:szCs w:val="24"/>
          <w:lang w:val="en-US"/>
        </w:rPr>
        <w:t>individual</w:t>
      </w:r>
      <w:r>
        <w:rPr>
          <w:rFonts w:ascii="Arial" w:hAnsi="Arial" w:cs="Arial"/>
          <w:sz w:val="24"/>
          <w:szCs w:val="24"/>
          <w:lang w:val="en-US"/>
        </w:rPr>
        <w:t xml:space="preserve"> assimilates </w:t>
      </w:r>
      <w:r w:rsidR="00A80C80">
        <w:rPr>
          <w:rFonts w:ascii="Arial" w:hAnsi="Arial" w:cs="Arial"/>
          <w:sz w:val="24"/>
          <w:szCs w:val="24"/>
          <w:lang w:val="en-US"/>
        </w:rPr>
        <w:t>new contents</w:t>
      </w:r>
      <w:r w:rsidR="00C722ED">
        <w:rPr>
          <w:rFonts w:ascii="Arial" w:hAnsi="Arial" w:cs="Arial"/>
          <w:sz w:val="24"/>
          <w:szCs w:val="24"/>
          <w:lang w:val="en-US"/>
        </w:rPr>
        <w:t xml:space="preserve"> learned in collaboration with “others”, but</w:t>
      </w:r>
      <w:r>
        <w:rPr>
          <w:rFonts w:ascii="Arial" w:hAnsi="Arial" w:cs="Arial"/>
          <w:sz w:val="24"/>
          <w:szCs w:val="24"/>
          <w:lang w:val="en-US"/>
        </w:rPr>
        <w:t xml:space="preserve"> integrating </w:t>
      </w:r>
      <w:r w:rsidR="00A80C80">
        <w:rPr>
          <w:rFonts w:ascii="Arial" w:hAnsi="Arial" w:cs="Arial"/>
          <w:sz w:val="24"/>
          <w:szCs w:val="24"/>
          <w:lang w:val="en-US"/>
        </w:rPr>
        <w:t>them</w:t>
      </w:r>
      <w:r>
        <w:rPr>
          <w:rFonts w:ascii="Arial" w:hAnsi="Arial" w:cs="Arial"/>
          <w:sz w:val="24"/>
          <w:szCs w:val="24"/>
          <w:lang w:val="en-US"/>
        </w:rPr>
        <w:t xml:space="preserve"> to the system of concepts, abilities and values s/he already has, and </w:t>
      </w:r>
      <w:r w:rsidR="007C7A59">
        <w:rPr>
          <w:rFonts w:ascii="Arial" w:hAnsi="Arial" w:cs="Arial"/>
          <w:sz w:val="24"/>
          <w:szCs w:val="24"/>
          <w:lang w:val="en-US"/>
        </w:rPr>
        <w:t>does so accord</w:t>
      </w:r>
      <w:r>
        <w:rPr>
          <w:rFonts w:ascii="Arial" w:hAnsi="Arial" w:cs="Arial"/>
          <w:sz w:val="24"/>
          <w:szCs w:val="24"/>
          <w:lang w:val="en-US"/>
        </w:rPr>
        <w:t xml:space="preserve">ing to his/her </w:t>
      </w:r>
      <w:r w:rsidR="00872796">
        <w:rPr>
          <w:rFonts w:ascii="Arial" w:hAnsi="Arial" w:cs="Arial"/>
          <w:sz w:val="24"/>
          <w:szCs w:val="24"/>
          <w:lang w:val="en-US"/>
        </w:rPr>
        <w:t xml:space="preserve">own </w:t>
      </w:r>
      <w:r w:rsidR="00A222BF">
        <w:rPr>
          <w:rFonts w:ascii="Arial" w:hAnsi="Arial" w:cs="Arial"/>
          <w:sz w:val="24"/>
          <w:szCs w:val="24"/>
          <w:lang w:val="en-US"/>
        </w:rPr>
        <w:t xml:space="preserve">experience, </w:t>
      </w:r>
      <w:r>
        <w:rPr>
          <w:rFonts w:ascii="Arial" w:hAnsi="Arial" w:cs="Arial"/>
          <w:sz w:val="24"/>
          <w:szCs w:val="24"/>
          <w:lang w:val="en-US"/>
        </w:rPr>
        <w:t>needs, goals and interests.</w:t>
      </w:r>
    </w:p>
    <w:p w:rsidR="00780664" w:rsidRDefault="00BE404C" w:rsidP="00796FBC">
      <w:pPr>
        <w:spacing w:after="0"/>
        <w:jc w:val="both"/>
        <w:rPr>
          <w:rFonts w:ascii="Arial" w:hAnsi="Arial" w:cs="Arial"/>
          <w:sz w:val="24"/>
          <w:szCs w:val="24"/>
          <w:lang w:val="en-US"/>
        </w:rPr>
      </w:pPr>
      <w:r>
        <w:rPr>
          <w:rFonts w:ascii="Arial" w:hAnsi="Arial" w:cs="Arial"/>
          <w:sz w:val="24"/>
          <w:szCs w:val="24"/>
          <w:lang w:val="en-US"/>
        </w:rPr>
        <w:t xml:space="preserve">Particularly, </w:t>
      </w:r>
      <w:proofErr w:type="spellStart"/>
      <w:r w:rsidR="00162094">
        <w:rPr>
          <w:rFonts w:ascii="Arial" w:hAnsi="Arial" w:cs="Arial"/>
          <w:sz w:val="24"/>
          <w:szCs w:val="24"/>
          <w:lang w:val="en-US"/>
        </w:rPr>
        <w:t>Vygotsky</w:t>
      </w:r>
      <w:proofErr w:type="spellEnd"/>
      <w:r w:rsidR="00162094">
        <w:rPr>
          <w:rFonts w:ascii="Arial" w:hAnsi="Arial" w:cs="Arial"/>
          <w:sz w:val="24"/>
          <w:szCs w:val="24"/>
          <w:lang w:val="en-US"/>
        </w:rPr>
        <w:t xml:space="preserve"> </w:t>
      </w:r>
      <w:r w:rsidR="00B74F39">
        <w:rPr>
          <w:rFonts w:ascii="Arial" w:hAnsi="Arial" w:cs="Arial"/>
          <w:sz w:val="24"/>
          <w:szCs w:val="24"/>
          <w:lang w:val="en-US"/>
        </w:rPr>
        <w:t xml:space="preserve">(1982) </w:t>
      </w:r>
      <w:r w:rsidR="0023067C">
        <w:rPr>
          <w:rFonts w:ascii="Arial" w:hAnsi="Arial" w:cs="Arial"/>
          <w:sz w:val="24"/>
          <w:szCs w:val="24"/>
          <w:lang w:val="en-US"/>
        </w:rPr>
        <w:t>highlights the part language plays in these processes.</w:t>
      </w:r>
      <w:r>
        <w:rPr>
          <w:rFonts w:ascii="Arial" w:hAnsi="Arial" w:cs="Arial"/>
          <w:sz w:val="24"/>
          <w:szCs w:val="24"/>
          <w:lang w:val="en-US"/>
        </w:rPr>
        <w:t xml:space="preserve"> The interaction with others implies the </w:t>
      </w:r>
      <w:r w:rsidR="006A3EEC">
        <w:rPr>
          <w:rFonts w:ascii="Arial" w:hAnsi="Arial" w:cs="Arial"/>
          <w:sz w:val="24"/>
          <w:szCs w:val="24"/>
          <w:lang w:val="en-US"/>
        </w:rPr>
        <w:t>“</w:t>
      </w:r>
      <w:r>
        <w:rPr>
          <w:rFonts w:ascii="Arial" w:hAnsi="Arial" w:cs="Arial"/>
          <w:sz w:val="24"/>
          <w:szCs w:val="24"/>
          <w:lang w:val="en-US"/>
        </w:rPr>
        <w:t>social use</w:t>
      </w:r>
      <w:r w:rsidR="006A3EEC">
        <w:rPr>
          <w:rFonts w:ascii="Arial" w:hAnsi="Arial" w:cs="Arial"/>
          <w:sz w:val="24"/>
          <w:szCs w:val="24"/>
          <w:lang w:val="en-US"/>
        </w:rPr>
        <w:t>”</w:t>
      </w:r>
      <w:r>
        <w:rPr>
          <w:rFonts w:ascii="Arial" w:hAnsi="Arial" w:cs="Arial"/>
          <w:sz w:val="24"/>
          <w:szCs w:val="24"/>
          <w:lang w:val="en-US"/>
        </w:rPr>
        <w:t xml:space="preserve"> of the language </w:t>
      </w:r>
      <w:r w:rsidRPr="001551E7">
        <w:rPr>
          <w:rFonts w:ascii="Arial" w:hAnsi="Arial" w:cs="Arial"/>
          <w:sz w:val="24"/>
          <w:szCs w:val="24"/>
          <w:lang w:val="en-US"/>
        </w:rPr>
        <w:t xml:space="preserve">as </w:t>
      </w:r>
      <w:r w:rsidR="001551E7">
        <w:rPr>
          <w:rFonts w:ascii="Arial" w:hAnsi="Arial" w:cs="Arial"/>
          <w:sz w:val="24"/>
          <w:szCs w:val="24"/>
          <w:lang w:val="en-US"/>
        </w:rPr>
        <w:t>a</w:t>
      </w:r>
      <w:r w:rsidR="006A3EEC" w:rsidRPr="001551E7">
        <w:rPr>
          <w:rFonts w:ascii="Arial" w:hAnsi="Arial" w:cs="Arial"/>
          <w:sz w:val="24"/>
          <w:szCs w:val="24"/>
          <w:lang w:val="en-US"/>
        </w:rPr>
        <w:t xml:space="preserve"> means of communication</w:t>
      </w:r>
      <w:r w:rsidR="007B4C31">
        <w:rPr>
          <w:rFonts w:ascii="Arial" w:hAnsi="Arial" w:cs="Arial"/>
          <w:sz w:val="24"/>
          <w:szCs w:val="24"/>
          <w:lang w:val="en-US"/>
        </w:rPr>
        <w:t>;</w:t>
      </w:r>
      <w:r w:rsidR="006A3EEC">
        <w:rPr>
          <w:rFonts w:ascii="Arial" w:hAnsi="Arial" w:cs="Arial"/>
          <w:sz w:val="24"/>
          <w:szCs w:val="24"/>
          <w:lang w:val="en-US"/>
        </w:rPr>
        <w:t xml:space="preserve"> </w:t>
      </w:r>
      <w:r w:rsidR="007B4C31">
        <w:rPr>
          <w:rFonts w:ascii="Arial" w:hAnsi="Arial" w:cs="Arial"/>
          <w:sz w:val="24"/>
          <w:szCs w:val="24"/>
          <w:lang w:val="en-US"/>
        </w:rPr>
        <w:t>t</w:t>
      </w:r>
      <w:r w:rsidR="006A3EEC">
        <w:rPr>
          <w:rFonts w:ascii="Arial" w:hAnsi="Arial" w:cs="Arial"/>
          <w:sz w:val="24"/>
          <w:szCs w:val="24"/>
          <w:lang w:val="en-US"/>
        </w:rPr>
        <w:t xml:space="preserve">he internalization of the social legacy requires the use </w:t>
      </w:r>
      <w:r w:rsidR="006A3EEC" w:rsidRPr="001551E7">
        <w:rPr>
          <w:rFonts w:ascii="Arial" w:hAnsi="Arial" w:cs="Arial"/>
          <w:sz w:val="24"/>
          <w:szCs w:val="24"/>
          <w:lang w:val="en-US"/>
        </w:rPr>
        <w:t xml:space="preserve">of the language as a </w:t>
      </w:r>
      <w:r w:rsidR="00FD7B47" w:rsidRPr="001551E7">
        <w:rPr>
          <w:rFonts w:ascii="Arial" w:hAnsi="Arial" w:cs="Arial"/>
          <w:sz w:val="24"/>
          <w:szCs w:val="24"/>
          <w:lang w:val="en-US"/>
        </w:rPr>
        <w:t>“</w:t>
      </w:r>
      <w:r w:rsidR="006A3EEC" w:rsidRPr="001551E7">
        <w:rPr>
          <w:rFonts w:ascii="Arial" w:hAnsi="Arial" w:cs="Arial"/>
          <w:sz w:val="24"/>
          <w:szCs w:val="24"/>
          <w:lang w:val="en-US"/>
        </w:rPr>
        <w:t>psychological tool</w:t>
      </w:r>
      <w:r w:rsidR="00FD7B47" w:rsidRPr="001551E7">
        <w:rPr>
          <w:rFonts w:ascii="Arial" w:hAnsi="Arial" w:cs="Arial"/>
          <w:sz w:val="24"/>
          <w:szCs w:val="24"/>
          <w:lang w:val="en-US"/>
        </w:rPr>
        <w:t>”</w:t>
      </w:r>
      <w:r w:rsidR="006A3EEC" w:rsidRPr="001551E7">
        <w:rPr>
          <w:rFonts w:ascii="Arial" w:hAnsi="Arial" w:cs="Arial"/>
          <w:sz w:val="24"/>
          <w:szCs w:val="24"/>
          <w:lang w:val="en-US"/>
        </w:rPr>
        <w:t xml:space="preserve"> of cognition</w:t>
      </w:r>
      <w:r w:rsidR="006179B2">
        <w:rPr>
          <w:rFonts w:ascii="Arial" w:hAnsi="Arial" w:cs="Arial"/>
          <w:sz w:val="24"/>
          <w:szCs w:val="24"/>
          <w:lang w:val="en-US"/>
        </w:rPr>
        <w:t>.</w:t>
      </w:r>
      <w:r w:rsidR="006A3EEC">
        <w:rPr>
          <w:rFonts w:ascii="Arial" w:hAnsi="Arial" w:cs="Arial"/>
          <w:sz w:val="24"/>
          <w:szCs w:val="24"/>
          <w:lang w:val="en-US"/>
        </w:rPr>
        <w:t xml:space="preserve"> </w:t>
      </w:r>
      <w:r w:rsidR="006179B2">
        <w:rPr>
          <w:rFonts w:ascii="Arial" w:hAnsi="Arial" w:cs="Arial"/>
          <w:sz w:val="24"/>
          <w:szCs w:val="24"/>
          <w:lang w:val="en-US"/>
        </w:rPr>
        <w:t>T</w:t>
      </w:r>
      <w:r w:rsidR="009F346B">
        <w:rPr>
          <w:rFonts w:ascii="Arial" w:hAnsi="Arial" w:cs="Arial"/>
          <w:sz w:val="24"/>
          <w:szCs w:val="24"/>
          <w:lang w:val="en-US"/>
        </w:rPr>
        <w:t xml:space="preserve">hus, this author considers language an essential tool in </w:t>
      </w:r>
      <w:r w:rsidR="007B4C31">
        <w:rPr>
          <w:rFonts w:ascii="Arial" w:hAnsi="Arial" w:cs="Arial"/>
          <w:sz w:val="24"/>
          <w:szCs w:val="24"/>
          <w:lang w:val="en-US"/>
        </w:rPr>
        <w:t xml:space="preserve">transmitting social </w:t>
      </w:r>
      <w:r w:rsidR="007B4C31" w:rsidRPr="007B4C31">
        <w:rPr>
          <w:rFonts w:ascii="Arial" w:hAnsi="Arial" w:cs="Arial"/>
          <w:sz w:val="24"/>
          <w:szCs w:val="24"/>
          <w:lang w:val="en-US"/>
        </w:rPr>
        <w:t>knowledge and experience</w:t>
      </w:r>
      <w:r w:rsidR="007B4C31">
        <w:rPr>
          <w:rFonts w:ascii="Arial" w:hAnsi="Arial" w:cs="Arial"/>
          <w:sz w:val="24"/>
          <w:szCs w:val="24"/>
          <w:lang w:val="en-US"/>
        </w:rPr>
        <w:t xml:space="preserve">, in </w:t>
      </w:r>
      <w:r w:rsidR="009F346B">
        <w:rPr>
          <w:rFonts w:ascii="Arial" w:hAnsi="Arial" w:cs="Arial"/>
          <w:sz w:val="24"/>
          <w:szCs w:val="24"/>
          <w:lang w:val="en-US"/>
        </w:rPr>
        <w:t>the formation of concepts, in the analysis and classification of phenomena from reality</w:t>
      </w:r>
      <w:r w:rsidR="00336A14">
        <w:rPr>
          <w:rFonts w:ascii="Arial" w:hAnsi="Arial" w:cs="Arial"/>
          <w:sz w:val="24"/>
          <w:szCs w:val="24"/>
          <w:lang w:val="en-US"/>
        </w:rPr>
        <w:t>, in ordering and generalizing facts and experiences</w:t>
      </w:r>
      <w:r w:rsidR="009F346B">
        <w:rPr>
          <w:rFonts w:ascii="Arial" w:hAnsi="Arial" w:cs="Arial"/>
          <w:sz w:val="24"/>
          <w:szCs w:val="24"/>
          <w:lang w:val="en-US"/>
        </w:rPr>
        <w:t xml:space="preserve">. </w:t>
      </w:r>
      <w:r w:rsidR="006A3EEC">
        <w:rPr>
          <w:rFonts w:ascii="Arial" w:hAnsi="Arial" w:cs="Arial"/>
          <w:sz w:val="24"/>
          <w:szCs w:val="24"/>
          <w:lang w:val="en-US"/>
        </w:rPr>
        <w:t xml:space="preserve"> </w:t>
      </w:r>
      <w:r>
        <w:rPr>
          <w:rFonts w:ascii="Arial" w:hAnsi="Arial" w:cs="Arial"/>
          <w:sz w:val="24"/>
          <w:szCs w:val="24"/>
          <w:lang w:val="en-US"/>
        </w:rPr>
        <w:t xml:space="preserve"> </w:t>
      </w:r>
    </w:p>
    <w:p w:rsidR="00780664" w:rsidRDefault="009F346B" w:rsidP="00796FBC">
      <w:pPr>
        <w:spacing w:after="0"/>
        <w:jc w:val="both"/>
        <w:rPr>
          <w:rFonts w:ascii="Arial" w:hAnsi="Arial" w:cs="Arial"/>
          <w:sz w:val="24"/>
          <w:szCs w:val="24"/>
          <w:lang w:val="en-US"/>
        </w:rPr>
      </w:pPr>
      <w:r w:rsidRPr="00780664">
        <w:rPr>
          <w:rFonts w:ascii="Arial" w:hAnsi="Arial" w:cs="Arial"/>
          <w:sz w:val="24"/>
          <w:szCs w:val="24"/>
          <w:lang w:val="en-US"/>
        </w:rPr>
        <w:t xml:space="preserve">Likewise, </w:t>
      </w:r>
      <w:r w:rsidR="00093913" w:rsidRPr="00780664">
        <w:rPr>
          <w:rFonts w:ascii="Arial" w:hAnsi="Arial" w:cs="Arial"/>
          <w:sz w:val="24"/>
          <w:szCs w:val="24"/>
          <w:lang w:val="en-US"/>
        </w:rPr>
        <w:t xml:space="preserve">A. </w:t>
      </w:r>
      <w:proofErr w:type="spellStart"/>
      <w:r w:rsidRPr="00780664">
        <w:rPr>
          <w:rFonts w:ascii="Arial" w:hAnsi="Arial" w:cs="Arial"/>
          <w:sz w:val="24"/>
          <w:szCs w:val="24"/>
          <w:lang w:val="en-US"/>
        </w:rPr>
        <w:t>Leontiev</w:t>
      </w:r>
      <w:proofErr w:type="spellEnd"/>
      <w:r w:rsidRPr="00780664">
        <w:rPr>
          <w:rFonts w:ascii="Arial" w:hAnsi="Arial" w:cs="Arial"/>
          <w:sz w:val="24"/>
          <w:szCs w:val="24"/>
          <w:lang w:val="en-US"/>
        </w:rPr>
        <w:t xml:space="preserve"> </w:t>
      </w:r>
      <w:r w:rsidR="00B74F39">
        <w:rPr>
          <w:rFonts w:ascii="Arial" w:hAnsi="Arial" w:cs="Arial"/>
          <w:sz w:val="24"/>
          <w:szCs w:val="24"/>
          <w:lang w:val="en-US"/>
        </w:rPr>
        <w:t xml:space="preserve">(1981) </w:t>
      </w:r>
      <w:r w:rsidR="00812A0E" w:rsidRPr="00780664">
        <w:rPr>
          <w:rFonts w:ascii="Arial" w:hAnsi="Arial" w:cs="Arial"/>
          <w:sz w:val="24"/>
          <w:szCs w:val="24"/>
          <w:lang w:val="en-US"/>
        </w:rPr>
        <w:t xml:space="preserve">underlines </w:t>
      </w:r>
      <w:r w:rsidR="005B316D" w:rsidRPr="00780664">
        <w:rPr>
          <w:rFonts w:ascii="Arial" w:hAnsi="Arial" w:cs="Arial"/>
          <w:sz w:val="24"/>
          <w:szCs w:val="24"/>
          <w:lang w:val="en-US"/>
        </w:rPr>
        <w:t>the role of language in learning</w:t>
      </w:r>
      <w:r w:rsidR="00F54D3A">
        <w:rPr>
          <w:rFonts w:ascii="Arial" w:hAnsi="Arial" w:cs="Arial"/>
          <w:sz w:val="24"/>
          <w:szCs w:val="24"/>
          <w:lang w:val="en-US"/>
        </w:rPr>
        <w:t>,</w:t>
      </w:r>
      <w:r w:rsidR="005B316D" w:rsidRPr="00780664">
        <w:rPr>
          <w:rFonts w:ascii="Arial" w:hAnsi="Arial" w:cs="Arial"/>
          <w:sz w:val="24"/>
          <w:szCs w:val="24"/>
          <w:lang w:val="en-US"/>
        </w:rPr>
        <w:t xml:space="preserve"> </w:t>
      </w:r>
      <w:r w:rsidR="00780664" w:rsidRPr="00780664">
        <w:rPr>
          <w:rFonts w:ascii="Arial" w:hAnsi="Arial" w:cs="Arial"/>
          <w:sz w:val="24"/>
          <w:szCs w:val="24"/>
          <w:lang w:val="en-US"/>
        </w:rPr>
        <w:t xml:space="preserve">emphasizing that </w:t>
      </w:r>
      <w:r w:rsidR="005B316D" w:rsidRPr="00780664">
        <w:rPr>
          <w:rFonts w:ascii="Arial" w:hAnsi="Arial" w:cs="Arial"/>
          <w:sz w:val="24"/>
          <w:szCs w:val="24"/>
          <w:lang w:val="en-US"/>
        </w:rPr>
        <w:t>th</w:t>
      </w:r>
      <w:r w:rsidR="00780664" w:rsidRPr="00780664">
        <w:rPr>
          <w:rFonts w:ascii="Arial" w:hAnsi="Arial" w:cs="Arial"/>
          <w:sz w:val="24"/>
          <w:szCs w:val="24"/>
          <w:lang w:val="en-US"/>
        </w:rPr>
        <w:t>rough the</w:t>
      </w:r>
      <w:r w:rsidR="005B316D" w:rsidRPr="00780664">
        <w:rPr>
          <w:rFonts w:ascii="Arial" w:hAnsi="Arial" w:cs="Arial"/>
          <w:sz w:val="24"/>
          <w:szCs w:val="24"/>
          <w:lang w:val="en-US"/>
        </w:rPr>
        <w:t xml:space="preserve"> </w:t>
      </w:r>
      <w:r w:rsidR="00780664" w:rsidRPr="00780664">
        <w:rPr>
          <w:rFonts w:ascii="Arial" w:hAnsi="Arial" w:cs="Arial"/>
          <w:sz w:val="24"/>
          <w:szCs w:val="24"/>
          <w:lang w:val="en-US"/>
        </w:rPr>
        <w:t xml:space="preserve">appropriation of </w:t>
      </w:r>
      <w:r w:rsidR="00780664">
        <w:rPr>
          <w:rFonts w:ascii="Arial" w:hAnsi="Arial" w:cs="Arial"/>
          <w:sz w:val="24"/>
          <w:szCs w:val="24"/>
          <w:lang w:val="en-US"/>
        </w:rPr>
        <w:t xml:space="preserve">linguistic meanings, the learner assimilates the system of thoughts and </w:t>
      </w:r>
      <w:r w:rsidR="009752B5">
        <w:rPr>
          <w:rFonts w:ascii="Arial" w:hAnsi="Arial" w:cs="Arial"/>
          <w:sz w:val="24"/>
          <w:szCs w:val="24"/>
          <w:lang w:val="en-US"/>
        </w:rPr>
        <w:t xml:space="preserve">ideological </w:t>
      </w:r>
      <w:r w:rsidR="00780664">
        <w:rPr>
          <w:rFonts w:ascii="Arial" w:hAnsi="Arial" w:cs="Arial"/>
          <w:sz w:val="24"/>
          <w:szCs w:val="24"/>
          <w:lang w:val="en-US"/>
        </w:rPr>
        <w:t>standpoints prevailing in his/her social context.</w:t>
      </w:r>
    </w:p>
    <w:p w:rsidR="007F792D" w:rsidRDefault="008D53E4" w:rsidP="00796FBC">
      <w:pPr>
        <w:spacing w:after="0"/>
        <w:jc w:val="both"/>
        <w:rPr>
          <w:rFonts w:ascii="Arial" w:hAnsi="Arial" w:cs="Arial"/>
          <w:sz w:val="24"/>
          <w:szCs w:val="24"/>
          <w:lang w:val="en-US"/>
        </w:rPr>
      </w:pPr>
      <w:r w:rsidRPr="00D2121B">
        <w:rPr>
          <w:rFonts w:ascii="Arial" w:hAnsi="Arial" w:cs="Arial"/>
          <w:sz w:val="24"/>
          <w:szCs w:val="24"/>
          <w:lang w:val="en-US"/>
        </w:rPr>
        <w:t>As to E</w:t>
      </w:r>
      <w:r>
        <w:rPr>
          <w:rFonts w:ascii="Arial" w:hAnsi="Arial" w:cs="Arial"/>
          <w:sz w:val="24"/>
          <w:szCs w:val="24"/>
          <w:lang w:val="en-US"/>
        </w:rPr>
        <w:t xml:space="preserve">nglish as a </w:t>
      </w:r>
      <w:r w:rsidR="003B71B5">
        <w:rPr>
          <w:rFonts w:ascii="Arial" w:hAnsi="Arial" w:cs="Arial"/>
          <w:sz w:val="24"/>
          <w:szCs w:val="24"/>
          <w:lang w:val="en-US"/>
        </w:rPr>
        <w:t>f</w:t>
      </w:r>
      <w:r>
        <w:rPr>
          <w:rFonts w:ascii="Arial" w:hAnsi="Arial" w:cs="Arial"/>
          <w:sz w:val="24"/>
          <w:szCs w:val="24"/>
          <w:lang w:val="en-US"/>
        </w:rPr>
        <w:t xml:space="preserve">oreign </w:t>
      </w:r>
      <w:r w:rsidR="003B71B5">
        <w:rPr>
          <w:rFonts w:ascii="Arial" w:hAnsi="Arial" w:cs="Arial"/>
          <w:sz w:val="24"/>
          <w:szCs w:val="24"/>
          <w:lang w:val="en-US"/>
        </w:rPr>
        <w:t>l</w:t>
      </w:r>
      <w:r>
        <w:rPr>
          <w:rFonts w:ascii="Arial" w:hAnsi="Arial" w:cs="Arial"/>
          <w:sz w:val="24"/>
          <w:szCs w:val="24"/>
          <w:lang w:val="en-US"/>
        </w:rPr>
        <w:t>anguage</w:t>
      </w:r>
      <w:r w:rsidRPr="00D2121B">
        <w:rPr>
          <w:rFonts w:ascii="Arial" w:hAnsi="Arial" w:cs="Arial"/>
          <w:sz w:val="24"/>
          <w:szCs w:val="24"/>
          <w:lang w:val="en-US"/>
        </w:rPr>
        <w:t xml:space="preserve"> </w:t>
      </w:r>
      <w:r>
        <w:rPr>
          <w:rFonts w:ascii="Arial" w:hAnsi="Arial" w:cs="Arial"/>
          <w:sz w:val="24"/>
          <w:szCs w:val="24"/>
          <w:lang w:val="en-US"/>
        </w:rPr>
        <w:t>(</w:t>
      </w:r>
      <w:r w:rsidRPr="00D2121B">
        <w:rPr>
          <w:rFonts w:ascii="Arial" w:hAnsi="Arial" w:cs="Arial"/>
          <w:sz w:val="24"/>
          <w:szCs w:val="24"/>
          <w:lang w:val="en-US"/>
        </w:rPr>
        <w:t>EFL</w:t>
      </w:r>
      <w:r>
        <w:rPr>
          <w:rFonts w:ascii="Arial" w:hAnsi="Arial" w:cs="Arial"/>
          <w:sz w:val="24"/>
          <w:szCs w:val="24"/>
          <w:lang w:val="en-US"/>
        </w:rPr>
        <w:t>)</w:t>
      </w:r>
      <w:r w:rsidRPr="00D2121B">
        <w:rPr>
          <w:rFonts w:ascii="Arial" w:hAnsi="Arial" w:cs="Arial"/>
          <w:sz w:val="24"/>
          <w:szCs w:val="24"/>
          <w:lang w:val="en-US"/>
        </w:rPr>
        <w:t xml:space="preserve"> education,</w:t>
      </w:r>
      <w:r>
        <w:rPr>
          <w:rFonts w:ascii="Arial" w:hAnsi="Arial" w:cs="Arial"/>
          <w:sz w:val="24"/>
          <w:szCs w:val="24"/>
          <w:lang w:val="en-US"/>
        </w:rPr>
        <w:t xml:space="preserve"> Richards (2008:9) argues that following </w:t>
      </w:r>
      <w:proofErr w:type="spellStart"/>
      <w:r w:rsidRPr="00D2121B">
        <w:rPr>
          <w:rFonts w:ascii="Arial" w:hAnsi="Arial" w:cs="Arial"/>
          <w:sz w:val="24"/>
          <w:szCs w:val="24"/>
          <w:lang w:val="en-US"/>
        </w:rPr>
        <w:t>Vygotsky´s</w:t>
      </w:r>
      <w:proofErr w:type="spellEnd"/>
      <w:r w:rsidRPr="00D2121B">
        <w:rPr>
          <w:rFonts w:ascii="Arial" w:hAnsi="Arial" w:cs="Arial"/>
          <w:sz w:val="24"/>
          <w:szCs w:val="24"/>
          <w:lang w:val="en-US"/>
        </w:rPr>
        <w:t xml:space="preserve"> </w:t>
      </w:r>
      <w:r>
        <w:rPr>
          <w:rFonts w:ascii="Arial" w:hAnsi="Arial" w:cs="Arial"/>
          <w:sz w:val="24"/>
          <w:szCs w:val="24"/>
          <w:lang w:val="en-US"/>
        </w:rPr>
        <w:t>views, FL learning “…focuses on the gap between what the learner can currently do and the next stage in learning – the level of potential development – and how learning occurs through negotiation between the learner and a more advanced language user during which a process known as scaffolding occurs. To take part in these processes, the learner must develop interactional competence, the ability to manage exchanges despite limited language development. Personality, motivation, and cognitive style may all play a role in influencing the learner´s willingness to take risks, his or her openness to social interaction and attitudes towards the target language and the users of</w:t>
      </w:r>
      <w:r w:rsidRPr="009A69E9">
        <w:rPr>
          <w:rFonts w:ascii="Arial" w:hAnsi="Arial" w:cs="Arial"/>
          <w:sz w:val="24"/>
          <w:szCs w:val="24"/>
          <w:lang w:val="en-US"/>
        </w:rPr>
        <w:t xml:space="preserve"> the target language</w:t>
      </w:r>
      <w:r>
        <w:rPr>
          <w:rFonts w:ascii="Arial" w:hAnsi="Arial" w:cs="Arial"/>
          <w:sz w:val="24"/>
          <w:szCs w:val="24"/>
          <w:lang w:val="en-US"/>
        </w:rPr>
        <w:t>”.</w:t>
      </w:r>
    </w:p>
    <w:p w:rsidR="00456E6E" w:rsidRDefault="007F792D" w:rsidP="00456E6E">
      <w:pPr>
        <w:spacing w:after="0"/>
        <w:jc w:val="both"/>
        <w:rPr>
          <w:rFonts w:ascii="Arial" w:hAnsi="Arial" w:cs="Arial"/>
          <w:bCs/>
          <w:sz w:val="24"/>
          <w:szCs w:val="24"/>
          <w:lang w:val="en-US"/>
        </w:rPr>
      </w:pPr>
      <w:r w:rsidRPr="00D60716">
        <w:rPr>
          <w:rFonts w:ascii="Arial" w:hAnsi="Arial" w:cs="Arial"/>
          <w:sz w:val="24"/>
          <w:szCs w:val="24"/>
          <w:lang w:val="en-US"/>
        </w:rPr>
        <w:t xml:space="preserve">Besides, </w:t>
      </w:r>
      <w:proofErr w:type="spellStart"/>
      <w:r w:rsidRPr="00D60716">
        <w:rPr>
          <w:rFonts w:ascii="Arial" w:hAnsi="Arial" w:cs="Arial"/>
          <w:sz w:val="24"/>
          <w:szCs w:val="24"/>
          <w:lang w:val="en-US"/>
        </w:rPr>
        <w:t>Vygotsky</w:t>
      </w:r>
      <w:proofErr w:type="spellEnd"/>
      <w:r w:rsidRPr="00D60716">
        <w:rPr>
          <w:rFonts w:ascii="Arial" w:hAnsi="Arial" w:cs="Arial"/>
          <w:sz w:val="24"/>
          <w:szCs w:val="24"/>
          <w:lang w:val="en-US"/>
        </w:rPr>
        <w:t xml:space="preserve"> (1982:26) ponders particular features of FL learning that “...follows a track different than that of the mother tongue. The child assimilates mother tongue </w:t>
      </w:r>
      <w:r w:rsidRPr="00D60716">
        <w:rPr>
          <w:rFonts w:ascii="Arial" w:hAnsi="Arial" w:cs="Arial"/>
          <w:b/>
          <w:bCs/>
          <w:sz w:val="24"/>
          <w:szCs w:val="24"/>
          <w:lang w:val="en-US"/>
        </w:rPr>
        <w:t>unconsciously</w:t>
      </w:r>
      <w:r w:rsidRPr="00D60716">
        <w:rPr>
          <w:rFonts w:ascii="Arial" w:hAnsi="Arial" w:cs="Arial"/>
          <w:sz w:val="24"/>
          <w:szCs w:val="24"/>
          <w:lang w:val="en-US"/>
        </w:rPr>
        <w:t xml:space="preserve"> and </w:t>
      </w:r>
      <w:r w:rsidRPr="00D60716">
        <w:rPr>
          <w:rFonts w:ascii="Arial" w:hAnsi="Arial" w:cs="Arial"/>
          <w:b/>
          <w:bCs/>
          <w:sz w:val="24"/>
          <w:szCs w:val="24"/>
          <w:lang w:val="en-US"/>
        </w:rPr>
        <w:t>unintentionally</w:t>
      </w:r>
      <w:r w:rsidRPr="00D60716">
        <w:rPr>
          <w:rFonts w:ascii="Arial" w:hAnsi="Arial" w:cs="Arial"/>
          <w:sz w:val="24"/>
          <w:szCs w:val="24"/>
          <w:lang w:val="en-US"/>
        </w:rPr>
        <w:t>. Th</w:t>
      </w:r>
      <w:r w:rsidR="0086521E" w:rsidRPr="00D60716">
        <w:rPr>
          <w:rFonts w:ascii="Arial" w:hAnsi="Arial" w:cs="Arial"/>
          <w:sz w:val="24"/>
          <w:szCs w:val="24"/>
          <w:lang w:val="en-US"/>
        </w:rPr>
        <w:t>erefore</w:t>
      </w:r>
      <w:r w:rsidRPr="00D60716">
        <w:rPr>
          <w:rFonts w:ascii="Arial" w:hAnsi="Arial" w:cs="Arial"/>
          <w:sz w:val="24"/>
          <w:szCs w:val="24"/>
          <w:lang w:val="en-US"/>
        </w:rPr>
        <w:t xml:space="preserve">, it could be said that it goes bottom up; meanwhile </w:t>
      </w:r>
      <w:r w:rsidRPr="00D60716">
        <w:rPr>
          <w:rFonts w:ascii="Arial" w:hAnsi="Arial" w:cs="Arial"/>
          <w:b/>
          <w:bCs/>
          <w:sz w:val="24"/>
          <w:szCs w:val="24"/>
          <w:lang w:val="en-US"/>
        </w:rPr>
        <w:t>the</w:t>
      </w:r>
      <w:r w:rsidRPr="00D60716">
        <w:rPr>
          <w:rFonts w:ascii="Arial" w:hAnsi="Arial" w:cs="Arial"/>
          <w:sz w:val="24"/>
          <w:szCs w:val="24"/>
          <w:lang w:val="en-US"/>
        </w:rPr>
        <w:t xml:space="preserve"> </w:t>
      </w:r>
      <w:r w:rsidRPr="00D60716">
        <w:rPr>
          <w:rFonts w:ascii="Arial" w:hAnsi="Arial" w:cs="Arial"/>
          <w:b/>
          <w:bCs/>
          <w:sz w:val="24"/>
          <w:szCs w:val="24"/>
          <w:lang w:val="en-US"/>
        </w:rPr>
        <w:t>development of the FL</w:t>
      </w:r>
      <w:r w:rsidRPr="00D60716">
        <w:rPr>
          <w:rFonts w:ascii="Arial" w:hAnsi="Arial" w:cs="Arial"/>
          <w:sz w:val="24"/>
          <w:szCs w:val="24"/>
          <w:lang w:val="en-US"/>
        </w:rPr>
        <w:t xml:space="preserve"> goes </w:t>
      </w:r>
      <w:r w:rsidRPr="00D60716">
        <w:rPr>
          <w:rFonts w:ascii="Arial" w:hAnsi="Arial" w:cs="Arial"/>
          <w:b/>
          <w:bCs/>
          <w:sz w:val="24"/>
          <w:szCs w:val="24"/>
          <w:lang w:val="en-US"/>
        </w:rPr>
        <w:t>top down</w:t>
      </w:r>
      <w:r w:rsidRPr="00D60716">
        <w:rPr>
          <w:rFonts w:ascii="Arial" w:hAnsi="Arial" w:cs="Arial"/>
          <w:sz w:val="24"/>
          <w:szCs w:val="24"/>
          <w:lang w:val="en-US"/>
        </w:rPr>
        <w:t>”.</w:t>
      </w:r>
      <w:r w:rsidR="008D53E4">
        <w:rPr>
          <w:rFonts w:ascii="Arial" w:hAnsi="Arial" w:cs="Arial"/>
          <w:sz w:val="24"/>
          <w:szCs w:val="24"/>
          <w:lang w:val="en-US"/>
        </w:rPr>
        <w:t xml:space="preserve"> </w:t>
      </w:r>
      <w:r w:rsidR="00B6723A">
        <w:rPr>
          <w:rFonts w:ascii="Arial" w:hAnsi="Arial" w:cs="Arial"/>
          <w:sz w:val="24"/>
          <w:szCs w:val="24"/>
          <w:lang w:val="en-US"/>
        </w:rPr>
        <w:t>Thus</w:t>
      </w:r>
      <w:r w:rsidR="0086521E">
        <w:rPr>
          <w:rFonts w:ascii="Arial" w:hAnsi="Arial" w:cs="Arial"/>
          <w:sz w:val="24"/>
          <w:szCs w:val="24"/>
          <w:lang w:val="en-US"/>
        </w:rPr>
        <w:t xml:space="preserve">, we may say that </w:t>
      </w:r>
      <w:r w:rsidR="0086521E" w:rsidRPr="0086521E">
        <w:rPr>
          <w:rFonts w:ascii="Arial" w:hAnsi="Arial" w:cs="Arial"/>
          <w:sz w:val="24"/>
          <w:szCs w:val="24"/>
          <w:lang w:val="en-US"/>
        </w:rPr>
        <w:t xml:space="preserve">FL learning is </w:t>
      </w:r>
      <w:r w:rsidR="0086521E" w:rsidRPr="0086521E">
        <w:rPr>
          <w:rFonts w:ascii="Arial" w:hAnsi="Arial" w:cs="Arial"/>
          <w:b/>
          <w:bCs/>
          <w:sz w:val="24"/>
          <w:szCs w:val="24"/>
          <w:lang w:val="en-US"/>
        </w:rPr>
        <w:t xml:space="preserve">conscious </w:t>
      </w:r>
      <w:r w:rsidR="0086521E" w:rsidRPr="0086521E">
        <w:rPr>
          <w:rFonts w:ascii="Arial" w:hAnsi="Arial" w:cs="Arial"/>
          <w:sz w:val="24"/>
          <w:szCs w:val="24"/>
          <w:lang w:val="en-US"/>
        </w:rPr>
        <w:t xml:space="preserve">and </w:t>
      </w:r>
      <w:r w:rsidR="0086521E" w:rsidRPr="0086521E">
        <w:rPr>
          <w:rFonts w:ascii="Arial" w:hAnsi="Arial" w:cs="Arial"/>
          <w:b/>
          <w:bCs/>
          <w:sz w:val="24"/>
          <w:szCs w:val="24"/>
          <w:lang w:val="en-US"/>
        </w:rPr>
        <w:t>intentional</w:t>
      </w:r>
      <w:r w:rsidR="0086521E">
        <w:rPr>
          <w:rFonts w:ascii="Arial" w:hAnsi="Arial" w:cs="Arial"/>
          <w:bCs/>
          <w:sz w:val="24"/>
          <w:szCs w:val="24"/>
          <w:lang w:val="en-US"/>
        </w:rPr>
        <w:t xml:space="preserve"> since the </w:t>
      </w:r>
      <w:r w:rsidR="003F4148">
        <w:rPr>
          <w:rFonts w:ascii="Arial" w:hAnsi="Arial" w:cs="Arial"/>
          <w:bCs/>
          <w:sz w:val="24"/>
          <w:szCs w:val="24"/>
          <w:lang w:val="en-US"/>
        </w:rPr>
        <w:t>student draws on</w:t>
      </w:r>
      <w:r w:rsidR="00456E6E" w:rsidRPr="00456E6E">
        <w:rPr>
          <w:rFonts w:ascii="Arial" w:hAnsi="Arial" w:cs="Arial"/>
          <w:bCs/>
          <w:sz w:val="24"/>
          <w:szCs w:val="24"/>
          <w:lang w:val="en-US"/>
        </w:rPr>
        <w:t xml:space="preserve"> the knowledge, skills of interacting and experience of learning the ML</w:t>
      </w:r>
      <w:r w:rsidR="001B014C">
        <w:rPr>
          <w:rFonts w:ascii="Arial" w:hAnsi="Arial" w:cs="Arial"/>
          <w:bCs/>
          <w:sz w:val="24"/>
          <w:szCs w:val="24"/>
          <w:lang w:val="en-US"/>
        </w:rPr>
        <w:t>,</w:t>
      </w:r>
      <w:r w:rsidR="003F4148">
        <w:rPr>
          <w:rFonts w:ascii="Arial" w:hAnsi="Arial" w:cs="Arial"/>
          <w:bCs/>
          <w:sz w:val="24"/>
          <w:szCs w:val="24"/>
          <w:lang w:val="en-US"/>
        </w:rPr>
        <w:t xml:space="preserve"> </w:t>
      </w:r>
      <w:r w:rsidR="00B169AF">
        <w:rPr>
          <w:rFonts w:ascii="Arial" w:hAnsi="Arial" w:cs="Arial"/>
          <w:bCs/>
          <w:sz w:val="24"/>
          <w:szCs w:val="24"/>
          <w:lang w:val="en-US"/>
        </w:rPr>
        <w:t xml:space="preserve">and </w:t>
      </w:r>
      <w:r w:rsidR="003F4148">
        <w:rPr>
          <w:rFonts w:ascii="Arial" w:hAnsi="Arial" w:cs="Arial"/>
          <w:bCs/>
          <w:sz w:val="24"/>
          <w:szCs w:val="24"/>
          <w:lang w:val="en-US"/>
        </w:rPr>
        <w:t xml:space="preserve">deliberately </w:t>
      </w:r>
      <w:r w:rsidR="00D06FAE">
        <w:rPr>
          <w:rFonts w:ascii="Arial" w:hAnsi="Arial" w:cs="Arial"/>
          <w:bCs/>
          <w:sz w:val="24"/>
          <w:szCs w:val="24"/>
          <w:lang w:val="en-US"/>
        </w:rPr>
        <w:t xml:space="preserve">undertakes the appropriation of </w:t>
      </w:r>
      <w:r w:rsidR="00456E6E" w:rsidRPr="00456E6E">
        <w:rPr>
          <w:rFonts w:ascii="Arial" w:hAnsi="Arial" w:cs="Arial"/>
          <w:bCs/>
          <w:sz w:val="24"/>
          <w:szCs w:val="24"/>
          <w:lang w:val="en-US"/>
        </w:rPr>
        <w:t xml:space="preserve">the FL distinguishing what is </w:t>
      </w:r>
      <w:r w:rsidR="00456E6E">
        <w:rPr>
          <w:rFonts w:ascii="Arial" w:hAnsi="Arial" w:cs="Arial"/>
          <w:bCs/>
          <w:sz w:val="24"/>
          <w:szCs w:val="24"/>
          <w:lang w:val="en-US"/>
        </w:rPr>
        <w:t>similar or different from the ML</w:t>
      </w:r>
      <w:r w:rsidR="001B014C">
        <w:rPr>
          <w:rFonts w:ascii="Arial" w:hAnsi="Arial" w:cs="Arial"/>
          <w:bCs/>
          <w:sz w:val="24"/>
          <w:szCs w:val="24"/>
          <w:lang w:val="en-US"/>
        </w:rPr>
        <w:t>.</w:t>
      </w:r>
    </w:p>
    <w:p w:rsidR="00E706BF" w:rsidRDefault="00237B51" w:rsidP="00E82805">
      <w:pPr>
        <w:spacing w:after="0"/>
        <w:jc w:val="both"/>
        <w:rPr>
          <w:rFonts w:ascii="Arial" w:hAnsi="Arial" w:cs="Arial"/>
          <w:lang w:val="en-US"/>
        </w:rPr>
      </w:pPr>
      <w:r>
        <w:rPr>
          <w:rFonts w:ascii="Arial" w:hAnsi="Arial" w:cs="Arial"/>
          <w:sz w:val="24"/>
          <w:szCs w:val="24"/>
          <w:lang w:val="en-US"/>
        </w:rPr>
        <w:t>In</w:t>
      </w:r>
      <w:r w:rsidR="00073B0F">
        <w:rPr>
          <w:rFonts w:ascii="Arial" w:hAnsi="Arial" w:cs="Arial"/>
          <w:sz w:val="24"/>
          <w:szCs w:val="24"/>
          <w:lang w:val="en-US"/>
        </w:rPr>
        <w:t xml:space="preserve"> short</w:t>
      </w:r>
      <w:r>
        <w:rPr>
          <w:rFonts w:ascii="Arial" w:hAnsi="Arial" w:cs="Arial"/>
          <w:sz w:val="24"/>
          <w:szCs w:val="24"/>
          <w:lang w:val="en-US"/>
        </w:rPr>
        <w:t xml:space="preserve">, learning and personality development </w:t>
      </w:r>
      <w:r w:rsidR="001E65E3">
        <w:rPr>
          <w:rFonts w:ascii="Arial" w:hAnsi="Arial" w:cs="Arial"/>
          <w:sz w:val="24"/>
          <w:szCs w:val="24"/>
          <w:lang w:val="en-US"/>
        </w:rPr>
        <w:t xml:space="preserve">come to be seen as both a social process, </w:t>
      </w:r>
      <w:r>
        <w:rPr>
          <w:rFonts w:ascii="Arial" w:hAnsi="Arial" w:cs="Arial"/>
          <w:sz w:val="24"/>
          <w:szCs w:val="24"/>
          <w:lang w:val="en-US"/>
        </w:rPr>
        <w:t>anchor</w:t>
      </w:r>
      <w:r w:rsidR="001E65E3">
        <w:rPr>
          <w:rFonts w:ascii="Arial" w:hAnsi="Arial" w:cs="Arial"/>
          <w:sz w:val="24"/>
          <w:szCs w:val="24"/>
          <w:lang w:val="en-US"/>
        </w:rPr>
        <w:t>ed</w:t>
      </w:r>
      <w:r>
        <w:rPr>
          <w:rFonts w:ascii="Arial" w:hAnsi="Arial" w:cs="Arial"/>
          <w:sz w:val="24"/>
          <w:szCs w:val="24"/>
          <w:lang w:val="en-US"/>
        </w:rPr>
        <w:t xml:space="preserve"> into (s</w:t>
      </w:r>
      <w:r w:rsidR="0084227C">
        <w:rPr>
          <w:rFonts w:ascii="Arial" w:hAnsi="Arial" w:cs="Arial"/>
          <w:sz w:val="24"/>
          <w:szCs w:val="24"/>
          <w:lang w:val="en-US"/>
        </w:rPr>
        <w:t>upport</w:t>
      </w:r>
      <w:r>
        <w:rPr>
          <w:rFonts w:ascii="Arial" w:hAnsi="Arial" w:cs="Arial"/>
          <w:sz w:val="24"/>
          <w:szCs w:val="24"/>
          <w:lang w:val="en-US"/>
        </w:rPr>
        <w:t>ed by) the historical</w:t>
      </w:r>
      <w:r w:rsidR="00006D55">
        <w:rPr>
          <w:rFonts w:ascii="Arial" w:hAnsi="Arial" w:cs="Arial"/>
          <w:sz w:val="24"/>
          <w:szCs w:val="24"/>
          <w:lang w:val="en-US"/>
        </w:rPr>
        <w:t>-cultural</w:t>
      </w:r>
      <w:r>
        <w:rPr>
          <w:rFonts w:ascii="Arial" w:hAnsi="Arial" w:cs="Arial"/>
          <w:sz w:val="24"/>
          <w:szCs w:val="24"/>
          <w:lang w:val="en-US"/>
        </w:rPr>
        <w:t xml:space="preserve"> framework society provides each of its members with</w:t>
      </w:r>
      <w:r w:rsidR="001E65E3">
        <w:rPr>
          <w:rFonts w:ascii="Arial" w:hAnsi="Arial" w:cs="Arial"/>
          <w:sz w:val="24"/>
          <w:szCs w:val="24"/>
          <w:lang w:val="en-US"/>
        </w:rPr>
        <w:t xml:space="preserve">, as well as an </w:t>
      </w:r>
      <w:r w:rsidR="001E65E3" w:rsidRPr="001E65E3">
        <w:rPr>
          <w:rFonts w:ascii="Arial" w:hAnsi="Arial" w:cs="Arial"/>
          <w:sz w:val="24"/>
          <w:szCs w:val="24"/>
          <w:lang w:val="en-US"/>
        </w:rPr>
        <w:t>individual</w:t>
      </w:r>
      <w:r w:rsidR="001E65E3">
        <w:rPr>
          <w:rFonts w:ascii="Arial" w:hAnsi="Arial" w:cs="Arial"/>
          <w:sz w:val="24"/>
          <w:szCs w:val="24"/>
          <w:lang w:val="en-US"/>
        </w:rPr>
        <w:t xml:space="preserve"> one, involving</w:t>
      </w:r>
      <w:r w:rsidR="00193ED8">
        <w:rPr>
          <w:rFonts w:ascii="Arial" w:hAnsi="Arial" w:cs="Arial"/>
          <w:sz w:val="24"/>
          <w:szCs w:val="24"/>
          <w:lang w:val="en-US"/>
        </w:rPr>
        <w:t xml:space="preserve"> </w:t>
      </w:r>
      <w:r w:rsidR="00476CBF">
        <w:rPr>
          <w:rFonts w:ascii="Arial" w:hAnsi="Arial" w:cs="Arial"/>
          <w:sz w:val="24"/>
          <w:szCs w:val="24"/>
          <w:lang w:val="en-US"/>
        </w:rPr>
        <w:t>particular needs</w:t>
      </w:r>
      <w:r w:rsidR="00F61F3F">
        <w:rPr>
          <w:rFonts w:ascii="Arial" w:hAnsi="Arial" w:cs="Arial"/>
          <w:sz w:val="24"/>
          <w:szCs w:val="24"/>
          <w:lang w:val="en-US"/>
        </w:rPr>
        <w:t>, experiences</w:t>
      </w:r>
      <w:r w:rsidR="00476CBF">
        <w:rPr>
          <w:rFonts w:ascii="Arial" w:hAnsi="Arial" w:cs="Arial"/>
          <w:sz w:val="24"/>
          <w:szCs w:val="24"/>
          <w:lang w:val="en-US"/>
        </w:rPr>
        <w:t xml:space="preserve"> and features of</w:t>
      </w:r>
      <w:r w:rsidR="001E65E3">
        <w:rPr>
          <w:rFonts w:ascii="Arial" w:hAnsi="Arial" w:cs="Arial"/>
          <w:sz w:val="24"/>
          <w:szCs w:val="24"/>
          <w:lang w:val="en-US"/>
        </w:rPr>
        <w:t xml:space="preserve"> </w:t>
      </w:r>
      <w:r w:rsidR="00476CBF">
        <w:rPr>
          <w:rFonts w:ascii="Arial" w:hAnsi="Arial" w:cs="Arial"/>
          <w:sz w:val="24"/>
          <w:szCs w:val="24"/>
          <w:lang w:val="en-US"/>
        </w:rPr>
        <w:t xml:space="preserve">personal </w:t>
      </w:r>
      <w:r w:rsidR="001E65E3">
        <w:rPr>
          <w:rFonts w:ascii="Arial" w:hAnsi="Arial" w:cs="Arial"/>
          <w:sz w:val="24"/>
          <w:szCs w:val="24"/>
          <w:lang w:val="en-US"/>
        </w:rPr>
        <w:t>cognitive and affective-moral growth</w:t>
      </w:r>
      <w:r>
        <w:rPr>
          <w:rFonts w:ascii="Arial" w:hAnsi="Arial" w:cs="Arial"/>
          <w:sz w:val="24"/>
          <w:szCs w:val="24"/>
          <w:lang w:val="en-US"/>
        </w:rPr>
        <w:t>.</w:t>
      </w:r>
      <w:r w:rsidR="006B1524">
        <w:rPr>
          <w:rFonts w:eastAsiaTheme="minorEastAsia" w:hAnsi="Calibri"/>
          <w:b/>
          <w:bCs/>
          <w:color w:val="000000" w:themeColor="text1"/>
          <w:kern w:val="24"/>
          <w:sz w:val="64"/>
          <w:szCs w:val="64"/>
          <w:lang w:val="en-US" w:eastAsia="es-ES"/>
        </w:rPr>
        <w:t xml:space="preserve"> </w:t>
      </w:r>
      <w:bookmarkStart w:id="0" w:name="_GoBack"/>
      <w:bookmarkEnd w:id="0"/>
      <w:r w:rsidR="00193ED8" w:rsidRPr="00F61F3F">
        <w:rPr>
          <w:rFonts w:ascii="Arial" w:hAnsi="Arial" w:cs="Arial"/>
          <w:bCs/>
          <w:sz w:val="24"/>
          <w:szCs w:val="24"/>
          <w:lang w:val="en-US"/>
        </w:rPr>
        <w:t>Language</w:t>
      </w:r>
      <w:r w:rsidR="00193ED8" w:rsidRPr="00F61F3F">
        <w:rPr>
          <w:rFonts w:ascii="Arial" w:hAnsi="Arial" w:cs="Arial"/>
          <w:sz w:val="24"/>
          <w:szCs w:val="24"/>
          <w:lang w:val="en-US"/>
        </w:rPr>
        <w:t xml:space="preserve"> actively participates in either of them.</w:t>
      </w:r>
      <w:r w:rsidR="001348ED" w:rsidRPr="00F61F3F">
        <w:rPr>
          <w:rFonts w:eastAsiaTheme="minorEastAsia" w:hAnsi="Calibri"/>
          <w:b/>
          <w:bCs/>
          <w:color w:val="000000" w:themeColor="text1"/>
          <w:kern w:val="24"/>
          <w:sz w:val="24"/>
          <w:szCs w:val="24"/>
          <w:lang w:val="en-US" w:eastAsia="es-ES"/>
        </w:rPr>
        <w:t xml:space="preserve"> </w:t>
      </w:r>
      <w:r w:rsidR="00374817" w:rsidRPr="00F61F3F">
        <w:rPr>
          <w:rFonts w:ascii="Arial" w:hAnsi="Arial" w:cs="Arial"/>
          <w:bCs/>
          <w:sz w:val="24"/>
          <w:szCs w:val="24"/>
          <w:lang w:val="en-US"/>
        </w:rPr>
        <w:t xml:space="preserve">FL learning </w:t>
      </w:r>
      <w:r w:rsidR="00374817" w:rsidRPr="00F61F3F">
        <w:rPr>
          <w:rFonts w:ascii="Arial" w:hAnsi="Arial" w:cs="Arial"/>
          <w:sz w:val="24"/>
          <w:szCs w:val="24"/>
          <w:lang w:val="en-US"/>
        </w:rPr>
        <w:lastRenderedPageBreak/>
        <w:t xml:space="preserve">follows the </w:t>
      </w:r>
      <w:r w:rsidR="00374817" w:rsidRPr="00F61F3F">
        <w:rPr>
          <w:rFonts w:ascii="Arial" w:hAnsi="Arial" w:cs="Arial"/>
          <w:bCs/>
          <w:sz w:val="24"/>
          <w:szCs w:val="24"/>
          <w:lang w:val="en-US"/>
        </w:rPr>
        <w:t>scaffolding</w:t>
      </w:r>
      <w:r w:rsidR="00374817" w:rsidRPr="00F61F3F">
        <w:rPr>
          <w:rFonts w:ascii="Arial" w:hAnsi="Arial" w:cs="Arial"/>
          <w:sz w:val="24"/>
          <w:szCs w:val="24"/>
          <w:lang w:val="en-US"/>
        </w:rPr>
        <w:t xml:space="preserve"> progression</w:t>
      </w:r>
      <w:r w:rsidR="00E706BF" w:rsidRPr="00F61F3F">
        <w:rPr>
          <w:rFonts w:ascii="Arial" w:hAnsi="Arial" w:cs="Arial"/>
          <w:sz w:val="24"/>
          <w:szCs w:val="24"/>
          <w:lang w:val="en-US"/>
        </w:rPr>
        <w:t xml:space="preserve"> </w:t>
      </w:r>
      <w:proofErr w:type="spellStart"/>
      <w:r w:rsidR="00E706BF" w:rsidRPr="00F61F3F">
        <w:rPr>
          <w:rFonts w:ascii="Arial" w:hAnsi="Arial" w:cs="Arial"/>
          <w:sz w:val="24"/>
          <w:szCs w:val="24"/>
          <w:lang w:val="en-US"/>
        </w:rPr>
        <w:t>Vygotsky</w:t>
      </w:r>
      <w:proofErr w:type="spellEnd"/>
      <w:r w:rsidR="00E706BF" w:rsidRPr="00F61F3F">
        <w:rPr>
          <w:rFonts w:ascii="Arial" w:hAnsi="Arial" w:cs="Arial"/>
          <w:sz w:val="24"/>
          <w:szCs w:val="24"/>
          <w:lang w:val="en-US"/>
        </w:rPr>
        <w:t xml:space="preserve"> refer</w:t>
      </w:r>
      <w:r w:rsidR="00AC62F1">
        <w:rPr>
          <w:rFonts w:ascii="Arial" w:hAnsi="Arial" w:cs="Arial"/>
          <w:sz w:val="24"/>
          <w:szCs w:val="24"/>
          <w:lang w:val="en-US"/>
        </w:rPr>
        <w:t>s</w:t>
      </w:r>
      <w:r w:rsidR="00E706BF" w:rsidRPr="00F61F3F">
        <w:rPr>
          <w:rFonts w:ascii="Arial" w:hAnsi="Arial" w:cs="Arial"/>
          <w:sz w:val="24"/>
          <w:szCs w:val="24"/>
          <w:lang w:val="en-US"/>
        </w:rPr>
        <w:t xml:space="preserve"> to</w:t>
      </w:r>
      <w:r w:rsidR="001348ED" w:rsidRPr="00F61F3F">
        <w:rPr>
          <w:rFonts w:ascii="Arial" w:hAnsi="Arial" w:cs="Arial"/>
          <w:sz w:val="24"/>
          <w:szCs w:val="24"/>
          <w:lang w:val="en-US"/>
        </w:rPr>
        <w:t xml:space="preserve">, </w:t>
      </w:r>
      <w:r w:rsidR="00B628E0" w:rsidRPr="00F61F3F">
        <w:rPr>
          <w:rFonts w:ascii="Arial" w:hAnsi="Arial" w:cs="Arial"/>
          <w:sz w:val="24"/>
          <w:szCs w:val="24"/>
          <w:lang w:val="en-US"/>
        </w:rPr>
        <w:t>though it</w:t>
      </w:r>
      <w:r w:rsidR="001348ED" w:rsidRPr="00F61F3F">
        <w:rPr>
          <w:rFonts w:ascii="Arial" w:hAnsi="Arial" w:cs="Arial"/>
          <w:sz w:val="24"/>
          <w:szCs w:val="24"/>
          <w:lang w:val="en-US"/>
        </w:rPr>
        <w:t xml:space="preserve"> has </w:t>
      </w:r>
      <w:r w:rsidR="00BE2E7F" w:rsidRPr="00F61F3F">
        <w:rPr>
          <w:rFonts w:ascii="Arial" w:hAnsi="Arial" w:cs="Arial"/>
          <w:sz w:val="24"/>
          <w:szCs w:val="24"/>
          <w:lang w:val="en-US"/>
        </w:rPr>
        <w:t xml:space="preserve">specific </w:t>
      </w:r>
      <w:r w:rsidR="001348ED" w:rsidRPr="00F61F3F">
        <w:rPr>
          <w:rFonts w:ascii="Arial" w:hAnsi="Arial" w:cs="Arial"/>
          <w:sz w:val="24"/>
          <w:szCs w:val="24"/>
          <w:lang w:val="en-US"/>
        </w:rPr>
        <w:t>characteristics</w:t>
      </w:r>
      <w:r w:rsidR="00374817" w:rsidRPr="00F61F3F">
        <w:rPr>
          <w:rFonts w:ascii="Arial" w:hAnsi="Arial" w:cs="Arial"/>
          <w:sz w:val="24"/>
          <w:szCs w:val="24"/>
          <w:lang w:val="en-US"/>
        </w:rPr>
        <w:t>.</w:t>
      </w:r>
    </w:p>
    <w:p w:rsidR="008F175A" w:rsidRDefault="00006D55" w:rsidP="00E706BF">
      <w:pPr>
        <w:spacing w:after="0"/>
        <w:jc w:val="both"/>
        <w:rPr>
          <w:rFonts w:ascii="Arial" w:hAnsi="Arial" w:cs="Arial"/>
          <w:sz w:val="24"/>
          <w:szCs w:val="24"/>
          <w:lang w:val="es-ES_tradnl"/>
        </w:rPr>
      </w:pPr>
      <w:r w:rsidRPr="00006D55">
        <w:rPr>
          <w:rFonts w:ascii="Arial" w:hAnsi="Arial" w:cs="Arial"/>
          <w:sz w:val="24"/>
          <w:szCs w:val="24"/>
        </w:rPr>
        <w:t>(</w:t>
      </w:r>
      <w:proofErr w:type="spellStart"/>
      <w:r w:rsidRPr="00006D55">
        <w:rPr>
          <w:rFonts w:ascii="Arial" w:hAnsi="Arial" w:cs="Arial"/>
          <w:sz w:val="24"/>
          <w:szCs w:val="24"/>
        </w:rPr>
        <w:t>See</w:t>
      </w:r>
      <w:proofErr w:type="spellEnd"/>
      <w:r w:rsidRPr="00006D55">
        <w:rPr>
          <w:rFonts w:ascii="Arial" w:hAnsi="Arial" w:cs="Arial"/>
          <w:sz w:val="24"/>
          <w:szCs w:val="24"/>
        </w:rPr>
        <w:t xml:space="preserve">: </w:t>
      </w:r>
      <w:r w:rsidR="008F175A" w:rsidRPr="008F175A">
        <w:rPr>
          <w:rFonts w:ascii="Arial" w:hAnsi="Arial" w:cs="Arial"/>
          <w:sz w:val="24"/>
          <w:szCs w:val="24"/>
        </w:rPr>
        <w:t xml:space="preserve">Castellanos, B. et al. </w:t>
      </w:r>
      <w:r w:rsidR="008F175A" w:rsidRPr="008F175A">
        <w:rPr>
          <w:rFonts w:ascii="Arial" w:hAnsi="Arial" w:cs="Arial"/>
          <w:sz w:val="24"/>
          <w:szCs w:val="24"/>
          <w:lang w:val="es-ES_tradnl"/>
        </w:rPr>
        <w:t xml:space="preserve">Hacia una Concepción del Aprendizaje Desarrollador. Colección Proyectos, Centro de Estudios Educacionales, </w:t>
      </w:r>
      <w:r w:rsidR="008F175A" w:rsidRPr="008F175A">
        <w:rPr>
          <w:rFonts w:ascii="Arial" w:hAnsi="Arial" w:cs="Arial"/>
          <w:sz w:val="24"/>
          <w:szCs w:val="24"/>
        </w:rPr>
        <w:t>ISPEJV</w:t>
      </w:r>
      <w:r w:rsidR="008F175A" w:rsidRPr="008F175A">
        <w:rPr>
          <w:rFonts w:ascii="Arial" w:hAnsi="Arial" w:cs="Arial"/>
          <w:sz w:val="24"/>
          <w:szCs w:val="24"/>
          <w:lang w:val="es-ES_tradnl"/>
        </w:rPr>
        <w:t>, La Habana, 2001.</w:t>
      </w:r>
    </w:p>
    <w:p w:rsidR="001E03C5" w:rsidRPr="00EC6468" w:rsidRDefault="001E03C5" w:rsidP="008F175A">
      <w:pPr>
        <w:spacing w:after="0"/>
        <w:jc w:val="both"/>
        <w:rPr>
          <w:rFonts w:ascii="Arial" w:hAnsi="Arial" w:cs="Arial"/>
          <w:sz w:val="24"/>
          <w:szCs w:val="24"/>
          <w:lang w:val="es-ES_tradnl"/>
        </w:rPr>
      </w:pPr>
      <w:proofErr w:type="spellStart"/>
      <w:r w:rsidRPr="00EC6468">
        <w:rPr>
          <w:rFonts w:ascii="Arial" w:hAnsi="Arial" w:cs="Arial"/>
          <w:sz w:val="24"/>
          <w:szCs w:val="24"/>
          <w:lang w:val="es-ES_tradnl"/>
        </w:rPr>
        <w:t>Hoai</w:t>
      </w:r>
      <w:proofErr w:type="spellEnd"/>
      <w:r w:rsidRPr="00EC6468">
        <w:rPr>
          <w:rFonts w:ascii="Arial" w:hAnsi="Arial" w:cs="Arial"/>
          <w:sz w:val="24"/>
          <w:szCs w:val="24"/>
          <w:lang w:val="es-ES_tradnl"/>
        </w:rPr>
        <w:t xml:space="preserve"> </w:t>
      </w:r>
      <w:proofErr w:type="spellStart"/>
      <w:r w:rsidRPr="00EC6468">
        <w:rPr>
          <w:rFonts w:ascii="Arial" w:hAnsi="Arial" w:cs="Arial"/>
          <w:sz w:val="24"/>
          <w:szCs w:val="24"/>
          <w:lang w:val="es-ES_tradnl"/>
        </w:rPr>
        <w:t>Huong</w:t>
      </w:r>
      <w:proofErr w:type="spellEnd"/>
      <w:r w:rsidRPr="00EC6468">
        <w:rPr>
          <w:rFonts w:ascii="Arial" w:hAnsi="Arial" w:cs="Arial"/>
          <w:sz w:val="24"/>
          <w:szCs w:val="24"/>
          <w:lang w:val="es-ES_tradnl"/>
        </w:rPr>
        <w:t>, L.P. “</w:t>
      </w:r>
      <w:proofErr w:type="spellStart"/>
      <w:r w:rsidRPr="00EC6468">
        <w:rPr>
          <w:rFonts w:ascii="Arial" w:hAnsi="Arial" w:cs="Arial"/>
          <w:sz w:val="24"/>
          <w:szCs w:val="24"/>
          <w:lang w:val="es-ES_tradnl"/>
        </w:rPr>
        <w:t>The</w:t>
      </w:r>
      <w:proofErr w:type="spellEnd"/>
      <w:r w:rsidRPr="00EC6468">
        <w:rPr>
          <w:rFonts w:ascii="Arial" w:hAnsi="Arial" w:cs="Arial"/>
          <w:sz w:val="24"/>
          <w:szCs w:val="24"/>
          <w:lang w:val="es-ES_tradnl"/>
        </w:rPr>
        <w:t xml:space="preserve"> </w:t>
      </w:r>
      <w:proofErr w:type="spellStart"/>
      <w:r w:rsidRPr="00EC6468">
        <w:rPr>
          <w:rFonts w:ascii="Arial" w:hAnsi="Arial" w:cs="Arial"/>
          <w:sz w:val="24"/>
          <w:szCs w:val="24"/>
          <w:lang w:val="es-ES_tradnl"/>
        </w:rPr>
        <w:t>Mediational</w:t>
      </w:r>
      <w:proofErr w:type="spellEnd"/>
      <w:r w:rsidRPr="00EC6468">
        <w:rPr>
          <w:rFonts w:ascii="Arial" w:hAnsi="Arial" w:cs="Arial"/>
          <w:sz w:val="24"/>
          <w:szCs w:val="24"/>
          <w:lang w:val="es-ES_tradnl"/>
        </w:rPr>
        <w:t xml:space="preserve"> Role of </w:t>
      </w:r>
      <w:proofErr w:type="spellStart"/>
      <w:r w:rsidRPr="00EC6468">
        <w:rPr>
          <w:rFonts w:ascii="Arial" w:hAnsi="Arial" w:cs="Arial"/>
          <w:sz w:val="24"/>
          <w:szCs w:val="24"/>
          <w:lang w:val="es-ES_tradnl"/>
        </w:rPr>
        <w:t>Language</w:t>
      </w:r>
      <w:proofErr w:type="spellEnd"/>
      <w:r w:rsidRPr="00EC6468">
        <w:rPr>
          <w:rFonts w:ascii="Arial" w:hAnsi="Arial" w:cs="Arial"/>
          <w:sz w:val="24"/>
          <w:szCs w:val="24"/>
          <w:lang w:val="es-ES_tradnl"/>
        </w:rPr>
        <w:t xml:space="preserve"> </w:t>
      </w:r>
      <w:proofErr w:type="spellStart"/>
      <w:r w:rsidRPr="00EC6468">
        <w:rPr>
          <w:rFonts w:ascii="Arial" w:hAnsi="Arial" w:cs="Arial"/>
          <w:sz w:val="24"/>
          <w:szCs w:val="24"/>
          <w:lang w:val="es-ES_tradnl"/>
        </w:rPr>
        <w:t>Teachers</w:t>
      </w:r>
      <w:proofErr w:type="spellEnd"/>
      <w:r w:rsidRPr="00EC6468">
        <w:rPr>
          <w:rFonts w:ascii="Arial" w:hAnsi="Arial" w:cs="Arial"/>
          <w:sz w:val="24"/>
          <w:szCs w:val="24"/>
          <w:lang w:val="es-ES_tradnl"/>
        </w:rPr>
        <w:t xml:space="preserve"> in Sociocultural </w:t>
      </w:r>
      <w:proofErr w:type="spellStart"/>
      <w:r w:rsidRPr="00EC6468">
        <w:rPr>
          <w:rFonts w:ascii="Arial" w:hAnsi="Arial" w:cs="Arial"/>
          <w:sz w:val="24"/>
          <w:szCs w:val="24"/>
          <w:lang w:val="es-ES_tradnl"/>
        </w:rPr>
        <w:t>Theory</w:t>
      </w:r>
      <w:proofErr w:type="spellEnd"/>
      <w:r w:rsidRPr="00EC6468">
        <w:rPr>
          <w:rFonts w:ascii="Arial" w:hAnsi="Arial" w:cs="Arial"/>
          <w:sz w:val="24"/>
          <w:szCs w:val="24"/>
          <w:lang w:val="es-ES_tradnl"/>
        </w:rPr>
        <w:t xml:space="preserve">”, </w:t>
      </w:r>
      <w:r w:rsidR="00F30C04" w:rsidRPr="00EC6468">
        <w:rPr>
          <w:rFonts w:ascii="Arial" w:hAnsi="Arial" w:cs="Arial"/>
          <w:sz w:val="24"/>
          <w:szCs w:val="24"/>
          <w:lang w:val="es-ES_tradnl"/>
        </w:rPr>
        <w:t>i</w:t>
      </w:r>
      <w:r w:rsidRPr="00EC6468">
        <w:rPr>
          <w:rFonts w:ascii="Arial" w:hAnsi="Arial" w:cs="Arial"/>
          <w:sz w:val="24"/>
          <w:szCs w:val="24"/>
          <w:lang w:val="es-ES_tradnl"/>
        </w:rPr>
        <w:t xml:space="preserve">n English </w:t>
      </w:r>
      <w:proofErr w:type="spellStart"/>
      <w:r w:rsidRPr="00EC6468">
        <w:rPr>
          <w:rFonts w:ascii="Arial" w:hAnsi="Arial" w:cs="Arial"/>
          <w:sz w:val="24"/>
          <w:szCs w:val="24"/>
          <w:lang w:val="es-ES_tradnl"/>
        </w:rPr>
        <w:t>Teaching</w:t>
      </w:r>
      <w:proofErr w:type="spellEnd"/>
      <w:r w:rsidRPr="00EC6468">
        <w:rPr>
          <w:rFonts w:ascii="Arial" w:hAnsi="Arial" w:cs="Arial"/>
          <w:sz w:val="24"/>
          <w:szCs w:val="24"/>
          <w:lang w:val="es-ES_tradnl"/>
        </w:rPr>
        <w:t xml:space="preserve"> </w:t>
      </w:r>
      <w:proofErr w:type="spellStart"/>
      <w:r w:rsidRPr="00EC6468">
        <w:rPr>
          <w:rFonts w:ascii="Arial" w:hAnsi="Arial" w:cs="Arial"/>
          <w:sz w:val="24"/>
          <w:szCs w:val="24"/>
          <w:lang w:val="es-ES_tradnl"/>
        </w:rPr>
        <w:t>Forum</w:t>
      </w:r>
      <w:proofErr w:type="spellEnd"/>
      <w:r w:rsidRPr="00EC6468">
        <w:rPr>
          <w:rFonts w:ascii="Arial" w:hAnsi="Arial" w:cs="Arial"/>
          <w:sz w:val="24"/>
          <w:szCs w:val="24"/>
          <w:lang w:val="es-ES_tradnl"/>
        </w:rPr>
        <w:t>, Vol. 41, No. 3, 32-35, 2003.</w:t>
      </w:r>
    </w:p>
    <w:p w:rsidR="007B0F86" w:rsidRPr="007B0F86" w:rsidRDefault="007B0F86" w:rsidP="007B0F86">
      <w:pPr>
        <w:spacing w:after="0"/>
        <w:jc w:val="both"/>
        <w:rPr>
          <w:rFonts w:ascii="Arial" w:hAnsi="Arial" w:cs="Arial"/>
          <w:sz w:val="24"/>
          <w:szCs w:val="24"/>
          <w:lang w:val="en-US"/>
        </w:rPr>
      </w:pPr>
      <w:r w:rsidRPr="007B0F86">
        <w:rPr>
          <w:rFonts w:ascii="Arial" w:hAnsi="Arial" w:cs="Arial"/>
          <w:sz w:val="24"/>
          <w:szCs w:val="24"/>
        </w:rPr>
        <w:t>L</w:t>
      </w:r>
      <w:r>
        <w:rPr>
          <w:rFonts w:ascii="Arial" w:hAnsi="Arial" w:cs="Arial"/>
          <w:sz w:val="24"/>
          <w:szCs w:val="24"/>
        </w:rPr>
        <w:t>ee-</w:t>
      </w:r>
      <w:proofErr w:type="spellStart"/>
      <w:r w:rsidRPr="007B0F86">
        <w:rPr>
          <w:rFonts w:ascii="Arial" w:hAnsi="Arial" w:cs="Arial"/>
          <w:sz w:val="24"/>
          <w:szCs w:val="24"/>
        </w:rPr>
        <w:t>Z</w:t>
      </w:r>
      <w:r>
        <w:rPr>
          <w:rFonts w:ascii="Arial" w:hAnsi="Arial" w:cs="Arial"/>
          <w:sz w:val="24"/>
          <w:szCs w:val="24"/>
        </w:rPr>
        <w:t>oreda</w:t>
      </w:r>
      <w:proofErr w:type="spellEnd"/>
      <w:r w:rsidRPr="007B0F86">
        <w:rPr>
          <w:rFonts w:ascii="Arial" w:hAnsi="Arial" w:cs="Arial"/>
          <w:sz w:val="24"/>
          <w:szCs w:val="24"/>
        </w:rPr>
        <w:t xml:space="preserve">, M. y J. </w:t>
      </w:r>
      <w:proofErr w:type="spellStart"/>
      <w:r w:rsidRPr="007B0F86">
        <w:rPr>
          <w:rFonts w:ascii="Arial" w:hAnsi="Arial" w:cs="Arial"/>
          <w:sz w:val="24"/>
          <w:szCs w:val="24"/>
        </w:rPr>
        <w:t>V</w:t>
      </w:r>
      <w:r>
        <w:rPr>
          <w:rFonts w:ascii="Arial" w:hAnsi="Arial" w:cs="Arial"/>
          <w:sz w:val="24"/>
          <w:szCs w:val="24"/>
        </w:rPr>
        <w:t>ivaldo</w:t>
      </w:r>
      <w:proofErr w:type="spellEnd"/>
      <w:r>
        <w:rPr>
          <w:rFonts w:ascii="Arial" w:hAnsi="Arial" w:cs="Arial"/>
          <w:sz w:val="24"/>
          <w:szCs w:val="24"/>
        </w:rPr>
        <w:t>-</w:t>
      </w:r>
      <w:r w:rsidRPr="007B0F86">
        <w:rPr>
          <w:rFonts w:ascii="Arial" w:hAnsi="Arial" w:cs="Arial"/>
          <w:sz w:val="24"/>
          <w:szCs w:val="24"/>
        </w:rPr>
        <w:t>L</w:t>
      </w:r>
      <w:r>
        <w:rPr>
          <w:rFonts w:ascii="Arial" w:hAnsi="Arial" w:cs="Arial"/>
          <w:sz w:val="24"/>
          <w:szCs w:val="24"/>
        </w:rPr>
        <w:t>ima</w:t>
      </w:r>
      <w:r w:rsidRPr="007B0F86">
        <w:rPr>
          <w:rFonts w:ascii="Arial" w:hAnsi="Arial" w:cs="Arial"/>
          <w:sz w:val="24"/>
          <w:szCs w:val="24"/>
        </w:rPr>
        <w:t xml:space="preserve">. </w:t>
      </w:r>
      <w:proofErr w:type="gramStart"/>
      <w:r w:rsidRPr="007B0F86">
        <w:rPr>
          <w:rFonts w:ascii="Arial" w:hAnsi="Arial" w:cs="Arial"/>
          <w:sz w:val="24"/>
          <w:szCs w:val="24"/>
          <w:lang w:val="en-US"/>
        </w:rPr>
        <w:t>“</w:t>
      </w:r>
      <w:r w:rsidRPr="007B0F86">
        <w:rPr>
          <w:rFonts w:ascii="Arial" w:hAnsi="Arial" w:cs="Arial"/>
          <w:sz w:val="24"/>
          <w:szCs w:val="24"/>
          <w:lang w:val="en-GB"/>
        </w:rPr>
        <w:t xml:space="preserve">Scaffolding Linguistic and Intercultural Goals in EFL with Simplified Novels and their Films Adaptations”, </w:t>
      </w:r>
      <w:r w:rsidR="00F30C04">
        <w:rPr>
          <w:rFonts w:ascii="Arial" w:hAnsi="Arial" w:cs="Arial"/>
          <w:sz w:val="24"/>
          <w:szCs w:val="24"/>
          <w:lang w:val="en-GB"/>
        </w:rPr>
        <w:t>i</w:t>
      </w:r>
      <w:r w:rsidRPr="007B0F86">
        <w:rPr>
          <w:rFonts w:ascii="Arial" w:hAnsi="Arial" w:cs="Arial"/>
          <w:sz w:val="24"/>
          <w:szCs w:val="24"/>
          <w:lang w:val="en-GB"/>
        </w:rPr>
        <w:t xml:space="preserve">n </w:t>
      </w:r>
      <w:r w:rsidRPr="007B0F86">
        <w:rPr>
          <w:rFonts w:ascii="Arial" w:hAnsi="Arial" w:cs="Arial"/>
          <w:sz w:val="24"/>
          <w:szCs w:val="24"/>
          <w:lang w:val="en-US"/>
        </w:rPr>
        <w:t xml:space="preserve">English Teaching </w:t>
      </w:r>
      <w:r w:rsidRPr="007B0F86">
        <w:rPr>
          <w:rFonts w:ascii="Arial" w:hAnsi="Arial" w:cs="Arial"/>
          <w:sz w:val="24"/>
          <w:szCs w:val="24"/>
          <w:lang w:val="en-GB"/>
        </w:rPr>
        <w:t xml:space="preserve">Forum, Vol. 46, No. 3, </w:t>
      </w:r>
      <w:r w:rsidR="00872F06">
        <w:rPr>
          <w:rFonts w:ascii="Arial" w:hAnsi="Arial" w:cs="Arial"/>
          <w:sz w:val="24"/>
          <w:szCs w:val="24"/>
          <w:lang w:val="en-GB"/>
        </w:rPr>
        <w:t xml:space="preserve">pp. </w:t>
      </w:r>
      <w:r w:rsidRPr="007B0F86">
        <w:rPr>
          <w:rFonts w:ascii="Arial" w:hAnsi="Arial" w:cs="Arial"/>
          <w:sz w:val="24"/>
          <w:szCs w:val="24"/>
          <w:lang w:val="en-GB"/>
        </w:rPr>
        <w:t>22-29, 2008.</w:t>
      </w:r>
      <w:proofErr w:type="gramEnd"/>
    </w:p>
    <w:p w:rsidR="00E01585" w:rsidRPr="00441375" w:rsidRDefault="00E01585" w:rsidP="008F175A">
      <w:pPr>
        <w:spacing w:after="0"/>
        <w:jc w:val="both"/>
        <w:rPr>
          <w:rFonts w:ascii="Arial" w:hAnsi="Arial" w:cs="Arial"/>
          <w:sz w:val="24"/>
          <w:szCs w:val="24"/>
          <w:lang w:val="en-US"/>
        </w:rPr>
      </w:pPr>
      <w:proofErr w:type="spellStart"/>
      <w:r w:rsidRPr="00E01585">
        <w:rPr>
          <w:rFonts w:ascii="Arial" w:hAnsi="Arial" w:cs="Arial"/>
          <w:sz w:val="24"/>
          <w:szCs w:val="24"/>
        </w:rPr>
        <w:t>L</w:t>
      </w:r>
      <w:r>
        <w:rPr>
          <w:rFonts w:ascii="Arial" w:hAnsi="Arial" w:cs="Arial"/>
          <w:sz w:val="24"/>
          <w:szCs w:val="24"/>
        </w:rPr>
        <w:t>eotiev</w:t>
      </w:r>
      <w:proofErr w:type="spellEnd"/>
      <w:r w:rsidRPr="00E01585">
        <w:rPr>
          <w:rFonts w:ascii="Arial" w:hAnsi="Arial" w:cs="Arial"/>
          <w:sz w:val="24"/>
          <w:szCs w:val="24"/>
        </w:rPr>
        <w:t>, A. Actividad</w:t>
      </w:r>
      <w:r w:rsidRPr="00E01585">
        <w:rPr>
          <w:rFonts w:ascii="Arial" w:hAnsi="Arial" w:cs="Arial"/>
          <w:sz w:val="24"/>
          <w:szCs w:val="24"/>
          <w:lang w:val="es-ES_tradnl"/>
        </w:rPr>
        <w:t xml:space="preserve">, conciencia y personalidad. </w:t>
      </w:r>
      <w:smartTag w:uri="urn:schemas-microsoft-com:office:smarttags" w:element="PersonName">
        <w:smartTagPr>
          <w:attr w:name="ProductID" w:val="La Habana"/>
        </w:smartTagPr>
        <w:r w:rsidRPr="00E01585">
          <w:rPr>
            <w:rFonts w:ascii="Arial" w:hAnsi="Arial" w:cs="Arial"/>
            <w:sz w:val="24"/>
            <w:szCs w:val="24"/>
            <w:lang w:val="es-ES_tradnl"/>
          </w:rPr>
          <w:t>La Habana</w:t>
        </w:r>
      </w:smartTag>
      <w:r w:rsidRPr="00E01585">
        <w:rPr>
          <w:rFonts w:ascii="Arial" w:hAnsi="Arial" w:cs="Arial"/>
          <w:sz w:val="24"/>
          <w:szCs w:val="24"/>
          <w:lang w:val="es-ES_tradnl"/>
        </w:rPr>
        <w:t xml:space="preserve">, Editorial Pueblo y Educación. </w:t>
      </w:r>
      <w:r w:rsidRPr="00441375">
        <w:rPr>
          <w:rFonts w:ascii="Arial" w:hAnsi="Arial" w:cs="Arial"/>
          <w:sz w:val="24"/>
          <w:szCs w:val="24"/>
          <w:lang w:val="en-US"/>
        </w:rPr>
        <w:t>1981.</w:t>
      </w:r>
    </w:p>
    <w:p w:rsidR="00273C22" w:rsidRPr="00273C22" w:rsidRDefault="00273C22" w:rsidP="008F175A">
      <w:pPr>
        <w:spacing w:after="0"/>
        <w:jc w:val="both"/>
        <w:rPr>
          <w:rFonts w:ascii="Arial" w:hAnsi="Arial" w:cs="Arial"/>
          <w:sz w:val="24"/>
          <w:szCs w:val="24"/>
          <w:lang w:val="en-US"/>
        </w:rPr>
      </w:pPr>
      <w:r w:rsidRPr="00273C22">
        <w:rPr>
          <w:rFonts w:ascii="Arial" w:hAnsi="Arial" w:cs="Arial"/>
          <w:sz w:val="24"/>
          <w:szCs w:val="24"/>
          <w:lang w:val="en-US"/>
        </w:rPr>
        <w:t>R</w:t>
      </w:r>
      <w:r>
        <w:rPr>
          <w:rFonts w:ascii="Arial" w:hAnsi="Arial" w:cs="Arial"/>
          <w:sz w:val="24"/>
          <w:szCs w:val="24"/>
          <w:lang w:val="en-US"/>
        </w:rPr>
        <w:t>ichards</w:t>
      </w:r>
      <w:r w:rsidRPr="00273C22">
        <w:rPr>
          <w:rFonts w:ascii="Arial" w:hAnsi="Arial" w:cs="Arial"/>
          <w:sz w:val="24"/>
          <w:szCs w:val="24"/>
          <w:lang w:val="en-US"/>
        </w:rPr>
        <w:t xml:space="preserve">, J. “Growing Up with TESOL”, </w:t>
      </w:r>
      <w:r w:rsidR="00C76C0F">
        <w:rPr>
          <w:rFonts w:ascii="Arial" w:hAnsi="Arial" w:cs="Arial"/>
          <w:sz w:val="24"/>
          <w:szCs w:val="24"/>
          <w:lang w:val="en-US"/>
        </w:rPr>
        <w:t>i</w:t>
      </w:r>
      <w:r w:rsidRPr="00273C22">
        <w:rPr>
          <w:rFonts w:ascii="Arial" w:hAnsi="Arial" w:cs="Arial"/>
          <w:sz w:val="24"/>
          <w:szCs w:val="24"/>
          <w:lang w:val="en-US"/>
        </w:rPr>
        <w:t xml:space="preserve">n English Teaching Forum, Vol. 46, No. 1, </w:t>
      </w:r>
      <w:r w:rsidR="00872F06">
        <w:rPr>
          <w:rFonts w:ascii="Arial" w:hAnsi="Arial" w:cs="Arial"/>
          <w:sz w:val="24"/>
          <w:szCs w:val="24"/>
          <w:lang w:val="en-US"/>
        </w:rPr>
        <w:t xml:space="preserve">pp. </w:t>
      </w:r>
      <w:r w:rsidRPr="00273C22">
        <w:rPr>
          <w:rFonts w:ascii="Arial" w:hAnsi="Arial" w:cs="Arial"/>
          <w:sz w:val="24"/>
          <w:szCs w:val="24"/>
          <w:lang w:val="en-US"/>
        </w:rPr>
        <w:t>2-11, 2008.</w:t>
      </w:r>
    </w:p>
    <w:p w:rsidR="001D5697" w:rsidRPr="009A28FF" w:rsidRDefault="001D5697" w:rsidP="008F175A">
      <w:pPr>
        <w:spacing w:after="0"/>
        <w:jc w:val="both"/>
        <w:rPr>
          <w:rFonts w:ascii="Arial" w:hAnsi="Arial" w:cs="Arial"/>
          <w:sz w:val="24"/>
          <w:szCs w:val="24"/>
          <w:lang w:val="en-US"/>
        </w:rPr>
      </w:pPr>
      <w:r w:rsidRPr="001D5697">
        <w:rPr>
          <w:rFonts w:ascii="Arial" w:hAnsi="Arial" w:cs="Arial"/>
          <w:sz w:val="24"/>
          <w:szCs w:val="24"/>
          <w:lang w:val="de-DE"/>
        </w:rPr>
        <w:t>S</w:t>
      </w:r>
      <w:r>
        <w:rPr>
          <w:rFonts w:ascii="Arial" w:hAnsi="Arial" w:cs="Arial"/>
          <w:sz w:val="24"/>
          <w:szCs w:val="24"/>
          <w:lang w:val="de-DE"/>
        </w:rPr>
        <w:t>ilvestre</w:t>
      </w:r>
      <w:r w:rsidRPr="001D5697">
        <w:rPr>
          <w:rFonts w:ascii="Arial" w:hAnsi="Arial" w:cs="Arial"/>
          <w:sz w:val="24"/>
          <w:szCs w:val="24"/>
          <w:lang w:val="de-DE"/>
        </w:rPr>
        <w:t>, M. y J. Z</w:t>
      </w:r>
      <w:r>
        <w:rPr>
          <w:rFonts w:ascii="Arial" w:hAnsi="Arial" w:cs="Arial"/>
          <w:sz w:val="24"/>
          <w:szCs w:val="24"/>
          <w:lang w:val="de-DE"/>
        </w:rPr>
        <w:t>ilberstein</w:t>
      </w:r>
      <w:r w:rsidRPr="001D5697">
        <w:rPr>
          <w:rFonts w:ascii="Arial" w:hAnsi="Arial" w:cs="Arial"/>
          <w:sz w:val="24"/>
          <w:szCs w:val="24"/>
          <w:lang w:val="de-DE"/>
        </w:rPr>
        <w:t xml:space="preserve">. </w:t>
      </w:r>
      <w:r w:rsidRPr="001D5697">
        <w:rPr>
          <w:rFonts w:ascii="Arial" w:hAnsi="Arial" w:cs="Arial"/>
          <w:sz w:val="24"/>
          <w:szCs w:val="24"/>
          <w:lang w:val="es-ES_tradnl"/>
        </w:rPr>
        <w:t>Hacia una didáctica desarrolla</w:t>
      </w:r>
      <w:r w:rsidRPr="001D5697">
        <w:rPr>
          <w:rFonts w:ascii="Arial" w:hAnsi="Arial" w:cs="Arial"/>
          <w:sz w:val="24"/>
          <w:szCs w:val="24"/>
        </w:rPr>
        <w:t xml:space="preserve">dora. </w:t>
      </w:r>
      <w:r w:rsidRPr="009A28FF">
        <w:rPr>
          <w:rFonts w:ascii="Arial" w:hAnsi="Arial" w:cs="Arial"/>
          <w:sz w:val="24"/>
          <w:szCs w:val="24"/>
          <w:lang w:val="en-US"/>
        </w:rPr>
        <w:t xml:space="preserve">La Habana, Pueblo y </w:t>
      </w:r>
      <w:proofErr w:type="spellStart"/>
      <w:r w:rsidRPr="009A28FF">
        <w:rPr>
          <w:rFonts w:ascii="Arial" w:hAnsi="Arial" w:cs="Arial"/>
          <w:sz w:val="24"/>
          <w:szCs w:val="24"/>
          <w:lang w:val="en-US"/>
        </w:rPr>
        <w:t>educación</w:t>
      </w:r>
      <w:proofErr w:type="spellEnd"/>
      <w:r w:rsidRPr="009A28FF">
        <w:rPr>
          <w:rFonts w:ascii="Arial" w:hAnsi="Arial" w:cs="Arial"/>
          <w:sz w:val="24"/>
          <w:szCs w:val="24"/>
          <w:lang w:val="en-US"/>
        </w:rPr>
        <w:t>, 2002.</w:t>
      </w:r>
    </w:p>
    <w:p w:rsidR="00BE2E7F" w:rsidRPr="00872F06" w:rsidRDefault="00BE2E7F" w:rsidP="008F175A">
      <w:pPr>
        <w:spacing w:after="0"/>
        <w:jc w:val="both"/>
        <w:rPr>
          <w:rFonts w:ascii="Arial" w:hAnsi="Arial" w:cs="Arial"/>
          <w:sz w:val="24"/>
          <w:szCs w:val="24"/>
          <w:lang w:val="en-US"/>
        </w:rPr>
      </w:pPr>
      <w:r w:rsidRPr="00872F06">
        <w:rPr>
          <w:rFonts w:ascii="Arial" w:hAnsi="Arial" w:cs="Arial"/>
          <w:sz w:val="24"/>
          <w:szCs w:val="24"/>
          <w:lang w:val="en-US"/>
        </w:rPr>
        <w:t xml:space="preserve">Vega, J.C. </w:t>
      </w:r>
      <w:r w:rsidRPr="00872F06">
        <w:rPr>
          <w:rFonts w:ascii="Times New Roman" w:eastAsia="Times New Roman" w:hAnsi="Times New Roman" w:cs="Times New Roman"/>
          <w:b/>
          <w:sz w:val="24"/>
          <w:szCs w:val="24"/>
          <w:lang w:val="en-US"/>
        </w:rPr>
        <w:t>“</w:t>
      </w:r>
      <w:r w:rsidRPr="00872F06">
        <w:rPr>
          <w:rFonts w:ascii="Arial" w:hAnsi="Arial" w:cs="Arial"/>
          <w:sz w:val="24"/>
          <w:szCs w:val="24"/>
          <w:lang w:val="en-US"/>
        </w:rPr>
        <w:t xml:space="preserve">A Comparative Approach to the Cultural Conditioning of Communicative Needs and Intentions”, </w:t>
      </w:r>
      <w:r w:rsidR="00C76C0F">
        <w:rPr>
          <w:rFonts w:ascii="Arial" w:hAnsi="Arial" w:cs="Arial"/>
          <w:sz w:val="24"/>
          <w:szCs w:val="24"/>
          <w:lang w:val="en-US"/>
        </w:rPr>
        <w:t>i</w:t>
      </w:r>
      <w:r w:rsidRPr="00872F06">
        <w:rPr>
          <w:rFonts w:ascii="Arial" w:hAnsi="Arial" w:cs="Arial"/>
          <w:sz w:val="24"/>
          <w:szCs w:val="24"/>
          <w:lang w:val="en-US"/>
        </w:rPr>
        <w:t xml:space="preserve">n Approach ALC-GELI, </w:t>
      </w:r>
      <w:r w:rsidR="00872F06" w:rsidRPr="00872F06">
        <w:rPr>
          <w:rFonts w:ascii="Arial" w:hAnsi="Arial" w:cs="Arial"/>
          <w:sz w:val="24"/>
          <w:szCs w:val="24"/>
          <w:lang w:val="en-US"/>
        </w:rPr>
        <w:t>pp. 46-52</w:t>
      </w:r>
      <w:r w:rsidR="00872F06">
        <w:rPr>
          <w:rFonts w:ascii="Arial" w:hAnsi="Arial" w:cs="Arial"/>
          <w:sz w:val="24"/>
          <w:szCs w:val="24"/>
          <w:lang w:val="en-US"/>
        </w:rPr>
        <w:t>, December 2008</w:t>
      </w:r>
      <w:r w:rsidRPr="00872F06">
        <w:rPr>
          <w:rFonts w:ascii="Arial" w:hAnsi="Arial" w:cs="Arial"/>
          <w:sz w:val="24"/>
          <w:szCs w:val="24"/>
          <w:lang w:val="en-US"/>
        </w:rPr>
        <w:t>.</w:t>
      </w:r>
    </w:p>
    <w:p w:rsidR="008F175A" w:rsidRPr="008F175A" w:rsidRDefault="008F175A" w:rsidP="008F175A">
      <w:pPr>
        <w:spacing w:after="0"/>
        <w:jc w:val="both"/>
        <w:rPr>
          <w:rFonts w:ascii="Arial" w:hAnsi="Arial" w:cs="Arial"/>
          <w:sz w:val="24"/>
          <w:szCs w:val="24"/>
        </w:rPr>
      </w:pPr>
      <w:proofErr w:type="spellStart"/>
      <w:r w:rsidRPr="008F175A">
        <w:rPr>
          <w:rFonts w:ascii="Arial" w:hAnsi="Arial" w:cs="Arial"/>
          <w:sz w:val="24"/>
          <w:szCs w:val="24"/>
          <w:lang w:val="es-ES_tradnl"/>
        </w:rPr>
        <w:t>V</w:t>
      </w:r>
      <w:r>
        <w:rPr>
          <w:rFonts w:ascii="Arial" w:hAnsi="Arial" w:cs="Arial"/>
          <w:sz w:val="24"/>
          <w:szCs w:val="24"/>
          <w:lang w:val="es-ES_tradnl"/>
        </w:rPr>
        <w:t>igotsky</w:t>
      </w:r>
      <w:proofErr w:type="spellEnd"/>
      <w:r w:rsidRPr="008F175A">
        <w:rPr>
          <w:rFonts w:ascii="Arial" w:hAnsi="Arial" w:cs="Arial"/>
          <w:sz w:val="24"/>
          <w:szCs w:val="24"/>
          <w:lang w:val="es-ES_tradnl"/>
        </w:rPr>
        <w:t xml:space="preserve">, L. Pensamiento y lenguaje. </w:t>
      </w:r>
      <w:smartTag w:uri="urn:schemas-microsoft-com:office:smarttags" w:element="PersonName">
        <w:smartTagPr>
          <w:attr w:name="ProductID" w:val="La Habana"/>
        </w:smartTagPr>
        <w:r w:rsidRPr="008F175A">
          <w:rPr>
            <w:rFonts w:ascii="Arial" w:hAnsi="Arial" w:cs="Arial"/>
            <w:sz w:val="24"/>
            <w:szCs w:val="24"/>
            <w:lang w:val="es-ES_tradnl"/>
          </w:rPr>
          <w:t>La Habana</w:t>
        </w:r>
      </w:smartTag>
      <w:r w:rsidRPr="008F175A">
        <w:rPr>
          <w:rFonts w:ascii="Arial" w:hAnsi="Arial" w:cs="Arial"/>
          <w:sz w:val="24"/>
          <w:szCs w:val="24"/>
          <w:lang w:val="es-ES_tradnl"/>
        </w:rPr>
        <w:t>, Pueblo y Educación</w:t>
      </w:r>
      <w:r w:rsidRPr="008F175A">
        <w:rPr>
          <w:rFonts w:ascii="Arial" w:hAnsi="Arial" w:cs="Arial"/>
          <w:sz w:val="24"/>
          <w:szCs w:val="24"/>
        </w:rPr>
        <w:t>, 1982.</w:t>
      </w:r>
    </w:p>
    <w:p w:rsidR="00006D55" w:rsidRDefault="00B774D8" w:rsidP="00796FBC">
      <w:pPr>
        <w:spacing w:after="0"/>
        <w:jc w:val="both"/>
        <w:rPr>
          <w:rFonts w:ascii="Arial" w:hAnsi="Arial" w:cs="Arial"/>
          <w:sz w:val="24"/>
          <w:szCs w:val="24"/>
          <w:lang w:val="es-ES_tradnl"/>
        </w:rPr>
      </w:pPr>
      <w:r>
        <w:rPr>
          <w:rFonts w:ascii="Arial" w:hAnsi="Arial" w:cs="Arial"/>
          <w:sz w:val="24"/>
          <w:szCs w:val="24"/>
          <w:lang w:val="es-ES_tradnl"/>
        </w:rPr>
        <w:t>_________</w:t>
      </w:r>
      <w:r w:rsidR="008F175A" w:rsidRPr="008F175A">
        <w:rPr>
          <w:rFonts w:ascii="Arial" w:hAnsi="Arial" w:cs="Arial"/>
          <w:sz w:val="24"/>
          <w:szCs w:val="24"/>
          <w:lang w:val="es-ES_tradnl"/>
        </w:rPr>
        <w:t xml:space="preserve"> </w:t>
      </w:r>
      <w:r w:rsidR="008F175A" w:rsidRPr="008F175A">
        <w:rPr>
          <w:rFonts w:ascii="Arial" w:hAnsi="Arial" w:cs="Arial"/>
          <w:iCs/>
          <w:sz w:val="24"/>
          <w:szCs w:val="24"/>
          <w:lang w:val="es-ES_tradnl"/>
        </w:rPr>
        <w:t>Historia de las funciones psíquicas superiores</w:t>
      </w:r>
      <w:r w:rsidR="008F175A" w:rsidRPr="008F175A">
        <w:rPr>
          <w:rFonts w:ascii="Arial" w:hAnsi="Arial" w:cs="Arial"/>
          <w:sz w:val="24"/>
          <w:szCs w:val="24"/>
          <w:lang w:val="es-ES_tradnl"/>
        </w:rPr>
        <w:t>. La Habana, Editorial Científico-Técnica, 1979</w:t>
      </w:r>
      <w:r w:rsidR="004D30FC">
        <w:rPr>
          <w:rFonts w:ascii="Arial" w:hAnsi="Arial" w:cs="Arial"/>
          <w:sz w:val="24"/>
          <w:szCs w:val="24"/>
          <w:lang w:val="es-ES_tradnl"/>
        </w:rPr>
        <w:t>)</w:t>
      </w:r>
      <w:r w:rsidR="008F175A" w:rsidRPr="008F175A">
        <w:rPr>
          <w:rFonts w:ascii="Arial" w:hAnsi="Arial" w:cs="Arial"/>
          <w:sz w:val="24"/>
          <w:szCs w:val="24"/>
          <w:lang w:val="es-ES_tradnl"/>
        </w:rPr>
        <w:t>.</w:t>
      </w:r>
      <w:r w:rsidR="001353BB">
        <w:rPr>
          <w:rFonts w:ascii="Arial" w:hAnsi="Arial" w:cs="Arial"/>
          <w:sz w:val="24"/>
          <w:szCs w:val="24"/>
          <w:lang w:val="es-ES_tradnl"/>
        </w:rPr>
        <w:t xml:space="preserve"> </w:t>
      </w:r>
    </w:p>
    <w:p w:rsidR="00173F26" w:rsidRPr="00273C22" w:rsidRDefault="00173F26" w:rsidP="00796FBC">
      <w:pPr>
        <w:spacing w:after="0"/>
        <w:jc w:val="both"/>
        <w:rPr>
          <w:rFonts w:ascii="Arial" w:hAnsi="Arial" w:cs="Arial"/>
          <w:sz w:val="24"/>
          <w:szCs w:val="24"/>
          <w:lang w:val="es-ES_tradnl"/>
        </w:rPr>
      </w:pPr>
    </w:p>
    <w:p w:rsidR="00AD188C" w:rsidRDefault="00F16937" w:rsidP="00AD188C">
      <w:pPr>
        <w:spacing w:after="0"/>
        <w:jc w:val="both"/>
        <w:rPr>
          <w:rFonts w:ascii="Arial" w:hAnsi="Arial" w:cs="Arial"/>
          <w:sz w:val="24"/>
          <w:szCs w:val="24"/>
          <w:lang w:val="en-US"/>
        </w:rPr>
      </w:pPr>
      <w:r w:rsidRPr="00273C22">
        <w:rPr>
          <w:rFonts w:ascii="Arial" w:hAnsi="Arial" w:cs="Arial"/>
          <w:sz w:val="24"/>
          <w:szCs w:val="24"/>
          <w:lang w:val="en-US"/>
        </w:rPr>
        <w:t>3</w:t>
      </w:r>
      <w:r w:rsidR="001259D7" w:rsidRPr="00273C22">
        <w:rPr>
          <w:rFonts w:ascii="Arial" w:hAnsi="Arial" w:cs="Arial"/>
          <w:sz w:val="24"/>
          <w:szCs w:val="24"/>
          <w:lang w:val="en-US"/>
        </w:rPr>
        <w:t xml:space="preserve">. </w:t>
      </w:r>
      <w:r w:rsidR="00C5329D" w:rsidRPr="009C76CE">
        <w:rPr>
          <w:rFonts w:ascii="Arial" w:hAnsi="Arial" w:cs="Arial"/>
          <w:b/>
          <w:sz w:val="24"/>
          <w:szCs w:val="24"/>
          <w:lang w:val="en-US"/>
        </w:rPr>
        <w:t>Pedagogical fundamentals</w:t>
      </w:r>
      <w:r w:rsidR="00AC2362">
        <w:rPr>
          <w:rFonts w:ascii="Arial" w:hAnsi="Arial" w:cs="Arial"/>
          <w:sz w:val="24"/>
          <w:szCs w:val="24"/>
          <w:lang w:val="en-US"/>
        </w:rPr>
        <w:t xml:space="preserve"> come from</w:t>
      </w:r>
      <w:r w:rsidR="00C5329D" w:rsidRPr="00273C22">
        <w:rPr>
          <w:rFonts w:ascii="Arial" w:hAnsi="Arial" w:cs="Arial"/>
          <w:sz w:val="24"/>
          <w:szCs w:val="24"/>
          <w:lang w:val="en-US"/>
        </w:rPr>
        <w:t xml:space="preserve"> </w:t>
      </w:r>
      <w:r w:rsidR="00C5329D" w:rsidRPr="00FF1955">
        <w:rPr>
          <w:rFonts w:ascii="Arial" w:hAnsi="Arial" w:cs="Arial"/>
          <w:b/>
          <w:sz w:val="24"/>
          <w:szCs w:val="24"/>
          <w:lang w:val="en-US"/>
        </w:rPr>
        <w:t>Developmental Education Theory</w:t>
      </w:r>
      <w:r w:rsidR="00F42BFB" w:rsidRPr="00273C22">
        <w:rPr>
          <w:rFonts w:ascii="Arial" w:hAnsi="Arial" w:cs="Arial"/>
          <w:sz w:val="24"/>
          <w:szCs w:val="24"/>
          <w:lang w:val="en-US"/>
        </w:rPr>
        <w:t xml:space="preserve"> (</w:t>
      </w:r>
      <w:r w:rsidR="00AC2362">
        <w:rPr>
          <w:rFonts w:ascii="Arial" w:hAnsi="Arial" w:cs="Arial"/>
          <w:sz w:val="24"/>
          <w:szCs w:val="24"/>
          <w:lang w:val="en-US"/>
        </w:rPr>
        <w:t xml:space="preserve">a </w:t>
      </w:r>
      <w:r w:rsidR="003255E0" w:rsidRPr="00273C22">
        <w:rPr>
          <w:rFonts w:ascii="Arial" w:hAnsi="Arial" w:cs="Arial"/>
          <w:sz w:val="24"/>
          <w:szCs w:val="24"/>
          <w:lang w:val="en-US"/>
        </w:rPr>
        <w:t>Cuban pedagog</w:t>
      </w:r>
      <w:r w:rsidR="00AC2362">
        <w:rPr>
          <w:rFonts w:ascii="Arial" w:hAnsi="Arial" w:cs="Arial"/>
          <w:sz w:val="24"/>
          <w:szCs w:val="24"/>
          <w:lang w:val="en-US"/>
        </w:rPr>
        <w:t>ical</w:t>
      </w:r>
      <w:r w:rsidR="003255E0" w:rsidRPr="00273C22">
        <w:rPr>
          <w:rFonts w:ascii="Arial" w:hAnsi="Arial" w:cs="Arial"/>
          <w:sz w:val="24"/>
          <w:szCs w:val="24"/>
          <w:lang w:val="en-US"/>
        </w:rPr>
        <w:t xml:space="preserve"> </w:t>
      </w:r>
      <w:r w:rsidR="00AC2362" w:rsidRPr="00AC2362">
        <w:rPr>
          <w:rFonts w:ascii="Arial" w:hAnsi="Arial" w:cs="Arial"/>
          <w:sz w:val="24"/>
          <w:szCs w:val="24"/>
          <w:lang w:val="en-US"/>
        </w:rPr>
        <w:t xml:space="preserve">conception </w:t>
      </w:r>
      <w:r w:rsidR="00AC2362">
        <w:rPr>
          <w:rFonts w:ascii="Arial" w:hAnsi="Arial" w:cs="Arial"/>
          <w:sz w:val="24"/>
          <w:szCs w:val="24"/>
          <w:lang w:val="en-US"/>
        </w:rPr>
        <w:t>grounded</w:t>
      </w:r>
      <w:r w:rsidR="00AC2362" w:rsidRPr="00273C22">
        <w:rPr>
          <w:rFonts w:ascii="Arial" w:hAnsi="Arial" w:cs="Arial"/>
          <w:sz w:val="24"/>
          <w:szCs w:val="24"/>
          <w:lang w:val="en-US"/>
        </w:rPr>
        <w:t xml:space="preserve"> </w:t>
      </w:r>
      <w:r w:rsidR="003255E0" w:rsidRPr="00273C22">
        <w:rPr>
          <w:rFonts w:ascii="Arial" w:hAnsi="Arial" w:cs="Arial"/>
          <w:sz w:val="24"/>
          <w:szCs w:val="24"/>
          <w:lang w:val="en-US"/>
        </w:rPr>
        <w:t>on</w:t>
      </w:r>
      <w:r w:rsidR="00AC2362" w:rsidRPr="00AC2362">
        <w:rPr>
          <w:rFonts w:ascii="Arial" w:hAnsi="Arial" w:cs="Arial"/>
          <w:sz w:val="24"/>
          <w:szCs w:val="24"/>
          <w:lang w:val="en-US"/>
        </w:rPr>
        <w:t xml:space="preserve"> the Historical-Cultural Theory</w:t>
      </w:r>
      <w:r w:rsidR="003255E0" w:rsidRPr="00273C22">
        <w:rPr>
          <w:rFonts w:ascii="Arial" w:hAnsi="Arial" w:cs="Arial"/>
          <w:sz w:val="24"/>
          <w:szCs w:val="24"/>
          <w:lang w:val="en-US"/>
        </w:rPr>
        <w:t>)</w:t>
      </w:r>
    </w:p>
    <w:p w:rsidR="00A80A1F" w:rsidRDefault="00C5329D" w:rsidP="00566F98">
      <w:pPr>
        <w:spacing w:after="0"/>
        <w:jc w:val="both"/>
        <w:rPr>
          <w:rFonts w:ascii="Arial" w:hAnsi="Arial" w:cs="Arial"/>
          <w:sz w:val="24"/>
          <w:szCs w:val="24"/>
          <w:lang w:val="en-US"/>
        </w:rPr>
      </w:pPr>
      <w:r w:rsidRPr="00BD364A">
        <w:rPr>
          <w:rFonts w:ascii="Arial" w:hAnsi="Arial" w:cs="Arial"/>
          <w:sz w:val="24"/>
          <w:szCs w:val="24"/>
          <w:lang w:val="en-US"/>
        </w:rPr>
        <w:t>Based on</w:t>
      </w:r>
      <w:r w:rsidRPr="00C5329D">
        <w:rPr>
          <w:rFonts w:ascii="Arial" w:hAnsi="Arial" w:cs="Arial"/>
          <w:sz w:val="24"/>
          <w:szCs w:val="24"/>
          <w:lang w:val="en-US"/>
        </w:rPr>
        <w:t xml:space="preserve"> </w:t>
      </w:r>
      <w:proofErr w:type="spellStart"/>
      <w:r>
        <w:rPr>
          <w:rFonts w:ascii="Arial" w:hAnsi="Arial" w:cs="Arial"/>
          <w:sz w:val="24"/>
          <w:szCs w:val="24"/>
          <w:lang w:val="en-US"/>
        </w:rPr>
        <w:t>Vygotsky´s</w:t>
      </w:r>
      <w:proofErr w:type="spellEnd"/>
      <w:r>
        <w:rPr>
          <w:rFonts w:ascii="Arial" w:hAnsi="Arial" w:cs="Arial"/>
          <w:sz w:val="24"/>
          <w:szCs w:val="24"/>
          <w:lang w:val="en-US"/>
        </w:rPr>
        <w:t xml:space="preserve"> </w:t>
      </w:r>
      <w:r w:rsidR="00A66D21">
        <w:rPr>
          <w:rFonts w:ascii="Arial" w:hAnsi="Arial" w:cs="Arial"/>
          <w:sz w:val="24"/>
          <w:szCs w:val="24"/>
          <w:lang w:val="en-US"/>
        </w:rPr>
        <w:t>ideas</w:t>
      </w:r>
      <w:r w:rsidR="00BD364A">
        <w:rPr>
          <w:rFonts w:ascii="Arial" w:hAnsi="Arial" w:cs="Arial"/>
          <w:sz w:val="24"/>
          <w:szCs w:val="24"/>
          <w:lang w:val="en-US"/>
        </w:rPr>
        <w:t xml:space="preserve">, it considers education a social process </w:t>
      </w:r>
      <w:r w:rsidR="00D7179E">
        <w:rPr>
          <w:rFonts w:ascii="Arial" w:hAnsi="Arial" w:cs="Arial"/>
          <w:sz w:val="24"/>
          <w:szCs w:val="24"/>
          <w:lang w:val="en-US"/>
        </w:rPr>
        <w:t xml:space="preserve">consisting in the transmission and appropriation of </w:t>
      </w:r>
      <w:r w:rsidR="00F663FD">
        <w:rPr>
          <w:rFonts w:ascii="Arial" w:hAnsi="Arial" w:cs="Arial"/>
          <w:sz w:val="24"/>
          <w:szCs w:val="24"/>
          <w:lang w:val="en-US"/>
        </w:rPr>
        <w:t xml:space="preserve">contents and forms of </w:t>
      </w:r>
      <w:r w:rsidR="00D7179E">
        <w:rPr>
          <w:rFonts w:ascii="Arial" w:hAnsi="Arial" w:cs="Arial"/>
          <w:sz w:val="24"/>
          <w:szCs w:val="24"/>
          <w:lang w:val="en-US"/>
        </w:rPr>
        <w:t xml:space="preserve">culture, that occurs </w:t>
      </w:r>
      <w:r w:rsidR="00BD364A">
        <w:rPr>
          <w:rFonts w:ascii="Arial" w:hAnsi="Arial" w:cs="Arial"/>
          <w:sz w:val="24"/>
          <w:szCs w:val="24"/>
          <w:lang w:val="en-US"/>
        </w:rPr>
        <w:t>in collaboration with others</w:t>
      </w:r>
      <w:r w:rsidR="00CB605C">
        <w:rPr>
          <w:rFonts w:ascii="Arial" w:hAnsi="Arial" w:cs="Arial"/>
          <w:sz w:val="24"/>
          <w:szCs w:val="24"/>
          <w:lang w:val="en-US"/>
        </w:rPr>
        <w:t>, and</w:t>
      </w:r>
      <w:r w:rsidR="00BD364A">
        <w:rPr>
          <w:rFonts w:ascii="Arial" w:hAnsi="Arial" w:cs="Arial"/>
          <w:sz w:val="24"/>
          <w:szCs w:val="24"/>
          <w:lang w:val="en-US"/>
        </w:rPr>
        <w:t xml:space="preserve"> </w:t>
      </w:r>
      <w:r w:rsidR="00B22D1E">
        <w:rPr>
          <w:rFonts w:ascii="Arial" w:hAnsi="Arial" w:cs="Arial"/>
          <w:sz w:val="24"/>
          <w:szCs w:val="24"/>
          <w:lang w:val="en-US"/>
        </w:rPr>
        <w:t>encourage</w:t>
      </w:r>
      <w:r w:rsidR="00BD364A">
        <w:rPr>
          <w:rFonts w:ascii="Arial" w:hAnsi="Arial" w:cs="Arial"/>
          <w:sz w:val="24"/>
          <w:szCs w:val="24"/>
          <w:lang w:val="en-US"/>
        </w:rPr>
        <w:t xml:space="preserve">s </w:t>
      </w:r>
      <w:r w:rsidR="000B7D18">
        <w:rPr>
          <w:rFonts w:ascii="Arial" w:hAnsi="Arial" w:cs="Arial"/>
          <w:sz w:val="24"/>
          <w:szCs w:val="24"/>
          <w:lang w:val="en-US"/>
        </w:rPr>
        <w:t xml:space="preserve">life-lasting </w:t>
      </w:r>
      <w:r w:rsidR="00B22D1E">
        <w:rPr>
          <w:rFonts w:ascii="Arial" w:hAnsi="Arial" w:cs="Arial"/>
          <w:sz w:val="24"/>
          <w:szCs w:val="24"/>
          <w:lang w:val="en-US"/>
        </w:rPr>
        <w:t>personality growth</w:t>
      </w:r>
      <w:r w:rsidR="009338E4" w:rsidRPr="009338E4">
        <w:rPr>
          <w:rFonts w:ascii="Arial" w:hAnsi="Arial" w:cs="Arial"/>
          <w:sz w:val="24"/>
          <w:szCs w:val="24"/>
          <w:lang w:val="en-US"/>
        </w:rPr>
        <w:t xml:space="preserve"> </w:t>
      </w:r>
      <w:r w:rsidR="009338E4">
        <w:rPr>
          <w:rFonts w:ascii="Arial" w:hAnsi="Arial" w:cs="Arial"/>
          <w:sz w:val="24"/>
          <w:szCs w:val="24"/>
          <w:lang w:val="en-US"/>
        </w:rPr>
        <w:t>in line</w:t>
      </w:r>
      <w:r w:rsidR="00A77990">
        <w:rPr>
          <w:rFonts w:ascii="Arial" w:hAnsi="Arial" w:cs="Arial"/>
          <w:sz w:val="24"/>
          <w:szCs w:val="24"/>
          <w:lang w:val="en-US"/>
        </w:rPr>
        <w:t xml:space="preserve"> (</w:t>
      </w:r>
      <w:r w:rsidR="006179B2">
        <w:rPr>
          <w:rFonts w:ascii="Arial" w:hAnsi="Arial" w:cs="Arial"/>
          <w:sz w:val="24"/>
          <w:szCs w:val="24"/>
          <w:lang w:val="en-US"/>
        </w:rPr>
        <w:t xml:space="preserve">in </w:t>
      </w:r>
      <w:r w:rsidR="00CB605C">
        <w:rPr>
          <w:rFonts w:ascii="Arial" w:hAnsi="Arial" w:cs="Arial"/>
          <w:sz w:val="24"/>
          <w:szCs w:val="24"/>
          <w:lang w:val="en-US"/>
        </w:rPr>
        <w:t>conformity</w:t>
      </w:r>
      <w:r w:rsidR="00A77990">
        <w:rPr>
          <w:rFonts w:ascii="Arial" w:hAnsi="Arial" w:cs="Arial"/>
          <w:sz w:val="24"/>
          <w:szCs w:val="24"/>
          <w:lang w:val="en-US"/>
        </w:rPr>
        <w:t>)</w:t>
      </w:r>
      <w:r w:rsidR="009338E4">
        <w:rPr>
          <w:rFonts w:ascii="Arial" w:hAnsi="Arial" w:cs="Arial"/>
          <w:sz w:val="24"/>
          <w:szCs w:val="24"/>
          <w:lang w:val="en-US"/>
        </w:rPr>
        <w:t xml:space="preserve"> with the </w:t>
      </w:r>
      <w:r w:rsidR="00A66D21">
        <w:rPr>
          <w:rFonts w:ascii="Arial" w:hAnsi="Arial" w:cs="Arial"/>
          <w:sz w:val="24"/>
          <w:szCs w:val="24"/>
          <w:lang w:val="en-US"/>
        </w:rPr>
        <w:t>co</w:t>
      </w:r>
      <w:r w:rsidR="00851990">
        <w:rPr>
          <w:rFonts w:ascii="Arial" w:hAnsi="Arial" w:cs="Arial"/>
          <w:sz w:val="24"/>
          <w:szCs w:val="24"/>
          <w:lang w:val="en-US"/>
        </w:rPr>
        <w:t>ncrete</w:t>
      </w:r>
      <w:r w:rsidR="00A66D21">
        <w:rPr>
          <w:rFonts w:ascii="Arial" w:hAnsi="Arial" w:cs="Arial"/>
          <w:sz w:val="24"/>
          <w:szCs w:val="24"/>
          <w:lang w:val="en-US"/>
        </w:rPr>
        <w:t xml:space="preserve"> historical-cultural context</w:t>
      </w:r>
      <w:r w:rsidR="00851990">
        <w:rPr>
          <w:rFonts w:ascii="Arial" w:hAnsi="Arial" w:cs="Arial"/>
          <w:sz w:val="24"/>
          <w:szCs w:val="24"/>
          <w:lang w:val="en-US"/>
        </w:rPr>
        <w:t xml:space="preserve"> </w:t>
      </w:r>
      <w:r w:rsidR="00851990" w:rsidRPr="00851990">
        <w:rPr>
          <w:rFonts w:ascii="Arial" w:hAnsi="Arial" w:cs="Arial"/>
          <w:sz w:val="24"/>
          <w:szCs w:val="24"/>
          <w:lang w:val="en-US"/>
        </w:rPr>
        <w:t>in which it takes place</w:t>
      </w:r>
      <w:r w:rsidR="00B22D1E">
        <w:rPr>
          <w:rFonts w:ascii="Arial" w:hAnsi="Arial" w:cs="Arial"/>
          <w:sz w:val="24"/>
          <w:szCs w:val="24"/>
          <w:lang w:val="en-US"/>
        </w:rPr>
        <w:t xml:space="preserve">. </w:t>
      </w:r>
      <w:r w:rsidR="000A0EC1">
        <w:rPr>
          <w:rFonts w:ascii="Arial" w:hAnsi="Arial" w:cs="Arial"/>
          <w:sz w:val="24"/>
          <w:szCs w:val="24"/>
          <w:lang w:val="en-US"/>
        </w:rPr>
        <w:t xml:space="preserve">This means that education </w:t>
      </w:r>
      <w:r w:rsidR="00297071">
        <w:rPr>
          <w:rFonts w:ascii="Arial" w:hAnsi="Arial" w:cs="Arial"/>
          <w:sz w:val="24"/>
          <w:szCs w:val="24"/>
          <w:lang w:val="en-US"/>
        </w:rPr>
        <w:t>result</w:t>
      </w:r>
      <w:r w:rsidR="000A0EC1">
        <w:rPr>
          <w:rFonts w:ascii="Arial" w:hAnsi="Arial" w:cs="Arial"/>
          <w:sz w:val="24"/>
          <w:szCs w:val="24"/>
          <w:lang w:val="en-US"/>
        </w:rPr>
        <w:t xml:space="preserve">s </w:t>
      </w:r>
      <w:r w:rsidR="00297071">
        <w:rPr>
          <w:rFonts w:ascii="Arial" w:hAnsi="Arial" w:cs="Arial"/>
          <w:sz w:val="24"/>
          <w:szCs w:val="24"/>
          <w:lang w:val="en-US"/>
        </w:rPr>
        <w:t>from school and family practices, interaction</w:t>
      </w:r>
      <w:r w:rsidR="003A554C">
        <w:rPr>
          <w:rFonts w:ascii="Arial" w:hAnsi="Arial" w:cs="Arial"/>
          <w:sz w:val="24"/>
          <w:szCs w:val="24"/>
          <w:lang w:val="en-US"/>
        </w:rPr>
        <w:t>s</w:t>
      </w:r>
      <w:r w:rsidR="00297071">
        <w:rPr>
          <w:rFonts w:ascii="Arial" w:hAnsi="Arial" w:cs="Arial"/>
          <w:sz w:val="24"/>
          <w:szCs w:val="24"/>
          <w:lang w:val="en-US"/>
        </w:rPr>
        <w:t xml:space="preserve"> at a workplace or </w:t>
      </w:r>
      <w:r w:rsidR="00D63DCF">
        <w:rPr>
          <w:rFonts w:ascii="Arial" w:hAnsi="Arial" w:cs="Arial"/>
          <w:sz w:val="24"/>
          <w:szCs w:val="24"/>
          <w:lang w:val="en-US"/>
        </w:rPr>
        <w:t xml:space="preserve">even at </w:t>
      </w:r>
      <w:r w:rsidR="00297071">
        <w:rPr>
          <w:rFonts w:ascii="Arial" w:hAnsi="Arial" w:cs="Arial"/>
          <w:sz w:val="24"/>
          <w:szCs w:val="24"/>
          <w:lang w:val="en-US"/>
        </w:rPr>
        <w:t xml:space="preserve">an informal social setting.   </w:t>
      </w:r>
      <w:r w:rsidR="000A0EC1">
        <w:rPr>
          <w:rFonts w:ascii="Arial" w:hAnsi="Arial" w:cs="Arial"/>
          <w:sz w:val="24"/>
          <w:szCs w:val="24"/>
          <w:lang w:val="en-US"/>
        </w:rPr>
        <w:t xml:space="preserve"> </w:t>
      </w:r>
    </w:p>
    <w:p w:rsidR="00F663FD" w:rsidRDefault="003A5FC2" w:rsidP="003A5FC2">
      <w:pPr>
        <w:spacing w:after="0"/>
        <w:jc w:val="both"/>
        <w:rPr>
          <w:rFonts w:ascii="Arial" w:hAnsi="Arial" w:cs="Arial"/>
          <w:sz w:val="24"/>
          <w:szCs w:val="24"/>
          <w:lang w:val="en-US"/>
        </w:rPr>
      </w:pPr>
      <w:r>
        <w:rPr>
          <w:rFonts w:ascii="Arial" w:hAnsi="Arial" w:cs="Arial"/>
          <w:sz w:val="24"/>
          <w:szCs w:val="24"/>
          <w:lang w:val="en-US"/>
        </w:rPr>
        <w:t xml:space="preserve">It is important to make clear that </w:t>
      </w:r>
      <w:r w:rsidR="006E6F8F">
        <w:rPr>
          <w:rFonts w:ascii="Arial" w:hAnsi="Arial" w:cs="Arial"/>
          <w:sz w:val="24"/>
          <w:szCs w:val="24"/>
          <w:lang w:val="en-US"/>
        </w:rPr>
        <w:t xml:space="preserve">from </w:t>
      </w:r>
      <w:r w:rsidR="006179B2">
        <w:rPr>
          <w:rFonts w:ascii="Arial" w:hAnsi="Arial" w:cs="Arial"/>
          <w:sz w:val="24"/>
          <w:szCs w:val="24"/>
          <w:lang w:val="en-US"/>
        </w:rPr>
        <w:t xml:space="preserve">this perspective </w:t>
      </w:r>
      <w:r w:rsidR="006E6F8F">
        <w:rPr>
          <w:rFonts w:ascii="Arial" w:hAnsi="Arial" w:cs="Arial"/>
          <w:sz w:val="24"/>
          <w:szCs w:val="24"/>
          <w:lang w:val="en-US"/>
        </w:rPr>
        <w:t xml:space="preserve">school </w:t>
      </w:r>
      <w:r w:rsidR="006179B2" w:rsidRPr="006179B2">
        <w:rPr>
          <w:rFonts w:ascii="Arial" w:hAnsi="Arial" w:cs="Arial"/>
          <w:sz w:val="24"/>
          <w:szCs w:val="24"/>
          <w:lang w:val="en-US"/>
        </w:rPr>
        <w:t xml:space="preserve">education </w:t>
      </w:r>
      <w:r w:rsidR="006E6F8F">
        <w:rPr>
          <w:rFonts w:ascii="Arial" w:hAnsi="Arial" w:cs="Arial"/>
          <w:sz w:val="24"/>
          <w:szCs w:val="24"/>
          <w:lang w:val="en-US"/>
        </w:rPr>
        <w:t xml:space="preserve">is </w:t>
      </w:r>
      <w:r w:rsidR="006E6F8F" w:rsidRPr="006E6F8F">
        <w:rPr>
          <w:rFonts w:ascii="Arial" w:hAnsi="Arial" w:cs="Arial"/>
          <w:bCs/>
          <w:sz w:val="24"/>
          <w:szCs w:val="24"/>
          <w:lang w:val="en-US"/>
        </w:rPr>
        <w:t xml:space="preserve">understood as the overall </w:t>
      </w:r>
      <w:r w:rsidR="009F5A8F">
        <w:rPr>
          <w:rFonts w:ascii="Arial" w:hAnsi="Arial" w:cs="Arial"/>
          <w:bCs/>
          <w:sz w:val="24"/>
          <w:szCs w:val="24"/>
          <w:lang w:val="en-US"/>
        </w:rPr>
        <w:t>pedagogic</w:t>
      </w:r>
      <w:r w:rsidR="006E6F8F" w:rsidRPr="006E6F8F">
        <w:rPr>
          <w:rFonts w:ascii="Arial" w:hAnsi="Arial" w:cs="Arial"/>
          <w:bCs/>
          <w:sz w:val="24"/>
          <w:szCs w:val="24"/>
          <w:lang w:val="en-US"/>
        </w:rPr>
        <w:t>al process displayed at school as a social institution for the transmission of culture</w:t>
      </w:r>
      <w:r w:rsidR="006E6F8F">
        <w:rPr>
          <w:rFonts w:ascii="Arial" w:hAnsi="Arial" w:cs="Arial"/>
          <w:bCs/>
          <w:sz w:val="24"/>
          <w:szCs w:val="24"/>
          <w:lang w:val="en-US"/>
        </w:rPr>
        <w:t xml:space="preserve"> to </w:t>
      </w:r>
      <w:r w:rsidR="00837DF0">
        <w:rPr>
          <w:rFonts w:ascii="Arial" w:hAnsi="Arial" w:cs="Arial"/>
          <w:bCs/>
          <w:sz w:val="24"/>
          <w:szCs w:val="24"/>
          <w:lang w:val="en-US"/>
        </w:rPr>
        <w:t xml:space="preserve">ensure </w:t>
      </w:r>
      <w:r w:rsidR="00273D5B">
        <w:rPr>
          <w:rFonts w:ascii="Arial" w:hAnsi="Arial" w:cs="Arial"/>
          <w:bCs/>
          <w:sz w:val="24"/>
          <w:szCs w:val="24"/>
          <w:lang w:val="en-US"/>
        </w:rPr>
        <w:t xml:space="preserve">enduring </w:t>
      </w:r>
      <w:r w:rsidR="00837DF0">
        <w:rPr>
          <w:rFonts w:ascii="Arial" w:hAnsi="Arial" w:cs="Arial"/>
          <w:bCs/>
          <w:sz w:val="24"/>
          <w:szCs w:val="24"/>
          <w:lang w:val="en-US"/>
        </w:rPr>
        <w:t>learners growth</w:t>
      </w:r>
      <w:r w:rsidR="0035153B">
        <w:rPr>
          <w:rFonts w:ascii="Arial" w:hAnsi="Arial" w:cs="Arial"/>
          <w:bCs/>
          <w:sz w:val="24"/>
          <w:szCs w:val="24"/>
          <w:lang w:val="en-US"/>
        </w:rPr>
        <w:t xml:space="preserve"> in agreement with </w:t>
      </w:r>
      <w:r w:rsidR="006D1E9B">
        <w:rPr>
          <w:rFonts w:ascii="Arial" w:hAnsi="Arial" w:cs="Arial"/>
          <w:bCs/>
          <w:sz w:val="24"/>
          <w:szCs w:val="24"/>
          <w:lang w:val="en-US"/>
        </w:rPr>
        <w:t xml:space="preserve">their needs and </w:t>
      </w:r>
      <w:r w:rsidR="0035153B">
        <w:rPr>
          <w:rFonts w:ascii="Arial" w:hAnsi="Arial" w:cs="Arial"/>
          <w:bCs/>
          <w:sz w:val="24"/>
          <w:szCs w:val="24"/>
          <w:lang w:val="en-US"/>
        </w:rPr>
        <w:t xml:space="preserve">the </w:t>
      </w:r>
      <w:r w:rsidR="0035153B">
        <w:rPr>
          <w:rFonts w:ascii="Arial" w:hAnsi="Arial" w:cs="Arial"/>
          <w:sz w:val="24"/>
          <w:szCs w:val="24"/>
          <w:lang w:val="en-US"/>
        </w:rPr>
        <w:t xml:space="preserve">requests </w:t>
      </w:r>
      <w:r w:rsidR="0035153B" w:rsidRPr="0035153B">
        <w:rPr>
          <w:rFonts w:ascii="Arial" w:hAnsi="Arial" w:cs="Arial"/>
          <w:bCs/>
          <w:sz w:val="24"/>
          <w:szCs w:val="24"/>
          <w:lang w:val="en-US"/>
        </w:rPr>
        <w:t>of the</w:t>
      </w:r>
      <w:r w:rsidR="004C0B0E">
        <w:rPr>
          <w:rFonts w:ascii="Arial" w:hAnsi="Arial" w:cs="Arial"/>
          <w:bCs/>
          <w:sz w:val="24"/>
          <w:szCs w:val="24"/>
          <w:lang w:val="en-US"/>
        </w:rPr>
        <w:t>ir</w:t>
      </w:r>
      <w:r w:rsidR="0035153B" w:rsidRPr="0035153B">
        <w:rPr>
          <w:rFonts w:ascii="Arial" w:hAnsi="Arial" w:cs="Arial"/>
          <w:bCs/>
          <w:sz w:val="24"/>
          <w:szCs w:val="24"/>
          <w:lang w:val="en-US"/>
        </w:rPr>
        <w:t xml:space="preserve"> society in a given historical period</w:t>
      </w:r>
      <w:r w:rsidR="0035153B">
        <w:rPr>
          <w:rFonts w:ascii="Arial" w:hAnsi="Arial" w:cs="Arial"/>
          <w:bCs/>
          <w:sz w:val="24"/>
          <w:szCs w:val="24"/>
          <w:lang w:val="en-US"/>
        </w:rPr>
        <w:t xml:space="preserve">. </w:t>
      </w:r>
      <w:r w:rsidR="00837DF0">
        <w:rPr>
          <w:rFonts w:ascii="Arial" w:hAnsi="Arial" w:cs="Arial"/>
          <w:bCs/>
          <w:sz w:val="24"/>
          <w:szCs w:val="24"/>
          <w:lang w:val="en-US"/>
        </w:rPr>
        <w:t xml:space="preserve">It </w:t>
      </w:r>
      <w:r>
        <w:rPr>
          <w:rFonts w:ascii="Arial" w:hAnsi="Arial" w:cs="Arial"/>
          <w:sz w:val="24"/>
          <w:szCs w:val="24"/>
          <w:lang w:val="en-US"/>
        </w:rPr>
        <w:t>co</w:t>
      </w:r>
      <w:r w:rsidR="00837DF0">
        <w:rPr>
          <w:rFonts w:ascii="Arial" w:hAnsi="Arial" w:cs="Arial"/>
          <w:sz w:val="24"/>
          <w:szCs w:val="24"/>
          <w:lang w:val="en-US"/>
        </w:rPr>
        <w:t>ver</w:t>
      </w:r>
      <w:r>
        <w:rPr>
          <w:rFonts w:ascii="Arial" w:hAnsi="Arial" w:cs="Arial"/>
          <w:sz w:val="24"/>
          <w:szCs w:val="24"/>
          <w:lang w:val="en-US"/>
        </w:rPr>
        <w:t>s</w:t>
      </w:r>
      <w:r w:rsidR="003C1E6F">
        <w:rPr>
          <w:rFonts w:ascii="Arial" w:hAnsi="Arial" w:cs="Arial"/>
          <w:sz w:val="24"/>
          <w:szCs w:val="24"/>
          <w:lang w:val="en-US"/>
        </w:rPr>
        <w:t xml:space="preserve"> </w:t>
      </w:r>
      <w:r>
        <w:rPr>
          <w:rFonts w:ascii="Arial" w:hAnsi="Arial" w:cs="Arial"/>
          <w:sz w:val="24"/>
          <w:szCs w:val="24"/>
          <w:lang w:val="en-US"/>
        </w:rPr>
        <w:t>cognitive</w:t>
      </w:r>
      <w:r w:rsidR="003C1E6F">
        <w:rPr>
          <w:rFonts w:ascii="Arial" w:hAnsi="Arial" w:cs="Arial"/>
          <w:sz w:val="24"/>
          <w:szCs w:val="24"/>
          <w:lang w:val="en-US"/>
        </w:rPr>
        <w:t>, affective, moral and motivational</w:t>
      </w:r>
      <w:r>
        <w:rPr>
          <w:rFonts w:ascii="Arial" w:hAnsi="Arial" w:cs="Arial"/>
          <w:sz w:val="24"/>
          <w:szCs w:val="24"/>
          <w:lang w:val="en-US"/>
        </w:rPr>
        <w:t xml:space="preserve"> aspects of personality</w:t>
      </w:r>
      <w:r w:rsidR="002C741E">
        <w:rPr>
          <w:rFonts w:ascii="Arial" w:hAnsi="Arial" w:cs="Arial"/>
          <w:sz w:val="24"/>
          <w:szCs w:val="24"/>
          <w:lang w:val="en-US"/>
        </w:rPr>
        <w:t xml:space="preserve"> </w:t>
      </w:r>
      <w:r w:rsidR="002D5226">
        <w:rPr>
          <w:rFonts w:ascii="Arial" w:hAnsi="Arial" w:cs="Arial"/>
          <w:sz w:val="24"/>
          <w:szCs w:val="24"/>
          <w:lang w:val="en-US"/>
        </w:rPr>
        <w:t xml:space="preserve">development. </w:t>
      </w:r>
      <w:r w:rsidR="005603E1">
        <w:rPr>
          <w:rFonts w:ascii="Arial" w:hAnsi="Arial" w:cs="Arial"/>
          <w:sz w:val="24"/>
          <w:szCs w:val="24"/>
          <w:lang w:val="en-US"/>
        </w:rPr>
        <w:t xml:space="preserve">Cognitive or intellectual growth refers to </w:t>
      </w:r>
      <w:r w:rsidR="006036BF">
        <w:rPr>
          <w:rFonts w:ascii="Arial" w:hAnsi="Arial" w:cs="Arial"/>
          <w:sz w:val="24"/>
          <w:szCs w:val="24"/>
          <w:lang w:val="en-US"/>
        </w:rPr>
        <w:t>the enrichment</w:t>
      </w:r>
      <w:r w:rsidR="005603E1" w:rsidRPr="003A5FC2">
        <w:rPr>
          <w:rFonts w:ascii="Arial" w:hAnsi="Arial" w:cs="Arial"/>
          <w:sz w:val="24"/>
          <w:szCs w:val="24"/>
          <w:lang w:val="en-US"/>
        </w:rPr>
        <w:t xml:space="preserve"> </w:t>
      </w:r>
      <w:r w:rsidR="006036BF">
        <w:rPr>
          <w:rFonts w:ascii="Arial" w:hAnsi="Arial" w:cs="Arial"/>
          <w:sz w:val="24"/>
          <w:szCs w:val="24"/>
          <w:lang w:val="en-US"/>
        </w:rPr>
        <w:t xml:space="preserve">of </w:t>
      </w:r>
      <w:r w:rsidR="005603E1">
        <w:rPr>
          <w:rFonts w:ascii="Arial" w:hAnsi="Arial" w:cs="Arial"/>
          <w:sz w:val="24"/>
          <w:szCs w:val="24"/>
          <w:lang w:val="en-US"/>
        </w:rPr>
        <w:t>knowledge,</w:t>
      </w:r>
      <w:r w:rsidR="005603E1" w:rsidRPr="003A5FC2">
        <w:rPr>
          <w:rFonts w:ascii="Arial" w:hAnsi="Arial" w:cs="Arial"/>
          <w:sz w:val="24"/>
          <w:szCs w:val="24"/>
          <w:lang w:val="en-US"/>
        </w:rPr>
        <w:t xml:space="preserve"> </w:t>
      </w:r>
      <w:r w:rsidR="005603E1">
        <w:rPr>
          <w:rFonts w:ascii="Arial" w:hAnsi="Arial" w:cs="Arial"/>
          <w:sz w:val="24"/>
          <w:szCs w:val="24"/>
          <w:lang w:val="en-US"/>
        </w:rPr>
        <w:t>abilities and capacities</w:t>
      </w:r>
      <w:r w:rsidR="006036BF">
        <w:rPr>
          <w:rFonts w:ascii="Arial" w:hAnsi="Arial" w:cs="Arial"/>
          <w:sz w:val="24"/>
          <w:szCs w:val="24"/>
          <w:lang w:val="en-US"/>
        </w:rPr>
        <w:t>;</w:t>
      </w:r>
      <w:r w:rsidR="005603E1">
        <w:rPr>
          <w:rFonts w:ascii="Arial" w:hAnsi="Arial" w:cs="Arial"/>
          <w:sz w:val="24"/>
          <w:szCs w:val="24"/>
          <w:lang w:val="en-US"/>
        </w:rPr>
        <w:t xml:space="preserve"> affective</w:t>
      </w:r>
      <w:r w:rsidR="002E5692">
        <w:rPr>
          <w:rFonts w:ascii="Arial" w:hAnsi="Arial" w:cs="Arial"/>
          <w:sz w:val="24"/>
          <w:szCs w:val="24"/>
          <w:lang w:val="en-US"/>
        </w:rPr>
        <w:t>-emotional</w:t>
      </w:r>
      <w:r w:rsidR="005603E1">
        <w:rPr>
          <w:rFonts w:ascii="Arial" w:hAnsi="Arial" w:cs="Arial"/>
          <w:sz w:val="24"/>
          <w:szCs w:val="24"/>
          <w:lang w:val="en-US"/>
        </w:rPr>
        <w:t xml:space="preserve"> </w:t>
      </w:r>
      <w:r w:rsidR="006036BF">
        <w:rPr>
          <w:rFonts w:ascii="Arial" w:hAnsi="Arial" w:cs="Arial"/>
          <w:sz w:val="24"/>
          <w:szCs w:val="24"/>
          <w:lang w:val="en-US"/>
        </w:rPr>
        <w:t xml:space="preserve">one </w:t>
      </w:r>
      <w:r w:rsidR="000C451D">
        <w:rPr>
          <w:rFonts w:ascii="Arial" w:hAnsi="Arial" w:cs="Arial"/>
          <w:sz w:val="24"/>
          <w:szCs w:val="24"/>
          <w:lang w:val="en-US"/>
        </w:rPr>
        <w:t xml:space="preserve">refers </w:t>
      </w:r>
      <w:r w:rsidR="006036BF">
        <w:rPr>
          <w:rFonts w:ascii="Arial" w:hAnsi="Arial" w:cs="Arial"/>
          <w:sz w:val="24"/>
          <w:szCs w:val="24"/>
          <w:lang w:val="en-US"/>
        </w:rPr>
        <w:t xml:space="preserve">to the </w:t>
      </w:r>
      <w:r w:rsidR="005603E1">
        <w:rPr>
          <w:rFonts w:ascii="Arial" w:hAnsi="Arial" w:cs="Arial"/>
          <w:sz w:val="24"/>
          <w:szCs w:val="24"/>
          <w:lang w:val="en-US"/>
        </w:rPr>
        <w:t>significan</w:t>
      </w:r>
      <w:r w:rsidR="00332B9B">
        <w:rPr>
          <w:rFonts w:ascii="Arial" w:hAnsi="Arial" w:cs="Arial"/>
          <w:sz w:val="24"/>
          <w:szCs w:val="24"/>
          <w:lang w:val="en-US"/>
        </w:rPr>
        <w:t>t</w:t>
      </w:r>
      <w:r w:rsidR="005603E1">
        <w:rPr>
          <w:rFonts w:ascii="Arial" w:hAnsi="Arial" w:cs="Arial"/>
          <w:sz w:val="24"/>
          <w:szCs w:val="24"/>
          <w:lang w:val="en-US"/>
        </w:rPr>
        <w:t xml:space="preserve"> </w:t>
      </w:r>
      <w:r w:rsidR="00332B9B">
        <w:rPr>
          <w:rFonts w:ascii="Arial" w:hAnsi="Arial" w:cs="Arial"/>
          <w:sz w:val="24"/>
          <w:szCs w:val="24"/>
          <w:lang w:val="en-US"/>
        </w:rPr>
        <w:t xml:space="preserve">association </w:t>
      </w:r>
      <w:r w:rsidR="005603E1">
        <w:rPr>
          <w:rFonts w:ascii="Arial" w:hAnsi="Arial" w:cs="Arial"/>
          <w:sz w:val="24"/>
          <w:szCs w:val="24"/>
          <w:lang w:val="en-US"/>
        </w:rPr>
        <w:t xml:space="preserve">or </w:t>
      </w:r>
      <w:r w:rsidR="002E5692">
        <w:rPr>
          <w:rFonts w:ascii="Arial" w:hAnsi="Arial" w:cs="Arial"/>
          <w:sz w:val="24"/>
          <w:szCs w:val="24"/>
          <w:lang w:val="en-US"/>
        </w:rPr>
        <w:t>pers</w:t>
      </w:r>
      <w:r w:rsidR="006036BF">
        <w:rPr>
          <w:rFonts w:ascii="Arial" w:hAnsi="Arial" w:cs="Arial"/>
          <w:sz w:val="24"/>
          <w:szCs w:val="24"/>
          <w:lang w:val="en-US"/>
        </w:rPr>
        <w:t>onal link</w:t>
      </w:r>
      <w:r w:rsidR="00332B9B">
        <w:rPr>
          <w:rFonts w:ascii="Arial" w:hAnsi="Arial" w:cs="Arial"/>
          <w:sz w:val="24"/>
          <w:szCs w:val="24"/>
          <w:lang w:val="en-US"/>
        </w:rPr>
        <w:t>ing</w:t>
      </w:r>
      <w:r w:rsidR="006036BF">
        <w:rPr>
          <w:rFonts w:ascii="Arial" w:hAnsi="Arial" w:cs="Arial"/>
          <w:sz w:val="24"/>
          <w:szCs w:val="24"/>
          <w:lang w:val="en-US"/>
        </w:rPr>
        <w:t xml:space="preserve"> </w:t>
      </w:r>
      <w:r w:rsidR="00332B9B">
        <w:rPr>
          <w:rFonts w:ascii="Arial" w:hAnsi="Arial" w:cs="Arial"/>
          <w:sz w:val="24"/>
          <w:szCs w:val="24"/>
          <w:lang w:val="en-US"/>
        </w:rPr>
        <w:t xml:space="preserve">of </w:t>
      </w:r>
      <w:r w:rsidR="006036BF">
        <w:rPr>
          <w:rFonts w:ascii="Arial" w:hAnsi="Arial" w:cs="Arial"/>
          <w:sz w:val="24"/>
          <w:szCs w:val="24"/>
          <w:lang w:val="en-US"/>
        </w:rPr>
        <w:t>the new</w:t>
      </w:r>
      <w:r w:rsidR="00E475CD">
        <w:rPr>
          <w:rFonts w:ascii="Arial" w:hAnsi="Arial" w:cs="Arial"/>
          <w:sz w:val="24"/>
          <w:szCs w:val="24"/>
          <w:lang w:val="en-US"/>
        </w:rPr>
        <w:t xml:space="preserve"> contents </w:t>
      </w:r>
      <w:r w:rsidR="005603E1">
        <w:rPr>
          <w:rFonts w:ascii="Arial" w:hAnsi="Arial" w:cs="Arial"/>
          <w:sz w:val="24"/>
          <w:szCs w:val="24"/>
          <w:lang w:val="en-US"/>
        </w:rPr>
        <w:t xml:space="preserve">to the </w:t>
      </w:r>
      <w:r w:rsidR="00332B9B">
        <w:rPr>
          <w:rFonts w:ascii="Arial" w:hAnsi="Arial" w:cs="Arial"/>
          <w:sz w:val="24"/>
          <w:szCs w:val="24"/>
          <w:lang w:val="en-US"/>
        </w:rPr>
        <w:t xml:space="preserve">previous </w:t>
      </w:r>
      <w:r w:rsidR="005603E1">
        <w:rPr>
          <w:rFonts w:ascii="Arial" w:hAnsi="Arial" w:cs="Arial"/>
          <w:sz w:val="24"/>
          <w:szCs w:val="24"/>
          <w:lang w:val="en-US"/>
        </w:rPr>
        <w:t>concepts</w:t>
      </w:r>
      <w:r w:rsidR="00EF6331">
        <w:rPr>
          <w:rFonts w:ascii="Arial" w:hAnsi="Arial" w:cs="Arial"/>
          <w:sz w:val="24"/>
          <w:szCs w:val="24"/>
          <w:lang w:val="en-US"/>
        </w:rPr>
        <w:t xml:space="preserve"> and</w:t>
      </w:r>
      <w:r w:rsidR="005603E1">
        <w:rPr>
          <w:rFonts w:ascii="Arial" w:hAnsi="Arial" w:cs="Arial"/>
          <w:sz w:val="24"/>
          <w:szCs w:val="24"/>
          <w:lang w:val="en-US"/>
        </w:rPr>
        <w:t xml:space="preserve"> experience</w:t>
      </w:r>
      <w:r w:rsidR="00EF6331">
        <w:rPr>
          <w:rFonts w:ascii="Arial" w:hAnsi="Arial" w:cs="Arial"/>
          <w:sz w:val="24"/>
          <w:szCs w:val="24"/>
          <w:lang w:val="en-US"/>
        </w:rPr>
        <w:t xml:space="preserve"> the learner has</w:t>
      </w:r>
      <w:r w:rsidR="005603E1">
        <w:rPr>
          <w:rFonts w:ascii="Arial" w:hAnsi="Arial" w:cs="Arial"/>
          <w:sz w:val="24"/>
          <w:szCs w:val="24"/>
          <w:lang w:val="en-US"/>
        </w:rPr>
        <w:t xml:space="preserve">, </w:t>
      </w:r>
      <w:r w:rsidR="00332B9B">
        <w:rPr>
          <w:rFonts w:ascii="Arial" w:hAnsi="Arial" w:cs="Arial"/>
          <w:sz w:val="24"/>
          <w:szCs w:val="24"/>
          <w:lang w:val="en-US"/>
        </w:rPr>
        <w:t xml:space="preserve">his/her </w:t>
      </w:r>
      <w:r w:rsidR="00EF6331" w:rsidRPr="00EF6331">
        <w:rPr>
          <w:rFonts w:ascii="Arial" w:hAnsi="Arial" w:cs="Arial"/>
          <w:sz w:val="24"/>
          <w:szCs w:val="24"/>
          <w:lang w:val="en-US"/>
        </w:rPr>
        <w:t xml:space="preserve">individual </w:t>
      </w:r>
      <w:r w:rsidR="005603E1">
        <w:rPr>
          <w:rFonts w:ascii="Arial" w:hAnsi="Arial" w:cs="Arial"/>
          <w:sz w:val="24"/>
          <w:szCs w:val="24"/>
          <w:lang w:val="en-US"/>
        </w:rPr>
        <w:t>needs and goals</w:t>
      </w:r>
      <w:r w:rsidR="00E475CD">
        <w:rPr>
          <w:rFonts w:ascii="Arial" w:hAnsi="Arial" w:cs="Arial"/>
          <w:sz w:val="24"/>
          <w:szCs w:val="24"/>
          <w:lang w:val="en-US"/>
        </w:rPr>
        <w:t>;</w:t>
      </w:r>
      <w:r w:rsidR="005603E1">
        <w:rPr>
          <w:rFonts w:ascii="Arial" w:hAnsi="Arial" w:cs="Arial"/>
          <w:sz w:val="24"/>
          <w:szCs w:val="24"/>
          <w:lang w:val="en-US"/>
        </w:rPr>
        <w:t xml:space="preserve"> moral </w:t>
      </w:r>
      <w:r w:rsidR="00E475CD">
        <w:rPr>
          <w:rFonts w:ascii="Arial" w:hAnsi="Arial" w:cs="Arial"/>
          <w:sz w:val="24"/>
          <w:szCs w:val="24"/>
          <w:lang w:val="en-US"/>
        </w:rPr>
        <w:t xml:space="preserve">or </w:t>
      </w:r>
      <w:r w:rsidR="005603E1">
        <w:rPr>
          <w:rFonts w:ascii="Arial" w:hAnsi="Arial" w:cs="Arial"/>
          <w:sz w:val="24"/>
          <w:szCs w:val="24"/>
          <w:lang w:val="en-US"/>
        </w:rPr>
        <w:t xml:space="preserve">axiological </w:t>
      </w:r>
      <w:r w:rsidR="00E475CD">
        <w:rPr>
          <w:rFonts w:ascii="Arial" w:hAnsi="Arial" w:cs="Arial"/>
          <w:sz w:val="24"/>
          <w:szCs w:val="24"/>
          <w:lang w:val="en-US"/>
        </w:rPr>
        <w:t>fostering refers to the promotion of</w:t>
      </w:r>
      <w:r w:rsidR="005603E1">
        <w:rPr>
          <w:rFonts w:ascii="Arial" w:hAnsi="Arial" w:cs="Arial"/>
          <w:sz w:val="24"/>
          <w:szCs w:val="24"/>
          <w:lang w:val="en-US"/>
        </w:rPr>
        <w:t xml:space="preserve"> feelings, attitudes and values</w:t>
      </w:r>
      <w:r w:rsidR="00437305">
        <w:rPr>
          <w:rFonts w:ascii="Arial" w:hAnsi="Arial" w:cs="Arial"/>
          <w:sz w:val="24"/>
          <w:szCs w:val="24"/>
          <w:lang w:val="en-US"/>
        </w:rPr>
        <w:t xml:space="preserve"> according to the ideals prevailing in his/her society</w:t>
      </w:r>
      <w:r w:rsidR="00E475CD">
        <w:rPr>
          <w:rFonts w:ascii="Arial" w:hAnsi="Arial" w:cs="Arial"/>
          <w:sz w:val="24"/>
          <w:szCs w:val="24"/>
          <w:lang w:val="en-US"/>
        </w:rPr>
        <w:t>,</w:t>
      </w:r>
      <w:r w:rsidR="005603E1">
        <w:rPr>
          <w:rFonts w:ascii="Arial" w:hAnsi="Arial" w:cs="Arial"/>
          <w:sz w:val="24"/>
          <w:szCs w:val="24"/>
          <w:lang w:val="en-US"/>
        </w:rPr>
        <w:t xml:space="preserve"> and motivation</w:t>
      </w:r>
      <w:r w:rsidR="001259D7">
        <w:rPr>
          <w:rFonts w:ascii="Arial" w:hAnsi="Arial" w:cs="Arial"/>
          <w:sz w:val="24"/>
          <w:szCs w:val="24"/>
          <w:lang w:val="en-US"/>
        </w:rPr>
        <w:t xml:space="preserve"> </w:t>
      </w:r>
      <w:r w:rsidR="00E475CD">
        <w:rPr>
          <w:rFonts w:ascii="Arial" w:hAnsi="Arial" w:cs="Arial"/>
          <w:sz w:val="24"/>
          <w:szCs w:val="24"/>
          <w:lang w:val="en-US"/>
        </w:rPr>
        <w:t xml:space="preserve">refers to </w:t>
      </w:r>
      <w:r w:rsidR="00A12AE2">
        <w:rPr>
          <w:rFonts w:ascii="Arial" w:hAnsi="Arial" w:cs="Arial"/>
          <w:sz w:val="24"/>
          <w:szCs w:val="24"/>
          <w:lang w:val="en-US"/>
        </w:rPr>
        <w:t>the r</w:t>
      </w:r>
      <w:r w:rsidR="001259D7">
        <w:rPr>
          <w:rFonts w:ascii="Arial" w:hAnsi="Arial" w:cs="Arial"/>
          <w:sz w:val="24"/>
          <w:szCs w:val="24"/>
          <w:lang w:val="en-US"/>
        </w:rPr>
        <w:t>a</w:t>
      </w:r>
      <w:r w:rsidR="00A12AE2">
        <w:rPr>
          <w:rFonts w:ascii="Arial" w:hAnsi="Arial" w:cs="Arial"/>
          <w:sz w:val="24"/>
          <w:szCs w:val="24"/>
          <w:lang w:val="en-US"/>
        </w:rPr>
        <w:t>ising of</w:t>
      </w:r>
      <w:r w:rsidR="00E475CD">
        <w:rPr>
          <w:rFonts w:ascii="Arial" w:hAnsi="Arial" w:cs="Arial"/>
          <w:sz w:val="24"/>
          <w:szCs w:val="24"/>
          <w:lang w:val="en-US"/>
        </w:rPr>
        <w:t xml:space="preserve"> </w:t>
      </w:r>
      <w:r w:rsidR="007C14B8">
        <w:rPr>
          <w:rFonts w:ascii="Arial" w:hAnsi="Arial" w:cs="Arial"/>
          <w:sz w:val="24"/>
          <w:szCs w:val="24"/>
          <w:lang w:val="en-US"/>
        </w:rPr>
        <w:t xml:space="preserve">learner´s </w:t>
      </w:r>
      <w:r w:rsidR="005603E1">
        <w:rPr>
          <w:rFonts w:ascii="Arial" w:hAnsi="Arial" w:cs="Arial"/>
          <w:sz w:val="24"/>
          <w:szCs w:val="24"/>
          <w:lang w:val="en-US"/>
        </w:rPr>
        <w:t>dispositi</w:t>
      </w:r>
      <w:r w:rsidR="00A12AE2">
        <w:rPr>
          <w:rFonts w:ascii="Arial" w:hAnsi="Arial" w:cs="Arial"/>
          <w:sz w:val="24"/>
          <w:szCs w:val="24"/>
          <w:lang w:val="en-US"/>
        </w:rPr>
        <w:t xml:space="preserve">on and implication to </w:t>
      </w:r>
      <w:r w:rsidR="00E475CD">
        <w:rPr>
          <w:rFonts w:ascii="Arial" w:hAnsi="Arial" w:cs="Arial"/>
          <w:sz w:val="24"/>
          <w:szCs w:val="24"/>
          <w:lang w:val="en-US"/>
        </w:rPr>
        <w:t>i</w:t>
      </w:r>
      <w:r w:rsidR="00A12AE2">
        <w:rPr>
          <w:rFonts w:ascii="Arial" w:hAnsi="Arial" w:cs="Arial"/>
          <w:sz w:val="24"/>
          <w:szCs w:val="24"/>
          <w:lang w:val="en-US"/>
        </w:rPr>
        <w:t xml:space="preserve">mprove </w:t>
      </w:r>
      <w:r w:rsidR="000C451D">
        <w:rPr>
          <w:rFonts w:ascii="Arial" w:hAnsi="Arial" w:cs="Arial"/>
          <w:sz w:val="24"/>
          <w:szCs w:val="24"/>
          <w:lang w:val="en-US"/>
        </w:rPr>
        <w:t xml:space="preserve">personally and </w:t>
      </w:r>
      <w:r w:rsidR="00C16510">
        <w:rPr>
          <w:rFonts w:ascii="Arial" w:hAnsi="Arial" w:cs="Arial"/>
          <w:sz w:val="24"/>
          <w:szCs w:val="24"/>
          <w:lang w:val="en-US"/>
        </w:rPr>
        <w:t>to</w:t>
      </w:r>
      <w:r w:rsidR="000C451D">
        <w:rPr>
          <w:rFonts w:ascii="Arial" w:hAnsi="Arial" w:cs="Arial"/>
          <w:sz w:val="24"/>
          <w:szCs w:val="24"/>
          <w:lang w:val="en-US"/>
        </w:rPr>
        <w:t xml:space="preserve"> </w:t>
      </w:r>
      <w:r w:rsidR="00C16510">
        <w:rPr>
          <w:rFonts w:ascii="Arial" w:hAnsi="Arial" w:cs="Arial"/>
          <w:sz w:val="24"/>
          <w:szCs w:val="24"/>
          <w:lang w:val="en-US"/>
        </w:rPr>
        <w:t xml:space="preserve">contribute to </w:t>
      </w:r>
      <w:r w:rsidR="00F550F3">
        <w:rPr>
          <w:rFonts w:ascii="Arial" w:hAnsi="Arial" w:cs="Arial"/>
          <w:sz w:val="24"/>
          <w:szCs w:val="24"/>
          <w:lang w:val="en-US"/>
        </w:rPr>
        <w:t xml:space="preserve">social </w:t>
      </w:r>
      <w:r w:rsidR="001259D7">
        <w:rPr>
          <w:rFonts w:ascii="Arial" w:hAnsi="Arial" w:cs="Arial"/>
          <w:sz w:val="24"/>
          <w:szCs w:val="24"/>
          <w:lang w:val="en-US"/>
        </w:rPr>
        <w:t>progress</w:t>
      </w:r>
      <w:r w:rsidR="00C16510">
        <w:rPr>
          <w:rFonts w:ascii="Arial" w:hAnsi="Arial" w:cs="Arial"/>
          <w:sz w:val="24"/>
          <w:szCs w:val="24"/>
          <w:lang w:val="en-US"/>
        </w:rPr>
        <w:t xml:space="preserve"> </w:t>
      </w:r>
      <w:r w:rsidR="000C451D">
        <w:rPr>
          <w:rFonts w:ascii="Arial" w:hAnsi="Arial" w:cs="Arial"/>
          <w:sz w:val="24"/>
          <w:szCs w:val="24"/>
          <w:lang w:val="en-US"/>
        </w:rPr>
        <w:t>active</w:t>
      </w:r>
      <w:r w:rsidR="001259D7">
        <w:rPr>
          <w:rFonts w:ascii="Arial" w:hAnsi="Arial" w:cs="Arial"/>
          <w:sz w:val="24"/>
          <w:szCs w:val="24"/>
          <w:lang w:val="en-US"/>
        </w:rPr>
        <w:t>ly</w:t>
      </w:r>
      <w:r w:rsidR="00636C01" w:rsidRPr="00636C01">
        <w:rPr>
          <w:rFonts w:ascii="Arial" w:hAnsi="Arial" w:cs="Arial"/>
          <w:sz w:val="24"/>
          <w:szCs w:val="24"/>
          <w:lang w:val="en-US"/>
        </w:rPr>
        <w:t>,</w:t>
      </w:r>
      <w:r w:rsidR="00636C01" w:rsidRPr="00636C01">
        <w:rPr>
          <w:rFonts w:ascii="Arial" w:eastAsiaTheme="minorEastAsia" w:hAnsi="Arial" w:cs="Arial"/>
          <w:color w:val="000000" w:themeColor="text1"/>
          <w:kern w:val="24"/>
          <w:sz w:val="24"/>
          <w:szCs w:val="24"/>
          <w:lang w:val="en-US"/>
        </w:rPr>
        <w:t xml:space="preserve"> of </w:t>
      </w:r>
      <w:r w:rsidR="00636C01" w:rsidRPr="00636C01">
        <w:rPr>
          <w:rFonts w:ascii="Arial" w:hAnsi="Arial" w:cs="Arial"/>
          <w:sz w:val="24"/>
          <w:szCs w:val="24"/>
          <w:lang w:val="en-US"/>
        </w:rPr>
        <w:t>learner</w:t>
      </w:r>
      <w:r w:rsidR="00636C01">
        <w:rPr>
          <w:rFonts w:ascii="Arial" w:hAnsi="Arial" w:cs="Arial"/>
          <w:sz w:val="24"/>
          <w:szCs w:val="24"/>
          <w:lang w:val="en-US"/>
        </w:rPr>
        <w:t xml:space="preserve">´s </w:t>
      </w:r>
      <w:r w:rsidR="00636C01" w:rsidRPr="00636C01">
        <w:rPr>
          <w:rFonts w:ascii="Arial" w:hAnsi="Arial" w:cs="Arial"/>
          <w:sz w:val="24"/>
          <w:szCs w:val="24"/>
          <w:lang w:val="en-US"/>
        </w:rPr>
        <w:t>self-</w:t>
      </w:r>
      <w:r w:rsidR="00636C01" w:rsidRPr="00636C01">
        <w:rPr>
          <w:rFonts w:ascii="Arial" w:hAnsi="Arial" w:cs="Arial"/>
          <w:sz w:val="24"/>
          <w:szCs w:val="24"/>
          <w:lang w:val="en-US"/>
        </w:rPr>
        <w:lastRenderedPageBreak/>
        <w:t>assessment of the progress experienced and of how personal needs and interests are satisfied.</w:t>
      </w:r>
    </w:p>
    <w:p w:rsidR="00FC7283" w:rsidRDefault="00F663FD" w:rsidP="003A5FC2">
      <w:pPr>
        <w:spacing w:after="0"/>
        <w:jc w:val="both"/>
        <w:rPr>
          <w:rFonts w:ascii="Arial" w:hAnsi="Arial" w:cs="Arial"/>
          <w:bCs/>
          <w:sz w:val="24"/>
          <w:szCs w:val="24"/>
          <w:lang w:val="en-US"/>
        </w:rPr>
      </w:pPr>
      <w:r w:rsidRPr="00F663FD">
        <w:rPr>
          <w:rFonts w:ascii="Arial" w:hAnsi="Arial" w:cs="Arial"/>
          <w:sz w:val="24"/>
          <w:szCs w:val="24"/>
          <w:lang w:val="en-US"/>
        </w:rPr>
        <w:t>Subsequently,</w:t>
      </w:r>
      <w:r w:rsidR="00FC7283">
        <w:rPr>
          <w:rFonts w:ascii="Arial" w:hAnsi="Arial" w:cs="Arial"/>
          <w:sz w:val="24"/>
          <w:szCs w:val="24"/>
          <w:lang w:val="en-US"/>
        </w:rPr>
        <w:t xml:space="preserve"> </w:t>
      </w:r>
      <w:r w:rsidR="00FC7283" w:rsidRPr="00FC7283">
        <w:rPr>
          <w:rFonts w:ascii="Arial" w:hAnsi="Arial" w:cs="Arial"/>
          <w:bCs/>
          <w:sz w:val="24"/>
          <w:szCs w:val="24"/>
          <w:lang w:val="en-US"/>
        </w:rPr>
        <w:t>the direction of pedagogical process</w:t>
      </w:r>
      <w:r w:rsidR="006E6F8F">
        <w:rPr>
          <w:rFonts w:ascii="Arial" w:hAnsi="Arial" w:cs="Arial"/>
          <w:bCs/>
          <w:sz w:val="24"/>
          <w:szCs w:val="24"/>
          <w:lang w:val="en-US"/>
        </w:rPr>
        <w:t xml:space="preserve"> </w:t>
      </w:r>
      <w:r w:rsidR="00BE5D12">
        <w:rPr>
          <w:rFonts w:ascii="Arial" w:hAnsi="Arial" w:cs="Arial"/>
          <w:bCs/>
          <w:sz w:val="24"/>
          <w:szCs w:val="24"/>
          <w:lang w:val="en-US"/>
        </w:rPr>
        <w:t xml:space="preserve">is founded upon the following principles </w:t>
      </w:r>
      <w:r w:rsidR="00BE5D12" w:rsidRPr="00BE5D12">
        <w:rPr>
          <w:rFonts w:ascii="Arial" w:hAnsi="Arial" w:cs="Arial"/>
          <w:bCs/>
          <w:sz w:val="24"/>
          <w:szCs w:val="24"/>
          <w:lang w:val="en-US"/>
        </w:rPr>
        <w:t xml:space="preserve">(See </w:t>
      </w:r>
      <w:proofErr w:type="spellStart"/>
      <w:r w:rsidR="00BE5D12" w:rsidRPr="00BE5D12">
        <w:rPr>
          <w:rFonts w:ascii="Arial" w:hAnsi="Arial" w:cs="Arial"/>
          <w:bCs/>
          <w:sz w:val="24"/>
          <w:szCs w:val="24"/>
          <w:lang w:val="en-US"/>
        </w:rPr>
        <w:t>Addine</w:t>
      </w:r>
      <w:proofErr w:type="spellEnd"/>
      <w:r w:rsidR="00BE5D12" w:rsidRPr="00BE5D12">
        <w:rPr>
          <w:rFonts w:ascii="Arial" w:hAnsi="Arial" w:cs="Arial"/>
          <w:bCs/>
          <w:sz w:val="24"/>
          <w:szCs w:val="24"/>
          <w:lang w:val="en-US"/>
        </w:rPr>
        <w:t>, F. et al., 2003:80-97)</w:t>
      </w:r>
      <w:r w:rsidR="00BE5D12">
        <w:rPr>
          <w:rFonts w:ascii="Arial" w:hAnsi="Arial" w:cs="Arial"/>
          <w:bCs/>
          <w:sz w:val="24"/>
          <w:szCs w:val="24"/>
          <w:lang w:val="en-US"/>
        </w:rPr>
        <w:t>:</w:t>
      </w:r>
    </w:p>
    <w:p w:rsidR="00FC7283" w:rsidRPr="00FC7283" w:rsidRDefault="00FC7283" w:rsidP="00FC7283">
      <w:pPr>
        <w:spacing w:after="0"/>
        <w:jc w:val="both"/>
        <w:rPr>
          <w:rFonts w:ascii="Arial" w:hAnsi="Arial" w:cs="Arial"/>
          <w:bCs/>
          <w:sz w:val="24"/>
          <w:szCs w:val="24"/>
          <w:lang w:val="en-US"/>
        </w:rPr>
      </w:pPr>
      <w:r w:rsidRPr="00FC7283">
        <w:rPr>
          <w:rFonts w:ascii="Arial" w:hAnsi="Arial" w:cs="Arial"/>
          <w:bCs/>
          <w:sz w:val="24"/>
          <w:szCs w:val="24"/>
          <w:lang w:val="en-US"/>
        </w:rPr>
        <w:t>- The unity of its scientific and ideological character</w:t>
      </w:r>
    </w:p>
    <w:p w:rsidR="00FC7283" w:rsidRPr="00FC7283" w:rsidRDefault="00FC7283" w:rsidP="00FC7283">
      <w:pPr>
        <w:spacing w:after="0"/>
        <w:jc w:val="both"/>
        <w:rPr>
          <w:rFonts w:ascii="Arial" w:hAnsi="Arial" w:cs="Arial"/>
          <w:bCs/>
          <w:sz w:val="24"/>
          <w:szCs w:val="24"/>
          <w:lang w:val="en-US"/>
        </w:rPr>
      </w:pPr>
      <w:r w:rsidRPr="00FC7283">
        <w:rPr>
          <w:rFonts w:ascii="Arial" w:hAnsi="Arial" w:cs="Arial"/>
          <w:bCs/>
          <w:sz w:val="24"/>
          <w:szCs w:val="24"/>
          <w:lang w:val="en-US"/>
        </w:rPr>
        <w:t>- The linking of education to life, social context and work</w:t>
      </w:r>
    </w:p>
    <w:p w:rsidR="00FC7283" w:rsidRPr="00FC7283" w:rsidRDefault="00FC7283" w:rsidP="00FC7283">
      <w:pPr>
        <w:spacing w:after="0"/>
        <w:jc w:val="both"/>
        <w:rPr>
          <w:rFonts w:ascii="Arial" w:hAnsi="Arial" w:cs="Arial"/>
          <w:bCs/>
          <w:sz w:val="24"/>
          <w:szCs w:val="24"/>
          <w:lang w:val="en-US"/>
        </w:rPr>
      </w:pPr>
      <w:r w:rsidRPr="00FC7283">
        <w:rPr>
          <w:rFonts w:ascii="Arial" w:hAnsi="Arial" w:cs="Arial"/>
          <w:bCs/>
          <w:sz w:val="24"/>
          <w:szCs w:val="24"/>
          <w:lang w:val="en-US"/>
        </w:rPr>
        <w:t xml:space="preserve">- The collective and individual character of personality education, and the respect for each one </w:t>
      </w:r>
    </w:p>
    <w:p w:rsidR="007B2FB8" w:rsidRPr="00FC7283" w:rsidRDefault="00BE5D12" w:rsidP="00BE5D12">
      <w:pPr>
        <w:spacing w:after="0"/>
        <w:jc w:val="both"/>
        <w:rPr>
          <w:rFonts w:ascii="Arial" w:hAnsi="Arial" w:cs="Arial"/>
          <w:bCs/>
          <w:sz w:val="24"/>
          <w:szCs w:val="24"/>
          <w:lang w:val="en-US"/>
        </w:rPr>
      </w:pPr>
      <w:r>
        <w:rPr>
          <w:rFonts w:ascii="Arial" w:hAnsi="Arial" w:cs="Arial"/>
          <w:bCs/>
          <w:sz w:val="24"/>
          <w:szCs w:val="24"/>
          <w:lang w:val="en-US"/>
        </w:rPr>
        <w:t xml:space="preserve">- </w:t>
      </w:r>
      <w:r w:rsidR="00CB273C" w:rsidRPr="00FC7283">
        <w:rPr>
          <w:rFonts w:ascii="Arial" w:hAnsi="Arial" w:cs="Arial"/>
          <w:bCs/>
          <w:sz w:val="24"/>
          <w:szCs w:val="24"/>
          <w:lang w:val="en-US"/>
        </w:rPr>
        <w:t>The unity of instruction, education and development</w:t>
      </w:r>
    </w:p>
    <w:p w:rsidR="007B2FB8" w:rsidRPr="00FC7283" w:rsidRDefault="00BE5D12" w:rsidP="00BE5D12">
      <w:pPr>
        <w:spacing w:after="0"/>
        <w:jc w:val="both"/>
        <w:rPr>
          <w:rFonts w:ascii="Arial" w:hAnsi="Arial" w:cs="Arial"/>
          <w:bCs/>
          <w:sz w:val="24"/>
          <w:szCs w:val="24"/>
          <w:lang w:val="en-US"/>
        </w:rPr>
      </w:pPr>
      <w:r>
        <w:rPr>
          <w:rFonts w:ascii="Arial" w:hAnsi="Arial" w:cs="Arial"/>
          <w:bCs/>
          <w:sz w:val="24"/>
          <w:szCs w:val="24"/>
          <w:lang w:val="en-US"/>
        </w:rPr>
        <w:t xml:space="preserve">- </w:t>
      </w:r>
      <w:r w:rsidR="00CB273C" w:rsidRPr="00FC7283">
        <w:rPr>
          <w:rFonts w:ascii="Arial" w:hAnsi="Arial" w:cs="Arial"/>
          <w:bCs/>
          <w:sz w:val="24"/>
          <w:szCs w:val="24"/>
          <w:lang w:val="en-US"/>
        </w:rPr>
        <w:t>The unity of affective and cognitive aspects</w:t>
      </w:r>
    </w:p>
    <w:p w:rsidR="007B2FB8" w:rsidRDefault="00BE5D12" w:rsidP="00BE5D12">
      <w:pPr>
        <w:spacing w:after="0"/>
        <w:jc w:val="both"/>
        <w:rPr>
          <w:rFonts w:ascii="Arial" w:hAnsi="Arial" w:cs="Arial"/>
          <w:bCs/>
          <w:sz w:val="24"/>
          <w:szCs w:val="24"/>
          <w:lang w:val="en-US"/>
        </w:rPr>
      </w:pPr>
      <w:r>
        <w:rPr>
          <w:rFonts w:ascii="Arial" w:hAnsi="Arial" w:cs="Arial"/>
          <w:bCs/>
          <w:sz w:val="24"/>
          <w:szCs w:val="24"/>
          <w:lang w:val="en-US"/>
        </w:rPr>
        <w:t xml:space="preserve">- </w:t>
      </w:r>
      <w:r w:rsidR="00CB273C" w:rsidRPr="00FC7283">
        <w:rPr>
          <w:rFonts w:ascii="Arial" w:hAnsi="Arial" w:cs="Arial"/>
          <w:bCs/>
          <w:sz w:val="24"/>
          <w:szCs w:val="24"/>
          <w:lang w:val="en-US"/>
        </w:rPr>
        <w:t>The unity among activity, communication and personality</w:t>
      </w:r>
      <w:r>
        <w:rPr>
          <w:rFonts w:ascii="Arial" w:hAnsi="Arial" w:cs="Arial"/>
          <w:bCs/>
          <w:sz w:val="24"/>
          <w:szCs w:val="24"/>
          <w:lang w:val="en-US"/>
        </w:rPr>
        <w:t>.</w:t>
      </w:r>
    </w:p>
    <w:p w:rsidR="00BE5D12" w:rsidRPr="00FC7283" w:rsidRDefault="00D63DCF" w:rsidP="00BE5D12">
      <w:pPr>
        <w:spacing w:after="0"/>
        <w:jc w:val="both"/>
        <w:rPr>
          <w:rFonts w:ascii="Arial" w:hAnsi="Arial" w:cs="Arial"/>
          <w:bCs/>
          <w:sz w:val="24"/>
          <w:szCs w:val="24"/>
          <w:lang w:val="en-US"/>
        </w:rPr>
      </w:pPr>
      <w:r>
        <w:rPr>
          <w:rFonts w:ascii="Arial" w:hAnsi="Arial" w:cs="Arial"/>
          <w:bCs/>
          <w:sz w:val="24"/>
          <w:szCs w:val="24"/>
          <w:lang w:val="en-US"/>
        </w:rPr>
        <w:t>Developmental E</w:t>
      </w:r>
      <w:r w:rsidR="00FF64BF">
        <w:rPr>
          <w:rFonts w:ascii="Arial" w:hAnsi="Arial" w:cs="Arial"/>
          <w:bCs/>
          <w:sz w:val="24"/>
          <w:szCs w:val="24"/>
          <w:lang w:val="en-US"/>
        </w:rPr>
        <w:t xml:space="preserve">ducation </w:t>
      </w:r>
      <w:r>
        <w:rPr>
          <w:rFonts w:ascii="Arial" w:hAnsi="Arial" w:cs="Arial"/>
          <w:bCs/>
          <w:sz w:val="24"/>
          <w:szCs w:val="24"/>
          <w:lang w:val="en-US"/>
        </w:rPr>
        <w:t>T</w:t>
      </w:r>
      <w:r w:rsidR="00FF64BF">
        <w:rPr>
          <w:rFonts w:ascii="Arial" w:hAnsi="Arial" w:cs="Arial"/>
          <w:bCs/>
          <w:sz w:val="24"/>
          <w:szCs w:val="24"/>
          <w:lang w:val="en-US"/>
        </w:rPr>
        <w:t xml:space="preserve">heory acknowledges the special place communication and language have in the pedagogical process and students´ social, cognitive and moral upbringing, as well as the place of FL education in promoting students´ access to the </w:t>
      </w:r>
      <w:r w:rsidR="0048220D">
        <w:rPr>
          <w:rFonts w:ascii="Arial" w:hAnsi="Arial" w:cs="Arial"/>
          <w:bCs/>
          <w:sz w:val="24"/>
          <w:szCs w:val="24"/>
          <w:lang w:val="en-US"/>
        </w:rPr>
        <w:t xml:space="preserve">scientific and </w:t>
      </w:r>
      <w:r w:rsidR="00B628E0">
        <w:rPr>
          <w:rFonts w:ascii="Arial" w:hAnsi="Arial" w:cs="Arial"/>
          <w:bCs/>
          <w:sz w:val="24"/>
          <w:szCs w:val="24"/>
          <w:lang w:val="en-US"/>
        </w:rPr>
        <w:t xml:space="preserve">aesthetic products of other </w:t>
      </w:r>
      <w:r w:rsidR="00FF64BF">
        <w:rPr>
          <w:rFonts w:ascii="Arial" w:hAnsi="Arial" w:cs="Arial"/>
          <w:bCs/>
          <w:sz w:val="24"/>
          <w:szCs w:val="24"/>
          <w:lang w:val="en-US"/>
        </w:rPr>
        <w:t>cultures</w:t>
      </w:r>
      <w:r w:rsidR="00B628E0">
        <w:rPr>
          <w:rFonts w:ascii="Arial" w:hAnsi="Arial" w:cs="Arial"/>
          <w:bCs/>
          <w:sz w:val="24"/>
          <w:szCs w:val="24"/>
          <w:lang w:val="en-US"/>
        </w:rPr>
        <w:t xml:space="preserve">, in fostering values of </w:t>
      </w:r>
      <w:r w:rsidR="006D1B7F" w:rsidRPr="006D1B7F">
        <w:rPr>
          <w:rFonts w:ascii="Arial" w:hAnsi="Arial" w:cs="Arial"/>
          <w:bCs/>
          <w:sz w:val="24"/>
          <w:szCs w:val="24"/>
          <w:lang w:val="en-US"/>
        </w:rPr>
        <w:t>humanis</w:t>
      </w:r>
      <w:r w:rsidR="006D1B7F">
        <w:rPr>
          <w:rFonts w:ascii="Arial" w:hAnsi="Arial" w:cs="Arial"/>
          <w:bCs/>
          <w:sz w:val="24"/>
          <w:szCs w:val="24"/>
          <w:lang w:val="en-US"/>
        </w:rPr>
        <w:t>m and</w:t>
      </w:r>
      <w:r w:rsidR="006D1B7F" w:rsidRPr="006D1B7F">
        <w:rPr>
          <w:rFonts w:ascii="Arial" w:hAnsi="Arial" w:cs="Arial"/>
          <w:bCs/>
          <w:sz w:val="24"/>
          <w:szCs w:val="24"/>
          <w:lang w:val="en-US"/>
        </w:rPr>
        <w:t xml:space="preserve"> </w:t>
      </w:r>
      <w:r w:rsidR="00B628E0">
        <w:rPr>
          <w:rFonts w:ascii="Arial" w:hAnsi="Arial" w:cs="Arial"/>
          <w:bCs/>
          <w:sz w:val="24"/>
          <w:szCs w:val="24"/>
          <w:lang w:val="en-US"/>
        </w:rPr>
        <w:t>solidarity</w:t>
      </w:r>
      <w:r w:rsidR="006D1B7F">
        <w:rPr>
          <w:rFonts w:ascii="Arial" w:hAnsi="Arial" w:cs="Arial"/>
          <w:bCs/>
          <w:sz w:val="24"/>
          <w:szCs w:val="24"/>
          <w:lang w:val="en-US"/>
        </w:rPr>
        <w:t>.</w:t>
      </w:r>
      <w:r w:rsidR="00B628E0">
        <w:rPr>
          <w:rFonts w:ascii="Arial" w:hAnsi="Arial" w:cs="Arial"/>
          <w:bCs/>
          <w:sz w:val="24"/>
          <w:szCs w:val="24"/>
          <w:lang w:val="en-US"/>
        </w:rPr>
        <w:t xml:space="preserve"> </w:t>
      </w:r>
      <w:r w:rsidR="00FF64BF">
        <w:rPr>
          <w:rFonts w:ascii="Arial" w:hAnsi="Arial" w:cs="Arial"/>
          <w:bCs/>
          <w:sz w:val="24"/>
          <w:szCs w:val="24"/>
          <w:lang w:val="en-US"/>
        </w:rPr>
        <w:t xml:space="preserve">   </w:t>
      </w:r>
    </w:p>
    <w:p w:rsidR="005B099D" w:rsidRDefault="00E4410F" w:rsidP="00FC7283">
      <w:pPr>
        <w:spacing w:after="0"/>
        <w:jc w:val="both"/>
        <w:rPr>
          <w:rFonts w:ascii="Arial" w:hAnsi="Arial" w:cs="Arial"/>
          <w:bCs/>
          <w:sz w:val="24"/>
          <w:szCs w:val="24"/>
          <w:lang w:val="es-ES_tradnl"/>
        </w:rPr>
      </w:pPr>
      <w:r w:rsidRPr="005B099D">
        <w:rPr>
          <w:rFonts w:ascii="Arial" w:hAnsi="Arial" w:cs="Arial"/>
          <w:bCs/>
          <w:sz w:val="24"/>
          <w:szCs w:val="24"/>
          <w:lang w:val="en-US"/>
        </w:rPr>
        <w:t xml:space="preserve">(See </w:t>
      </w:r>
      <w:proofErr w:type="spellStart"/>
      <w:r w:rsidR="005B099D" w:rsidRPr="005B099D">
        <w:rPr>
          <w:rFonts w:ascii="Arial" w:hAnsi="Arial" w:cs="Arial"/>
          <w:bCs/>
          <w:iCs/>
          <w:sz w:val="24"/>
          <w:szCs w:val="24"/>
          <w:lang w:val="en-US"/>
        </w:rPr>
        <w:t>Addine</w:t>
      </w:r>
      <w:proofErr w:type="spellEnd"/>
      <w:r w:rsidR="005B099D" w:rsidRPr="005B099D">
        <w:rPr>
          <w:rFonts w:ascii="Arial" w:hAnsi="Arial" w:cs="Arial"/>
          <w:bCs/>
          <w:iCs/>
          <w:sz w:val="24"/>
          <w:szCs w:val="24"/>
          <w:lang w:val="en-US"/>
        </w:rPr>
        <w:t>, F. et al</w:t>
      </w:r>
      <w:r w:rsidR="005B099D" w:rsidRPr="005B099D">
        <w:rPr>
          <w:rFonts w:ascii="Arial" w:hAnsi="Arial" w:cs="Arial"/>
          <w:bCs/>
          <w:sz w:val="24"/>
          <w:szCs w:val="24"/>
          <w:lang w:val="en-US"/>
        </w:rPr>
        <w:t xml:space="preserve">. </w:t>
      </w:r>
      <w:r w:rsidR="005B099D" w:rsidRPr="005B099D">
        <w:rPr>
          <w:rFonts w:ascii="Arial" w:hAnsi="Arial" w:cs="Arial"/>
          <w:bCs/>
          <w:iCs/>
          <w:sz w:val="24"/>
          <w:szCs w:val="24"/>
          <w:lang w:val="es-ES_tradnl"/>
        </w:rPr>
        <w:t xml:space="preserve">Principios para la dirección </w:t>
      </w:r>
      <w:proofErr w:type="gramStart"/>
      <w:r w:rsidR="005B099D" w:rsidRPr="005B099D">
        <w:rPr>
          <w:rFonts w:ascii="Arial" w:hAnsi="Arial" w:cs="Arial"/>
          <w:bCs/>
          <w:iCs/>
          <w:sz w:val="24"/>
          <w:szCs w:val="24"/>
          <w:lang w:val="es-ES_tradnl"/>
        </w:rPr>
        <w:t>del</w:t>
      </w:r>
      <w:proofErr w:type="gramEnd"/>
      <w:r w:rsidR="005B099D" w:rsidRPr="005B099D">
        <w:rPr>
          <w:rFonts w:ascii="Arial" w:hAnsi="Arial" w:cs="Arial"/>
          <w:bCs/>
          <w:iCs/>
          <w:sz w:val="24"/>
          <w:szCs w:val="24"/>
          <w:lang w:val="es-ES_tradnl"/>
        </w:rPr>
        <w:t xml:space="preserve"> proceso pedagógico,</w:t>
      </w:r>
      <w:r w:rsidR="005B099D" w:rsidRPr="005B099D">
        <w:rPr>
          <w:rFonts w:ascii="Arial" w:hAnsi="Arial" w:cs="Arial"/>
          <w:bCs/>
          <w:sz w:val="24"/>
          <w:szCs w:val="24"/>
          <w:lang w:val="es-ES_tradnl"/>
        </w:rPr>
        <w:t xml:space="preserve"> </w:t>
      </w:r>
      <w:r w:rsidR="005B099D">
        <w:rPr>
          <w:rFonts w:ascii="Arial" w:hAnsi="Arial" w:cs="Arial"/>
          <w:bCs/>
          <w:sz w:val="24"/>
          <w:szCs w:val="24"/>
          <w:lang w:val="es-ES_tradnl"/>
        </w:rPr>
        <w:t>i</w:t>
      </w:r>
      <w:r w:rsidR="005B099D" w:rsidRPr="005B099D">
        <w:rPr>
          <w:rFonts w:ascii="Arial" w:hAnsi="Arial" w:cs="Arial"/>
          <w:bCs/>
          <w:sz w:val="24"/>
          <w:szCs w:val="24"/>
          <w:lang w:val="es-ES_tradnl"/>
        </w:rPr>
        <w:t xml:space="preserve">n G. </w:t>
      </w:r>
      <w:r w:rsidR="005B099D" w:rsidRPr="005B099D">
        <w:rPr>
          <w:rFonts w:ascii="Arial" w:hAnsi="Arial" w:cs="Arial"/>
          <w:bCs/>
          <w:sz w:val="24"/>
          <w:szCs w:val="24"/>
        </w:rPr>
        <w:t>G</w:t>
      </w:r>
      <w:r w:rsidR="0027370C">
        <w:rPr>
          <w:rFonts w:ascii="Arial" w:hAnsi="Arial" w:cs="Arial"/>
          <w:bCs/>
          <w:sz w:val="24"/>
          <w:szCs w:val="24"/>
        </w:rPr>
        <w:t>arcía</w:t>
      </w:r>
      <w:r w:rsidR="005B099D" w:rsidRPr="005B099D">
        <w:rPr>
          <w:rFonts w:ascii="Arial" w:hAnsi="Arial" w:cs="Arial"/>
          <w:bCs/>
          <w:sz w:val="24"/>
          <w:szCs w:val="24"/>
        </w:rPr>
        <w:t xml:space="preserve"> (</w:t>
      </w:r>
      <w:proofErr w:type="spellStart"/>
      <w:r w:rsidR="005B099D" w:rsidRPr="005B099D">
        <w:rPr>
          <w:rFonts w:ascii="Arial" w:hAnsi="Arial" w:cs="Arial"/>
          <w:bCs/>
          <w:sz w:val="24"/>
          <w:szCs w:val="24"/>
        </w:rPr>
        <w:t>comp.</w:t>
      </w:r>
      <w:proofErr w:type="spellEnd"/>
      <w:r w:rsidR="005B099D" w:rsidRPr="005B099D">
        <w:rPr>
          <w:rFonts w:ascii="Arial" w:hAnsi="Arial" w:cs="Arial"/>
          <w:bCs/>
          <w:sz w:val="24"/>
          <w:szCs w:val="24"/>
        </w:rPr>
        <w:t xml:space="preserve">). </w:t>
      </w:r>
      <w:r w:rsidR="005B099D" w:rsidRPr="005B099D">
        <w:rPr>
          <w:rFonts w:ascii="Arial" w:hAnsi="Arial" w:cs="Arial"/>
          <w:bCs/>
          <w:sz w:val="24"/>
          <w:szCs w:val="24"/>
          <w:lang w:val="es-ES_tradnl"/>
        </w:rPr>
        <w:t xml:space="preserve">Compendio de Pedagogía. </w:t>
      </w:r>
      <w:smartTag w:uri="urn:schemas-microsoft-com:office:smarttags" w:element="PersonName">
        <w:smartTagPr>
          <w:attr w:name="ProductID" w:val="La Habana"/>
        </w:smartTagPr>
        <w:r w:rsidR="005B099D" w:rsidRPr="005B099D">
          <w:rPr>
            <w:rFonts w:ascii="Arial" w:hAnsi="Arial" w:cs="Arial"/>
            <w:bCs/>
            <w:sz w:val="24"/>
            <w:szCs w:val="24"/>
            <w:lang w:val="es-ES_tradnl"/>
          </w:rPr>
          <w:t>La Habana</w:t>
        </w:r>
      </w:smartTag>
      <w:r w:rsidR="005B099D" w:rsidRPr="005B099D">
        <w:rPr>
          <w:rFonts w:ascii="Arial" w:hAnsi="Arial" w:cs="Arial"/>
          <w:bCs/>
          <w:sz w:val="24"/>
          <w:szCs w:val="24"/>
          <w:lang w:val="es-ES_tradnl"/>
        </w:rPr>
        <w:t xml:space="preserve">, Editorial Pueblo y Educación, </w:t>
      </w:r>
      <w:r w:rsidR="00100E45">
        <w:rPr>
          <w:rFonts w:ascii="Arial" w:hAnsi="Arial" w:cs="Arial"/>
          <w:bCs/>
          <w:sz w:val="24"/>
          <w:szCs w:val="24"/>
          <w:lang w:val="es-ES_tradnl"/>
        </w:rPr>
        <w:t xml:space="preserve">pp. 80-101, </w:t>
      </w:r>
      <w:r w:rsidR="005B099D" w:rsidRPr="005B099D">
        <w:rPr>
          <w:rFonts w:ascii="Arial" w:hAnsi="Arial" w:cs="Arial"/>
          <w:bCs/>
          <w:sz w:val="24"/>
          <w:szCs w:val="24"/>
          <w:lang w:val="es-ES_tradnl"/>
        </w:rPr>
        <w:t>2003.</w:t>
      </w:r>
    </w:p>
    <w:p w:rsidR="00D467B4" w:rsidRDefault="00D467B4" w:rsidP="00FC7283">
      <w:pPr>
        <w:spacing w:after="0"/>
        <w:jc w:val="both"/>
        <w:rPr>
          <w:rFonts w:ascii="Arial" w:hAnsi="Arial" w:cs="Arial"/>
          <w:bCs/>
          <w:sz w:val="24"/>
          <w:szCs w:val="24"/>
          <w:lang w:val="es-ES_tradnl"/>
        </w:rPr>
      </w:pPr>
      <w:r w:rsidRPr="00D467B4">
        <w:rPr>
          <w:rFonts w:ascii="Arial" w:hAnsi="Arial" w:cs="Arial"/>
          <w:bCs/>
          <w:sz w:val="24"/>
          <w:szCs w:val="24"/>
        </w:rPr>
        <w:t>Castellanos, B. et al., opus cit.</w:t>
      </w:r>
    </w:p>
    <w:p w:rsidR="00FC7283" w:rsidRPr="00E4410F" w:rsidRDefault="00100E45" w:rsidP="00FC7283">
      <w:pPr>
        <w:spacing w:after="0"/>
        <w:jc w:val="both"/>
        <w:rPr>
          <w:rFonts w:ascii="Arial" w:hAnsi="Arial" w:cs="Arial"/>
          <w:bCs/>
          <w:sz w:val="24"/>
          <w:szCs w:val="24"/>
        </w:rPr>
      </w:pPr>
      <w:r w:rsidRPr="00100E45">
        <w:rPr>
          <w:rFonts w:ascii="Arial" w:hAnsi="Arial" w:cs="Arial"/>
          <w:bCs/>
          <w:sz w:val="24"/>
          <w:szCs w:val="24"/>
          <w:lang w:val="es-ES_tradnl"/>
        </w:rPr>
        <w:t>G</w:t>
      </w:r>
      <w:r>
        <w:rPr>
          <w:rFonts w:ascii="Arial" w:hAnsi="Arial" w:cs="Arial"/>
          <w:bCs/>
          <w:sz w:val="24"/>
          <w:szCs w:val="24"/>
          <w:lang w:val="es-ES_tradnl"/>
        </w:rPr>
        <w:t>onzález</w:t>
      </w:r>
      <w:r w:rsidRPr="00100E45">
        <w:rPr>
          <w:rFonts w:ascii="Arial" w:hAnsi="Arial" w:cs="Arial"/>
          <w:bCs/>
          <w:sz w:val="24"/>
          <w:szCs w:val="24"/>
          <w:lang w:val="es-ES_tradnl"/>
        </w:rPr>
        <w:t xml:space="preserve">,  A. M. </w:t>
      </w:r>
      <w:r>
        <w:rPr>
          <w:rFonts w:ascii="Arial" w:hAnsi="Arial" w:cs="Arial"/>
          <w:bCs/>
          <w:sz w:val="24"/>
          <w:szCs w:val="24"/>
          <w:lang w:val="es-ES_tradnl"/>
        </w:rPr>
        <w:t>et al</w:t>
      </w:r>
      <w:r w:rsidRPr="00100E45">
        <w:rPr>
          <w:rFonts w:ascii="Arial" w:hAnsi="Arial" w:cs="Arial"/>
          <w:bCs/>
          <w:sz w:val="24"/>
          <w:szCs w:val="24"/>
          <w:lang w:val="es-ES_tradnl"/>
        </w:rPr>
        <w:t xml:space="preserve">. “El proceso de enseñanza aprendizaje: un reto para el cambio educativo”, </w:t>
      </w:r>
      <w:r>
        <w:rPr>
          <w:rFonts w:ascii="Arial" w:hAnsi="Arial" w:cs="Arial"/>
          <w:bCs/>
          <w:sz w:val="24"/>
          <w:szCs w:val="24"/>
          <w:lang w:val="es-ES_tradnl"/>
        </w:rPr>
        <w:t>i</w:t>
      </w:r>
      <w:r w:rsidRPr="00100E45">
        <w:rPr>
          <w:rFonts w:ascii="Arial" w:hAnsi="Arial" w:cs="Arial"/>
          <w:bCs/>
          <w:sz w:val="24"/>
          <w:szCs w:val="24"/>
          <w:lang w:val="es-ES_tradnl"/>
        </w:rPr>
        <w:t xml:space="preserve">n </w:t>
      </w:r>
      <w:r w:rsidR="00984CCC">
        <w:rPr>
          <w:rFonts w:ascii="Arial" w:hAnsi="Arial" w:cs="Arial"/>
          <w:bCs/>
          <w:sz w:val="24"/>
          <w:szCs w:val="24"/>
          <w:lang w:val="es-ES_tradnl"/>
        </w:rPr>
        <w:t xml:space="preserve">F. </w:t>
      </w:r>
      <w:proofErr w:type="spellStart"/>
      <w:r w:rsidR="00EC6468">
        <w:rPr>
          <w:rFonts w:ascii="Arial" w:hAnsi="Arial" w:cs="Arial"/>
          <w:bCs/>
          <w:sz w:val="24"/>
          <w:szCs w:val="24"/>
          <w:lang w:val="es-ES_tradnl"/>
        </w:rPr>
        <w:t>Addine</w:t>
      </w:r>
      <w:proofErr w:type="spellEnd"/>
      <w:r w:rsidR="00EC6468">
        <w:rPr>
          <w:rFonts w:ascii="Arial" w:hAnsi="Arial" w:cs="Arial"/>
          <w:bCs/>
          <w:sz w:val="24"/>
          <w:szCs w:val="24"/>
          <w:lang w:val="es-ES_tradnl"/>
        </w:rPr>
        <w:t xml:space="preserve"> (</w:t>
      </w:r>
      <w:proofErr w:type="spellStart"/>
      <w:r w:rsidR="00EC6468">
        <w:rPr>
          <w:rFonts w:ascii="Arial" w:hAnsi="Arial" w:cs="Arial"/>
          <w:bCs/>
          <w:sz w:val="24"/>
          <w:szCs w:val="24"/>
          <w:lang w:val="es-ES_tradnl"/>
        </w:rPr>
        <w:t>comp.</w:t>
      </w:r>
      <w:proofErr w:type="spellEnd"/>
      <w:r w:rsidR="00EC6468">
        <w:rPr>
          <w:rFonts w:ascii="Arial" w:hAnsi="Arial" w:cs="Arial"/>
          <w:bCs/>
          <w:sz w:val="24"/>
          <w:szCs w:val="24"/>
          <w:lang w:val="es-ES_tradnl"/>
        </w:rPr>
        <w:t xml:space="preserve">) </w:t>
      </w:r>
      <w:r w:rsidRPr="00100E45">
        <w:rPr>
          <w:rFonts w:ascii="Arial" w:hAnsi="Arial" w:cs="Arial"/>
          <w:bCs/>
          <w:iCs/>
          <w:sz w:val="24"/>
          <w:szCs w:val="24"/>
          <w:lang w:val="es-ES_tradnl"/>
        </w:rPr>
        <w:t xml:space="preserve">Didáctica: teoría y práctica. La Habana, Editorial Pueblo y Educación, </w:t>
      </w:r>
      <w:r>
        <w:rPr>
          <w:rFonts w:ascii="Arial" w:hAnsi="Arial" w:cs="Arial"/>
          <w:bCs/>
          <w:iCs/>
          <w:sz w:val="24"/>
          <w:szCs w:val="24"/>
          <w:lang w:val="es-ES_tradnl"/>
        </w:rPr>
        <w:t xml:space="preserve">pp. </w:t>
      </w:r>
      <w:r w:rsidRPr="00100E45">
        <w:rPr>
          <w:rFonts w:ascii="Arial" w:hAnsi="Arial" w:cs="Arial"/>
          <w:bCs/>
          <w:sz w:val="24"/>
          <w:szCs w:val="24"/>
          <w:lang w:val="es-ES_tradnl"/>
        </w:rPr>
        <w:t>38-60</w:t>
      </w:r>
      <w:r w:rsidRPr="00100E45">
        <w:rPr>
          <w:rFonts w:ascii="Arial" w:hAnsi="Arial" w:cs="Arial"/>
          <w:bCs/>
          <w:iCs/>
          <w:sz w:val="24"/>
          <w:szCs w:val="24"/>
          <w:lang w:val="es-ES_tradnl"/>
        </w:rPr>
        <w:t>, 2004</w:t>
      </w:r>
      <w:r w:rsidRPr="00100E45">
        <w:rPr>
          <w:rFonts w:ascii="Arial" w:hAnsi="Arial" w:cs="Arial"/>
          <w:bCs/>
          <w:sz w:val="24"/>
          <w:szCs w:val="24"/>
          <w:lang w:val="es-ES_tradnl"/>
        </w:rPr>
        <w:t>.</w:t>
      </w:r>
      <w:r w:rsidR="00FC7283" w:rsidRPr="00E4410F">
        <w:rPr>
          <w:rFonts w:ascii="Arial" w:hAnsi="Arial" w:cs="Arial"/>
          <w:bCs/>
          <w:sz w:val="24"/>
          <w:szCs w:val="24"/>
        </w:rPr>
        <w:t xml:space="preserve">                              </w:t>
      </w:r>
    </w:p>
    <w:p w:rsidR="00D467B4" w:rsidRDefault="00867762" w:rsidP="00FC7283">
      <w:pPr>
        <w:spacing w:after="0"/>
        <w:jc w:val="both"/>
        <w:rPr>
          <w:rFonts w:ascii="Arial" w:hAnsi="Arial" w:cs="Arial"/>
          <w:bCs/>
          <w:sz w:val="24"/>
          <w:szCs w:val="24"/>
          <w:lang w:val="de-DE"/>
        </w:rPr>
      </w:pPr>
      <w:r w:rsidRPr="00867762">
        <w:rPr>
          <w:rFonts w:ascii="Arial" w:hAnsi="Arial" w:cs="Arial"/>
          <w:bCs/>
          <w:sz w:val="24"/>
          <w:szCs w:val="24"/>
          <w:lang w:val="de-DE"/>
        </w:rPr>
        <w:t>Silvestre, M. y J. Zilberstein</w:t>
      </w:r>
      <w:r>
        <w:rPr>
          <w:rFonts w:ascii="Arial" w:hAnsi="Arial" w:cs="Arial"/>
          <w:bCs/>
          <w:sz w:val="24"/>
          <w:szCs w:val="24"/>
          <w:lang w:val="de-DE"/>
        </w:rPr>
        <w:t>, opus cit.</w:t>
      </w:r>
    </w:p>
    <w:p w:rsidR="00867762" w:rsidRDefault="00436614" w:rsidP="00FC7283">
      <w:pPr>
        <w:spacing w:after="0"/>
        <w:jc w:val="both"/>
        <w:rPr>
          <w:rFonts w:ascii="Arial" w:hAnsi="Arial" w:cs="Arial"/>
          <w:bCs/>
          <w:sz w:val="24"/>
          <w:szCs w:val="24"/>
          <w:lang w:val="de-DE"/>
        </w:rPr>
      </w:pPr>
      <w:r w:rsidRPr="00436614">
        <w:rPr>
          <w:rFonts w:ascii="Arial" w:hAnsi="Arial" w:cs="Arial"/>
          <w:bCs/>
          <w:sz w:val="24"/>
          <w:szCs w:val="24"/>
          <w:lang w:val="de-DE"/>
        </w:rPr>
        <w:t>“</w:t>
      </w:r>
      <w:r w:rsidR="00C83C23">
        <w:rPr>
          <w:rFonts w:ascii="Arial" w:hAnsi="Arial" w:cs="Arial"/>
          <w:bCs/>
          <w:sz w:val="24"/>
          <w:szCs w:val="24"/>
          <w:lang w:val="de-DE"/>
        </w:rPr>
        <w:t>Sociedad cubana; gran escuela educadora de valores revolucionarios</w:t>
      </w:r>
      <w:r>
        <w:rPr>
          <w:rFonts w:ascii="Arial" w:hAnsi="Arial" w:cs="Arial"/>
          <w:bCs/>
          <w:sz w:val="24"/>
          <w:szCs w:val="24"/>
          <w:lang w:val="de-DE"/>
        </w:rPr>
        <w:t>“</w:t>
      </w:r>
      <w:r w:rsidR="00C83C23">
        <w:rPr>
          <w:rFonts w:ascii="Arial" w:hAnsi="Arial" w:cs="Arial"/>
          <w:bCs/>
          <w:sz w:val="24"/>
          <w:szCs w:val="24"/>
          <w:lang w:val="de-DE"/>
        </w:rPr>
        <w:t xml:space="preserve">, </w:t>
      </w:r>
      <w:r w:rsidR="0034298D">
        <w:rPr>
          <w:rFonts w:ascii="Arial" w:hAnsi="Arial" w:cs="Arial"/>
          <w:bCs/>
          <w:sz w:val="24"/>
          <w:szCs w:val="24"/>
          <w:lang w:val="de-DE"/>
        </w:rPr>
        <w:t>i</w:t>
      </w:r>
      <w:r w:rsidR="00C83C23">
        <w:rPr>
          <w:rFonts w:ascii="Arial" w:hAnsi="Arial" w:cs="Arial"/>
          <w:bCs/>
          <w:sz w:val="24"/>
          <w:szCs w:val="24"/>
          <w:lang w:val="de-DE"/>
        </w:rPr>
        <w:t>n VIII Seminario Nacional para educadores</w:t>
      </w:r>
      <w:r w:rsidR="00D90C4E">
        <w:rPr>
          <w:rFonts w:ascii="Arial" w:hAnsi="Arial" w:cs="Arial"/>
          <w:bCs/>
          <w:sz w:val="24"/>
          <w:szCs w:val="24"/>
          <w:lang w:val="de-DE"/>
        </w:rPr>
        <w:t>.</w:t>
      </w:r>
      <w:r w:rsidR="00C83C23">
        <w:rPr>
          <w:rFonts w:ascii="Arial" w:hAnsi="Arial" w:cs="Arial"/>
          <w:bCs/>
          <w:sz w:val="24"/>
          <w:szCs w:val="24"/>
          <w:lang w:val="de-DE"/>
        </w:rPr>
        <w:t xml:space="preserve"> Primera Parte. </w:t>
      </w:r>
      <w:r w:rsidR="0034298D">
        <w:rPr>
          <w:rFonts w:ascii="Arial" w:hAnsi="Arial" w:cs="Arial"/>
          <w:bCs/>
          <w:sz w:val="24"/>
          <w:szCs w:val="24"/>
          <w:lang w:val="de-DE"/>
        </w:rPr>
        <w:t xml:space="preserve">MINED, curso 2007-2008, pp. 2-5). </w:t>
      </w:r>
    </w:p>
    <w:p w:rsidR="00D763EF" w:rsidRPr="0034298D" w:rsidRDefault="00FC7283" w:rsidP="00FC7283">
      <w:pPr>
        <w:spacing w:after="0"/>
        <w:jc w:val="both"/>
        <w:rPr>
          <w:rFonts w:ascii="Arial" w:hAnsi="Arial" w:cs="Arial"/>
          <w:sz w:val="24"/>
          <w:szCs w:val="24"/>
          <w:lang w:val="en-US"/>
        </w:rPr>
      </w:pPr>
      <w:r w:rsidRPr="0034298D">
        <w:rPr>
          <w:rFonts w:ascii="Arial" w:hAnsi="Arial" w:cs="Arial"/>
          <w:bCs/>
          <w:sz w:val="24"/>
          <w:szCs w:val="24"/>
          <w:lang w:val="en-US"/>
        </w:rPr>
        <w:t xml:space="preserve"> </w:t>
      </w:r>
    </w:p>
    <w:p w:rsidR="00634882" w:rsidRPr="00213AF4" w:rsidRDefault="005154DF" w:rsidP="00213AF4">
      <w:pPr>
        <w:spacing w:after="0"/>
        <w:jc w:val="both"/>
        <w:rPr>
          <w:rFonts w:ascii="Arial" w:hAnsi="Arial" w:cs="Arial"/>
          <w:sz w:val="24"/>
          <w:szCs w:val="24"/>
          <w:lang w:val="en-US"/>
        </w:rPr>
      </w:pPr>
      <w:r>
        <w:rPr>
          <w:rFonts w:ascii="Arial" w:hAnsi="Arial" w:cs="Arial"/>
          <w:sz w:val="24"/>
          <w:szCs w:val="24"/>
          <w:lang w:val="en-US"/>
        </w:rPr>
        <w:t xml:space="preserve">4. </w:t>
      </w:r>
      <w:r>
        <w:rPr>
          <w:rFonts w:ascii="Arial" w:hAnsi="Arial" w:cs="Arial"/>
          <w:b/>
          <w:sz w:val="24"/>
          <w:szCs w:val="24"/>
          <w:lang w:val="en-US"/>
        </w:rPr>
        <w:t xml:space="preserve">Didactic </w:t>
      </w:r>
      <w:r w:rsidRPr="005154DF">
        <w:rPr>
          <w:rFonts w:ascii="Arial" w:hAnsi="Arial" w:cs="Arial"/>
          <w:b/>
          <w:sz w:val="24"/>
          <w:szCs w:val="24"/>
          <w:lang w:val="en-US"/>
        </w:rPr>
        <w:t>fundamentals</w:t>
      </w:r>
      <w:r w:rsidRPr="005154DF">
        <w:rPr>
          <w:rFonts w:ascii="Arial" w:hAnsi="Arial" w:cs="Arial"/>
          <w:sz w:val="24"/>
          <w:szCs w:val="24"/>
          <w:lang w:val="en-US"/>
        </w:rPr>
        <w:t xml:space="preserve"> </w:t>
      </w:r>
      <w:r w:rsidR="00213AF4">
        <w:rPr>
          <w:rFonts w:ascii="Arial" w:hAnsi="Arial" w:cs="Arial"/>
          <w:sz w:val="24"/>
          <w:szCs w:val="24"/>
          <w:lang w:val="en-US"/>
        </w:rPr>
        <w:t>comprise g</w:t>
      </w:r>
      <w:r w:rsidR="00BA0B99" w:rsidRPr="00213AF4">
        <w:rPr>
          <w:rFonts w:ascii="Arial" w:hAnsi="Arial" w:cs="Arial"/>
          <w:sz w:val="24"/>
          <w:szCs w:val="24"/>
          <w:lang w:val="en-US"/>
        </w:rPr>
        <w:t>eneral didactics tenets</w:t>
      </w:r>
      <w:r w:rsidR="00213AF4">
        <w:rPr>
          <w:rFonts w:ascii="Arial" w:hAnsi="Arial" w:cs="Arial"/>
          <w:sz w:val="24"/>
          <w:szCs w:val="24"/>
          <w:lang w:val="en-US"/>
        </w:rPr>
        <w:t>, taken from</w:t>
      </w:r>
      <w:r w:rsidR="00BA0B99" w:rsidRPr="00213AF4">
        <w:rPr>
          <w:rFonts w:ascii="Arial" w:hAnsi="Arial" w:cs="Arial"/>
          <w:sz w:val="24"/>
          <w:szCs w:val="24"/>
          <w:lang w:val="en-US"/>
        </w:rPr>
        <w:t xml:space="preserve"> </w:t>
      </w:r>
      <w:r w:rsidR="00213AF4">
        <w:rPr>
          <w:rFonts w:ascii="Arial" w:hAnsi="Arial" w:cs="Arial"/>
          <w:b/>
          <w:bCs/>
          <w:sz w:val="24"/>
          <w:szCs w:val="24"/>
          <w:lang w:val="en-US"/>
        </w:rPr>
        <w:t>d</w:t>
      </w:r>
      <w:r w:rsidR="00BA0B99" w:rsidRPr="00213AF4">
        <w:rPr>
          <w:rFonts w:ascii="Arial" w:hAnsi="Arial" w:cs="Arial"/>
          <w:b/>
          <w:bCs/>
          <w:sz w:val="24"/>
          <w:szCs w:val="24"/>
          <w:lang w:val="en-US"/>
        </w:rPr>
        <w:t>evelopmental didactics</w:t>
      </w:r>
      <w:r w:rsidR="00213AF4">
        <w:rPr>
          <w:rFonts w:ascii="Arial" w:hAnsi="Arial" w:cs="Arial"/>
          <w:bCs/>
          <w:sz w:val="24"/>
          <w:szCs w:val="24"/>
          <w:lang w:val="en-US"/>
        </w:rPr>
        <w:t xml:space="preserve">, and </w:t>
      </w:r>
      <w:r w:rsidR="00BA0B99" w:rsidRPr="00213AF4">
        <w:rPr>
          <w:rFonts w:ascii="Arial" w:hAnsi="Arial" w:cs="Arial"/>
          <w:bCs/>
          <w:sz w:val="24"/>
          <w:szCs w:val="24"/>
          <w:lang w:val="en-US"/>
        </w:rPr>
        <w:t>Special</w:t>
      </w:r>
      <w:r w:rsidR="00BA0B99" w:rsidRPr="00213AF4">
        <w:rPr>
          <w:rFonts w:ascii="Arial" w:hAnsi="Arial" w:cs="Arial"/>
          <w:b/>
          <w:bCs/>
          <w:sz w:val="24"/>
          <w:szCs w:val="24"/>
          <w:lang w:val="en-US"/>
        </w:rPr>
        <w:t xml:space="preserve"> </w:t>
      </w:r>
      <w:r w:rsidR="00BA0B99" w:rsidRPr="00213AF4">
        <w:rPr>
          <w:rFonts w:ascii="Arial" w:hAnsi="Arial" w:cs="Arial"/>
          <w:bCs/>
          <w:sz w:val="24"/>
          <w:szCs w:val="24"/>
          <w:lang w:val="en-US"/>
        </w:rPr>
        <w:t>didactics tenets</w:t>
      </w:r>
      <w:r w:rsidR="00213AF4">
        <w:rPr>
          <w:rFonts w:ascii="Arial" w:hAnsi="Arial" w:cs="Arial"/>
          <w:bCs/>
          <w:sz w:val="24"/>
          <w:szCs w:val="24"/>
          <w:lang w:val="en-US"/>
        </w:rPr>
        <w:t>, taken from</w:t>
      </w:r>
      <w:r w:rsidR="00BA0B99" w:rsidRPr="00213AF4">
        <w:rPr>
          <w:rFonts w:ascii="Arial" w:hAnsi="Arial" w:cs="Arial"/>
          <w:bCs/>
          <w:sz w:val="24"/>
          <w:szCs w:val="24"/>
          <w:lang w:val="en-US"/>
        </w:rPr>
        <w:t xml:space="preserve"> FL didactics based on </w:t>
      </w:r>
      <w:r w:rsidR="00BA0B99" w:rsidRPr="00213AF4">
        <w:rPr>
          <w:rFonts w:ascii="Arial" w:hAnsi="Arial" w:cs="Arial"/>
          <w:b/>
          <w:bCs/>
          <w:sz w:val="24"/>
          <w:szCs w:val="24"/>
          <w:lang w:val="en-US"/>
        </w:rPr>
        <w:t>the</w:t>
      </w:r>
      <w:r w:rsidR="00BA0B99" w:rsidRPr="00213AF4">
        <w:rPr>
          <w:rFonts w:ascii="Arial" w:hAnsi="Arial" w:cs="Arial"/>
          <w:bCs/>
          <w:sz w:val="24"/>
          <w:szCs w:val="24"/>
          <w:lang w:val="en-US"/>
        </w:rPr>
        <w:t xml:space="preserve"> </w:t>
      </w:r>
      <w:r w:rsidR="00BA0B99" w:rsidRPr="00213AF4">
        <w:rPr>
          <w:rFonts w:ascii="Arial" w:hAnsi="Arial" w:cs="Arial"/>
          <w:b/>
          <w:bCs/>
          <w:sz w:val="24"/>
          <w:szCs w:val="24"/>
          <w:lang w:val="en-US"/>
        </w:rPr>
        <w:t>communicative approach</w:t>
      </w:r>
      <w:r w:rsidR="00213AF4">
        <w:rPr>
          <w:rFonts w:ascii="Arial" w:hAnsi="Arial" w:cs="Arial"/>
          <w:b/>
          <w:bCs/>
          <w:sz w:val="24"/>
          <w:szCs w:val="24"/>
          <w:lang w:val="en-US"/>
        </w:rPr>
        <w:t>.</w:t>
      </w:r>
    </w:p>
    <w:p w:rsidR="00AE04E5" w:rsidRDefault="00F901CB" w:rsidP="009C0D6A">
      <w:pPr>
        <w:spacing w:after="0"/>
        <w:jc w:val="both"/>
        <w:rPr>
          <w:rFonts w:ascii="Arial" w:hAnsi="Arial" w:cs="Arial"/>
          <w:sz w:val="24"/>
          <w:szCs w:val="24"/>
          <w:lang w:val="en-US"/>
        </w:rPr>
      </w:pPr>
      <w:r>
        <w:rPr>
          <w:rFonts w:ascii="Arial" w:hAnsi="Arial" w:cs="Arial"/>
          <w:sz w:val="24"/>
          <w:szCs w:val="24"/>
          <w:lang w:val="en-US"/>
        </w:rPr>
        <w:t>The theory above discussed originate has given rise to d</w:t>
      </w:r>
      <w:r w:rsidR="00C15453">
        <w:rPr>
          <w:rFonts w:ascii="Arial" w:hAnsi="Arial" w:cs="Arial"/>
          <w:sz w:val="24"/>
          <w:szCs w:val="24"/>
          <w:lang w:val="en-US"/>
        </w:rPr>
        <w:t xml:space="preserve">evelopmental didactics </w:t>
      </w:r>
      <w:r>
        <w:rPr>
          <w:rFonts w:ascii="Arial" w:hAnsi="Arial" w:cs="Arial"/>
          <w:sz w:val="24"/>
          <w:szCs w:val="24"/>
          <w:lang w:val="en-US"/>
        </w:rPr>
        <w:t xml:space="preserve">that </w:t>
      </w:r>
      <w:r w:rsidR="00C15453">
        <w:rPr>
          <w:rFonts w:ascii="Arial" w:hAnsi="Arial" w:cs="Arial"/>
          <w:sz w:val="24"/>
          <w:szCs w:val="24"/>
          <w:lang w:val="en-US"/>
        </w:rPr>
        <w:t xml:space="preserve">assumes the teaching-learning process </w:t>
      </w:r>
      <w:r w:rsidR="00D2121B">
        <w:rPr>
          <w:rFonts w:ascii="Arial" w:hAnsi="Arial" w:cs="Arial"/>
          <w:sz w:val="24"/>
          <w:szCs w:val="24"/>
          <w:lang w:val="en-US"/>
        </w:rPr>
        <w:t xml:space="preserve">(TLP) </w:t>
      </w:r>
      <w:r w:rsidR="00C15453">
        <w:rPr>
          <w:rFonts w:ascii="Arial" w:hAnsi="Arial" w:cs="Arial"/>
          <w:sz w:val="24"/>
          <w:szCs w:val="24"/>
          <w:lang w:val="en-US"/>
        </w:rPr>
        <w:t>as</w:t>
      </w:r>
      <w:r w:rsidR="00AD0AE6">
        <w:rPr>
          <w:rFonts w:ascii="Arial" w:hAnsi="Arial" w:cs="Arial"/>
          <w:sz w:val="24"/>
          <w:szCs w:val="24"/>
          <w:lang w:val="en-US"/>
        </w:rPr>
        <w:t xml:space="preserve"> </w:t>
      </w:r>
      <w:r w:rsidR="009C76CE">
        <w:rPr>
          <w:rFonts w:ascii="Arial" w:hAnsi="Arial" w:cs="Arial"/>
          <w:sz w:val="24"/>
          <w:szCs w:val="24"/>
          <w:lang w:val="en-US"/>
        </w:rPr>
        <w:t xml:space="preserve">an </w:t>
      </w:r>
      <w:r w:rsidR="00AD0AE6">
        <w:rPr>
          <w:rFonts w:ascii="Arial" w:hAnsi="Arial" w:cs="Arial"/>
          <w:sz w:val="24"/>
          <w:szCs w:val="24"/>
          <w:lang w:val="en-US"/>
        </w:rPr>
        <w:t xml:space="preserve">organized and intentionally oriented pedagogical process carried out at school, </w:t>
      </w:r>
      <w:r>
        <w:rPr>
          <w:rFonts w:ascii="Arial" w:hAnsi="Arial" w:cs="Arial"/>
          <w:sz w:val="24"/>
          <w:szCs w:val="24"/>
          <w:lang w:val="en-US"/>
        </w:rPr>
        <w:t>which</w:t>
      </w:r>
      <w:r w:rsidR="00AD0AE6">
        <w:rPr>
          <w:rFonts w:ascii="Arial" w:hAnsi="Arial" w:cs="Arial"/>
          <w:sz w:val="24"/>
          <w:szCs w:val="24"/>
          <w:lang w:val="en-US"/>
        </w:rPr>
        <w:t xml:space="preserve"> integrate</w:t>
      </w:r>
      <w:r w:rsidR="009C76CE">
        <w:rPr>
          <w:rFonts w:ascii="Arial" w:hAnsi="Arial" w:cs="Arial"/>
          <w:sz w:val="24"/>
          <w:szCs w:val="24"/>
          <w:lang w:val="en-US"/>
        </w:rPr>
        <w:t>s</w:t>
      </w:r>
      <w:r w:rsidR="00AD0AE6">
        <w:rPr>
          <w:rFonts w:ascii="Arial" w:hAnsi="Arial" w:cs="Arial"/>
          <w:sz w:val="24"/>
          <w:szCs w:val="24"/>
          <w:lang w:val="en-US"/>
        </w:rPr>
        <w:t xml:space="preserve"> in</w:t>
      </w:r>
      <w:r w:rsidR="000A0EC1">
        <w:rPr>
          <w:rFonts w:ascii="Arial" w:hAnsi="Arial" w:cs="Arial"/>
          <w:sz w:val="24"/>
          <w:szCs w:val="24"/>
          <w:lang w:val="en-US"/>
        </w:rPr>
        <w:t>to</w:t>
      </w:r>
      <w:r w:rsidR="00AD0AE6">
        <w:rPr>
          <w:rFonts w:ascii="Arial" w:hAnsi="Arial" w:cs="Arial"/>
          <w:sz w:val="24"/>
          <w:szCs w:val="24"/>
          <w:lang w:val="en-US"/>
        </w:rPr>
        <w:t xml:space="preserve"> a system the</w:t>
      </w:r>
      <w:r w:rsidR="00AD0AE6" w:rsidRPr="00AD0AE6">
        <w:rPr>
          <w:rFonts w:ascii="Arial" w:hAnsi="Arial" w:cs="Arial"/>
          <w:sz w:val="24"/>
          <w:szCs w:val="24"/>
          <w:lang w:val="en-US"/>
        </w:rPr>
        <w:t xml:space="preserve"> transmission</w:t>
      </w:r>
      <w:r w:rsidR="00AD0AE6">
        <w:rPr>
          <w:rFonts w:ascii="Arial" w:hAnsi="Arial" w:cs="Arial"/>
          <w:sz w:val="24"/>
          <w:szCs w:val="24"/>
          <w:lang w:val="en-US"/>
        </w:rPr>
        <w:t xml:space="preserve"> </w:t>
      </w:r>
      <w:r w:rsidR="00AD0AE6" w:rsidRPr="00AD0AE6">
        <w:rPr>
          <w:rFonts w:ascii="Arial" w:hAnsi="Arial" w:cs="Arial"/>
          <w:sz w:val="24"/>
          <w:szCs w:val="24"/>
          <w:lang w:val="en-US"/>
        </w:rPr>
        <w:t>of culture</w:t>
      </w:r>
      <w:r w:rsidR="00AD0AE6">
        <w:rPr>
          <w:rFonts w:ascii="Arial" w:hAnsi="Arial" w:cs="Arial"/>
          <w:sz w:val="24"/>
          <w:szCs w:val="24"/>
          <w:lang w:val="en-US"/>
        </w:rPr>
        <w:t xml:space="preserve"> </w:t>
      </w:r>
      <w:r w:rsidR="00F65304">
        <w:rPr>
          <w:rFonts w:ascii="Arial" w:hAnsi="Arial" w:cs="Arial"/>
          <w:sz w:val="24"/>
          <w:szCs w:val="24"/>
          <w:lang w:val="en-US"/>
        </w:rPr>
        <w:t>(</w:t>
      </w:r>
      <w:r w:rsidR="00AD0AE6">
        <w:rPr>
          <w:rFonts w:ascii="Arial" w:hAnsi="Arial" w:cs="Arial"/>
          <w:sz w:val="24"/>
          <w:szCs w:val="24"/>
          <w:lang w:val="en-US"/>
        </w:rPr>
        <w:t>accomplished under teacher´s guidance and involving peer interaction,</w:t>
      </w:r>
      <w:r w:rsidR="00F65304">
        <w:rPr>
          <w:rFonts w:ascii="Arial" w:hAnsi="Arial" w:cs="Arial"/>
          <w:sz w:val="24"/>
          <w:szCs w:val="24"/>
          <w:lang w:val="en-US"/>
        </w:rPr>
        <w:t xml:space="preserve"> teaching aids and materials, or any other carefully chosen mediator) </w:t>
      </w:r>
      <w:r w:rsidR="00AD0AE6" w:rsidRPr="00AD0AE6">
        <w:rPr>
          <w:rFonts w:ascii="Arial" w:hAnsi="Arial" w:cs="Arial"/>
          <w:sz w:val="24"/>
          <w:szCs w:val="24"/>
          <w:lang w:val="en-US"/>
        </w:rPr>
        <w:t xml:space="preserve">and </w:t>
      </w:r>
      <w:r w:rsidR="002D6432">
        <w:rPr>
          <w:rFonts w:ascii="Arial" w:hAnsi="Arial" w:cs="Arial"/>
          <w:sz w:val="24"/>
          <w:szCs w:val="24"/>
          <w:lang w:val="en-US"/>
        </w:rPr>
        <w:t>its</w:t>
      </w:r>
      <w:r w:rsidR="00F65304">
        <w:rPr>
          <w:rFonts w:ascii="Arial" w:hAnsi="Arial" w:cs="Arial"/>
          <w:sz w:val="24"/>
          <w:szCs w:val="24"/>
          <w:lang w:val="en-US"/>
        </w:rPr>
        <w:t xml:space="preserve"> </w:t>
      </w:r>
      <w:r w:rsidR="00AD0AE6" w:rsidRPr="00AD0AE6">
        <w:rPr>
          <w:rFonts w:ascii="Arial" w:hAnsi="Arial" w:cs="Arial"/>
          <w:sz w:val="24"/>
          <w:szCs w:val="24"/>
          <w:lang w:val="en-US"/>
        </w:rPr>
        <w:t>appropriation</w:t>
      </w:r>
      <w:r w:rsidR="00AD0AE6">
        <w:rPr>
          <w:rFonts w:ascii="Arial" w:hAnsi="Arial" w:cs="Arial"/>
          <w:sz w:val="24"/>
          <w:szCs w:val="24"/>
          <w:lang w:val="en-US"/>
        </w:rPr>
        <w:t xml:space="preserve"> </w:t>
      </w:r>
      <w:r w:rsidR="002D6432">
        <w:rPr>
          <w:rFonts w:ascii="Arial" w:hAnsi="Arial" w:cs="Arial"/>
          <w:sz w:val="24"/>
          <w:szCs w:val="24"/>
          <w:lang w:val="en-US"/>
        </w:rPr>
        <w:t xml:space="preserve">(the personal </w:t>
      </w:r>
      <w:r w:rsidR="007C1DAC">
        <w:rPr>
          <w:rFonts w:ascii="Arial" w:hAnsi="Arial" w:cs="Arial"/>
          <w:sz w:val="24"/>
          <w:szCs w:val="24"/>
          <w:lang w:val="en-US"/>
        </w:rPr>
        <w:t>grasping and</w:t>
      </w:r>
      <w:r w:rsidR="00A01D3C" w:rsidRPr="00A01D3C">
        <w:rPr>
          <w:rFonts w:ascii="Arial" w:hAnsi="Arial" w:cs="Arial"/>
          <w:sz w:val="24"/>
          <w:szCs w:val="24"/>
          <w:lang w:val="en-US"/>
        </w:rPr>
        <w:t xml:space="preserve"> </w:t>
      </w:r>
      <w:r w:rsidR="002D6432">
        <w:rPr>
          <w:rFonts w:ascii="Arial" w:hAnsi="Arial" w:cs="Arial"/>
          <w:sz w:val="24"/>
          <w:szCs w:val="24"/>
          <w:lang w:val="en-US"/>
        </w:rPr>
        <w:t>re-interpretation of culture</w:t>
      </w:r>
      <w:r w:rsidR="00A01D3C" w:rsidRPr="00A01D3C">
        <w:rPr>
          <w:rFonts w:ascii="Arial" w:hAnsi="Arial" w:cs="Arial"/>
          <w:lang w:val="en-US"/>
        </w:rPr>
        <w:t xml:space="preserve"> </w:t>
      </w:r>
      <w:r w:rsidR="00A01D3C" w:rsidRPr="00A01D3C">
        <w:rPr>
          <w:rFonts w:ascii="Arial" w:hAnsi="Arial" w:cs="Arial"/>
          <w:sz w:val="24"/>
          <w:szCs w:val="24"/>
          <w:lang w:val="en-US"/>
        </w:rPr>
        <w:t>by the learner</w:t>
      </w:r>
      <w:r w:rsidR="002D6432">
        <w:rPr>
          <w:rFonts w:ascii="Arial" w:hAnsi="Arial" w:cs="Arial"/>
          <w:sz w:val="24"/>
          <w:szCs w:val="24"/>
          <w:lang w:val="en-US"/>
        </w:rPr>
        <w:t>)</w:t>
      </w:r>
      <w:r w:rsidR="00B568B3">
        <w:rPr>
          <w:rFonts w:ascii="Arial" w:hAnsi="Arial" w:cs="Arial"/>
          <w:sz w:val="24"/>
          <w:szCs w:val="24"/>
          <w:lang w:val="en-US"/>
        </w:rPr>
        <w:t xml:space="preserve">, </w:t>
      </w:r>
      <w:r w:rsidR="00A01D3C">
        <w:rPr>
          <w:rFonts w:ascii="Arial" w:hAnsi="Arial" w:cs="Arial"/>
          <w:sz w:val="24"/>
          <w:szCs w:val="24"/>
          <w:lang w:val="en-US"/>
        </w:rPr>
        <w:t>so as to</w:t>
      </w:r>
      <w:r w:rsidR="00B568B3">
        <w:rPr>
          <w:rFonts w:ascii="Arial" w:hAnsi="Arial" w:cs="Arial"/>
          <w:sz w:val="24"/>
          <w:szCs w:val="24"/>
          <w:lang w:val="en-US"/>
        </w:rPr>
        <w:t xml:space="preserve"> promot</w:t>
      </w:r>
      <w:r w:rsidR="00A01D3C">
        <w:rPr>
          <w:rFonts w:ascii="Arial" w:hAnsi="Arial" w:cs="Arial"/>
          <w:sz w:val="24"/>
          <w:szCs w:val="24"/>
          <w:lang w:val="en-US"/>
        </w:rPr>
        <w:t>e</w:t>
      </w:r>
      <w:r w:rsidR="00B568B3">
        <w:rPr>
          <w:rFonts w:ascii="Arial" w:hAnsi="Arial" w:cs="Arial"/>
          <w:sz w:val="24"/>
          <w:szCs w:val="24"/>
          <w:lang w:val="en-US"/>
        </w:rPr>
        <w:t xml:space="preserve"> the </w:t>
      </w:r>
      <w:r w:rsidR="00B568B3" w:rsidRPr="003E753F">
        <w:rPr>
          <w:rFonts w:ascii="Arial" w:hAnsi="Arial" w:cs="Arial"/>
          <w:sz w:val="24"/>
          <w:szCs w:val="24"/>
          <w:lang w:val="en-US"/>
        </w:rPr>
        <w:t>integral</w:t>
      </w:r>
      <w:r w:rsidR="00B568B3">
        <w:rPr>
          <w:rFonts w:ascii="Arial" w:hAnsi="Arial" w:cs="Arial"/>
          <w:sz w:val="24"/>
          <w:szCs w:val="24"/>
          <w:lang w:val="en-US"/>
        </w:rPr>
        <w:t xml:space="preserve"> </w:t>
      </w:r>
      <w:r w:rsidR="003E753F">
        <w:rPr>
          <w:rFonts w:ascii="Arial" w:hAnsi="Arial" w:cs="Arial"/>
          <w:sz w:val="24"/>
          <w:szCs w:val="24"/>
          <w:lang w:val="en-US"/>
        </w:rPr>
        <w:t xml:space="preserve">and autonomic </w:t>
      </w:r>
      <w:r w:rsidR="00B568B3">
        <w:rPr>
          <w:rFonts w:ascii="Arial" w:hAnsi="Arial" w:cs="Arial"/>
          <w:sz w:val="24"/>
          <w:szCs w:val="24"/>
          <w:lang w:val="en-US"/>
        </w:rPr>
        <w:t>development of student´s personality</w:t>
      </w:r>
      <w:r w:rsidR="009F4E97">
        <w:rPr>
          <w:rFonts w:ascii="Arial" w:hAnsi="Arial" w:cs="Arial"/>
          <w:sz w:val="24"/>
          <w:szCs w:val="24"/>
          <w:lang w:val="en-US"/>
        </w:rPr>
        <w:t>, i.e.</w:t>
      </w:r>
      <w:r w:rsidR="00B568B3">
        <w:rPr>
          <w:rFonts w:ascii="Arial" w:hAnsi="Arial" w:cs="Arial"/>
          <w:sz w:val="24"/>
          <w:szCs w:val="24"/>
          <w:lang w:val="en-US"/>
        </w:rPr>
        <w:t xml:space="preserve"> </w:t>
      </w:r>
      <w:r w:rsidR="009F4E97">
        <w:rPr>
          <w:rFonts w:ascii="Arial" w:hAnsi="Arial" w:cs="Arial"/>
          <w:sz w:val="24"/>
          <w:szCs w:val="24"/>
          <w:lang w:val="en-US"/>
        </w:rPr>
        <w:t xml:space="preserve">his/her </w:t>
      </w:r>
      <w:r w:rsidR="003A1E87">
        <w:rPr>
          <w:rFonts w:ascii="Arial" w:hAnsi="Arial" w:cs="Arial"/>
          <w:sz w:val="24"/>
          <w:szCs w:val="24"/>
          <w:lang w:val="en-US"/>
        </w:rPr>
        <w:t xml:space="preserve">constant </w:t>
      </w:r>
      <w:r w:rsidR="009F4E97">
        <w:rPr>
          <w:rFonts w:ascii="Arial" w:hAnsi="Arial" w:cs="Arial"/>
          <w:sz w:val="24"/>
          <w:szCs w:val="24"/>
          <w:lang w:val="en-US"/>
        </w:rPr>
        <w:t xml:space="preserve">growth </w:t>
      </w:r>
      <w:r w:rsidR="00B568B3" w:rsidRPr="00B568B3">
        <w:rPr>
          <w:rFonts w:ascii="Arial" w:hAnsi="Arial" w:cs="Arial"/>
          <w:sz w:val="24"/>
          <w:szCs w:val="24"/>
          <w:lang w:val="en-US"/>
        </w:rPr>
        <w:t>as a person and as a citizen</w:t>
      </w:r>
      <w:r w:rsidR="002D6432">
        <w:rPr>
          <w:rFonts w:ascii="Arial" w:hAnsi="Arial" w:cs="Arial"/>
          <w:sz w:val="24"/>
          <w:szCs w:val="24"/>
          <w:lang w:val="en-US"/>
        </w:rPr>
        <w:t>.</w:t>
      </w:r>
    </w:p>
    <w:p w:rsidR="009A69E9" w:rsidRPr="00222C78" w:rsidRDefault="00AE04E5" w:rsidP="00AE04E5">
      <w:pPr>
        <w:spacing w:after="0"/>
        <w:jc w:val="both"/>
        <w:rPr>
          <w:rFonts w:ascii="Arial" w:hAnsi="Arial" w:cs="Arial"/>
          <w:sz w:val="24"/>
          <w:szCs w:val="24"/>
          <w:lang w:val="en-US"/>
        </w:rPr>
      </w:pPr>
      <w:r w:rsidRPr="00AE04E5">
        <w:rPr>
          <w:rFonts w:ascii="Arial" w:hAnsi="Arial" w:cs="Arial"/>
          <w:bCs/>
          <w:sz w:val="24"/>
          <w:szCs w:val="24"/>
          <w:lang w:val="en-US"/>
        </w:rPr>
        <w:t xml:space="preserve">In order to promote student´s growth, </w:t>
      </w:r>
      <w:r>
        <w:rPr>
          <w:rFonts w:ascii="Arial" w:hAnsi="Arial" w:cs="Arial"/>
          <w:bCs/>
          <w:sz w:val="24"/>
          <w:szCs w:val="24"/>
          <w:lang w:val="en-US"/>
        </w:rPr>
        <w:t>d</w:t>
      </w:r>
      <w:r w:rsidRPr="00AE04E5">
        <w:rPr>
          <w:rFonts w:ascii="Arial" w:hAnsi="Arial" w:cs="Arial"/>
          <w:bCs/>
          <w:sz w:val="24"/>
          <w:szCs w:val="24"/>
          <w:lang w:val="en-US"/>
        </w:rPr>
        <w:t>evelopmental didactics</w:t>
      </w:r>
      <w:r w:rsidRPr="00AE04E5">
        <w:rPr>
          <w:rFonts w:ascii="Arial" w:hAnsi="Arial" w:cs="Arial"/>
          <w:b/>
          <w:bCs/>
          <w:sz w:val="24"/>
          <w:szCs w:val="24"/>
          <w:lang w:val="en-US"/>
        </w:rPr>
        <w:t xml:space="preserve"> </w:t>
      </w:r>
      <w:r w:rsidRPr="00AE04E5">
        <w:rPr>
          <w:rFonts w:ascii="Arial" w:hAnsi="Arial" w:cs="Arial"/>
          <w:sz w:val="24"/>
          <w:szCs w:val="24"/>
          <w:lang w:val="en-US"/>
        </w:rPr>
        <w:t>investigates</w:t>
      </w:r>
      <w:r w:rsidRPr="00AE04E5">
        <w:rPr>
          <w:rFonts w:ascii="Arial" w:hAnsi="Arial" w:cs="Arial"/>
          <w:b/>
          <w:bCs/>
          <w:sz w:val="24"/>
          <w:szCs w:val="24"/>
          <w:lang w:val="en-US"/>
        </w:rPr>
        <w:t xml:space="preserve"> </w:t>
      </w:r>
      <w:r w:rsidRPr="00AE04E5">
        <w:rPr>
          <w:rFonts w:ascii="Arial" w:hAnsi="Arial" w:cs="Arial"/>
          <w:sz w:val="24"/>
          <w:szCs w:val="24"/>
          <w:lang w:val="en-US"/>
        </w:rPr>
        <w:t>the contents, proces</w:t>
      </w:r>
      <w:r w:rsidR="00EF69B5">
        <w:rPr>
          <w:rFonts w:ascii="Arial" w:hAnsi="Arial" w:cs="Arial"/>
          <w:sz w:val="24"/>
          <w:szCs w:val="24"/>
          <w:lang w:val="en-US"/>
        </w:rPr>
        <w:t xml:space="preserve">ses and conditions of learning. </w:t>
      </w:r>
      <w:r w:rsidR="00BA0B99" w:rsidRPr="00AE04E5">
        <w:rPr>
          <w:rFonts w:ascii="Arial" w:hAnsi="Arial" w:cs="Arial"/>
          <w:sz w:val="24"/>
          <w:szCs w:val="24"/>
          <w:lang w:val="en-US"/>
        </w:rPr>
        <w:t xml:space="preserve">Contents </w:t>
      </w:r>
      <w:r w:rsidR="00EF69B5">
        <w:rPr>
          <w:rFonts w:ascii="Arial" w:hAnsi="Arial" w:cs="Arial"/>
          <w:sz w:val="24"/>
          <w:szCs w:val="24"/>
          <w:lang w:val="en-US"/>
        </w:rPr>
        <w:t>involve</w:t>
      </w:r>
      <w:r w:rsidR="00BA0B99" w:rsidRPr="00AE04E5">
        <w:rPr>
          <w:rFonts w:ascii="Arial" w:hAnsi="Arial" w:cs="Arial"/>
          <w:sz w:val="24"/>
          <w:szCs w:val="24"/>
          <w:lang w:val="en-US"/>
        </w:rPr>
        <w:t xml:space="preserve"> knowledge, skills and values required to learn how to know, how to do (to act), how to coexist (to interact with others), and how to be (to become a better person)</w:t>
      </w:r>
      <w:r w:rsidR="00EF69B5">
        <w:rPr>
          <w:rFonts w:ascii="Arial" w:hAnsi="Arial" w:cs="Arial"/>
          <w:sz w:val="24"/>
          <w:szCs w:val="24"/>
          <w:lang w:val="en-US"/>
        </w:rPr>
        <w:t xml:space="preserve">. The </w:t>
      </w:r>
      <w:r w:rsidR="00EF69B5">
        <w:rPr>
          <w:rFonts w:ascii="Arial" w:hAnsi="Arial" w:cs="Arial"/>
          <w:sz w:val="24"/>
          <w:szCs w:val="24"/>
          <w:lang w:val="en-US"/>
        </w:rPr>
        <w:lastRenderedPageBreak/>
        <w:t>p</w:t>
      </w:r>
      <w:r w:rsidR="00BA0B99" w:rsidRPr="00AE04E5">
        <w:rPr>
          <w:rFonts w:ascii="Arial" w:hAnsi="Arial" w:cs="Arial"/>
          <w:sz w:val="24"/>
          <w:szCs w:val="24"/>
          <w:lang w:val="en-US"/>
        </w:rPr>
        <w:t xml:space="preserve">rocess </w:t>
      </w:r>
      <w:r w:rsidR="00EF69B5">
        <w:rPr>
          <w:rFonts w:ascii="Arial" w:hAnsi="Arial" w:cs="Arial"/>
          <w:sz w:val="24"/>
          <w:szCs w:val="24"/>
          <w:lang w:val="en-US"/>
        </w:rPr>
        <w:t>should emphasize</w:t>
      </w:r>
      <w:r w:rsidR="00BA0B99" w:rsidRPr="00AE04E5">
        <w:rPr>
          <w:rFonts w:ascii="Arial" w:hAnsi="Arial" w:cs="Arial"/>
          <w:sz w:val="24"/>
          <w:szCs w:val="24"/>
          <w:lang w:val="en-US"/>
        </w:rPr>
        <w:t xml:space="preserve"> active, creative, personally significant and motivated</w:t>
      </w:r>
      <w:r w:rsidR="00EF69B5">
        <w:rPr>
          <w:rFonts w:ascii="Arial" w:hAnsi="Arial" w:cs="Arial"/>
          <w:sz w:val="24"/>
          <w:szCs w:val="24"/>
          <w:lang w:val="en-US"/>
        </w:rPr>
        <w:t xml:space="preserve"> development</w:t>
      </w:r>
      <w:r w:rsidR="002D251A">
        <w:rPr>
          <w:rFonts w:ascii="Arial" w:hAnsi="Arial" w:cs="Arial"/>
          <w:sz w:val="24"/>
          <w:szCs w:val="24"/>
          <w:lang w:val="en-US"/>
        </w:rPr>
        <w:t>. Suitable c</w:t>
      </w:r>
      <w:r w:rsidRPr="00AE04E5">
        <w:rPr>
          <w:rFonts w:ascii="Arial" w:hAnsi="Arial" w:cs="Arial"/>
          <w:sz w:val="24"/>
          <w:szCs w:val="24"/>
          <w:lang w:val="en-US"/>
        </w:rPr>
        <w:t xml:space="preserve">onditions </w:t>
      </w:r>
      <w:r w:rsidR="002D251A">
        <w:rPr>
          <w:rFonts w:ascii="Arial" w:hAnsi="Arial" w:cs="Arial"/>
          <w:sz w:val="24"/>
          <w:szCs w:val="24"/>
          <w:lang w:val="en-US"/>
        </w:rPr>
        <w:t xml:space="preserve">imply the creation of </w:t>
      </w:r>
      <w:r w:rsidRPr="00AE04E5">
        <w:rPr>
          <w:rFonts w:ascii="Arial" w:hAnsi="Arial" w:cs="Arial"/>
          <w:sz w:val="24"/>
          <w:szCs w:val="24"/>
          <w:lang w:val="en-US"/>
        </w:rPr>
        <w:t>mediated, cooperative and contextual</w:t>
      </w:r>
      <w:r w:rsidR="007E7E89">
        <w:rPr>
          <w:rFonts w:ascii="Arial" w:hAnsi="Arial" w:cs="Arial"/>
          <w:sz w:val="24"/>
          <w:szCs w:val="24"/>
          <w:lang w:val="en-US"/>
        </w:rPr>
        <w:t>ly situated</w:t>
      </w:r>
      <w:r w:rsidR="00AD0AE6">
        <w:rPr>
          <w:rFonts w:ascii="Arial" w:hAnsi="Arial" w:cs="Arial"/>
          <w:sz w:val="24"/>
          <w:szCs w:val="24"/>
          <w:lang w:val="en-US"/>
        </w:rPr>
        <w:t xml:space="preserve"> </w:t>
      </w:r>
      <w:r w:rsidR="009A28FF">
        <w:rPr>
          <w:rFonts w:ascii="Arial" w:hAnsi="Arial" w:cs="Arial"/>
          <w:sz w:val="24"/>
          <w:szCs w:val="24"/>
          <w:lang w:val="en-US"/>
        </w:rPr>
        <w:t>learning</w:t>
      </w:r>
      <w:r w:rsidR="002D251A">
        <w:rPr>
          <w:rFonts w:ascii="Arial" w:hAnsi="Arial" w:cs="Arial"/>
          <w:sz w:val="24"/>
          <w:szCs w:val="24"/>
          <w:lang w:val="en-US"/>
        </w:rPr>
        <w:t>.</w:t>
      </w:r>
      <w:r w:rsidR="009A28FF">
        <w:rPr>
          <w:rFonts w:ascii="Arial" w:hAnsi="Arial" w:cs="Arial"/>
          <w:sz w:val="24"/>
          <w:szCs w:val="24"/>
          <w:lang w:val="en-US"/>
        </w:rPr>
        <w:t xml:space="preserve"> </w:t>
      </w:r>
      <w:r w:rsidR="00C15453">
        <w:rPr>
          <w:rFonts w:ascii="Arial" w:hAnsi="Arial" w:cs="Arial"/>
          <w:sz w:val="24"/>
          <w:szCs w:val="24"/>
          <w:lang w:val="en-US"/>
        </w:rPr>
        <w:t xml:space="preserve"> </w:t>
      </w:r>
    </w:p>
    <w:p w:rsidR="005C3353" w:rsidRDefault="00414CB1" w:rsidP="005C3353">
      <w:pPr>
        <w:spacing w:after="0"/>
        <w:jc w:val="both"/>
        <w:rPr>
          <w:rFonts w:ascii="Arial" w:hAnsi="Arial" w:cs="Arial"/>
          <w:sz w:val="24"/>
          <w:szCs w:val="24"/>
          <w:lang w:val="en-US"/>
        </w:rPr>
      </w:pPr>
      <w:r>
        <w:rPr>
          <w:rFonts w:ascii="Arial" w:hAnsi="Arial" w:cs="Arial"/>
          <w:sz w:val="24"/>
          <w:szCs w:val="24"/>
          <w:lang w:val="en-US"/>
        </w:rPr>
        <w:t xml:space="preserve">These assumptions </w:t>
      </w:r>
      <w:r w:rsidR="009E1651">
        <w:rPr>
          <w:rFonts w:ascii="Arial" w:hAnsi="Arial" w:cs="Arial"/>
          <w:sz w:val="24"/>
          <w:szCs w:val="24"/>
          <w:lang w:val="en-US"/>
        </w:rPr>
        <w:t xml:space="preserve">(beliefs, </w:t>
      </w:r>
      <w:r w:rsidR="00006EA2" w:rsidRPr="00006EA2">
        <w:rPr>
          <w:rFonts w:ascii="Arial" w:hAnsi="Arial" w:cs="Arial"/>
          <w:sz w:val="24"/>
          <w:szCs w:val="24"/>
          <w:lang w:val="en-US"/>
        </w:rPr>
        <w:t>pillars</w:t>
      </w:r>
      <w:r w:rsidR="009E1651">
        <w:rPr>
          <w:rFonts w:ascii="Arial" w:hAnsi="Arial" w:cs="Arial"/>
          <w:sz w:val="24"/>
          <w:szCs w:val="24"/>
          <w:lang w:val="en-US"/>
        </w:rPr>
        <w:t xml:space="preserve">) </w:t>
      </w:r>
      <w:r>
        <w:rPr>
          <w:rFonts w:ascii="Arial" w:hAnsi="Arial" w:cs="Arial"/>
          <w:sz w:val="24"/>
          <w:szCs w:val="24"/>
          <w:lang w:val="en-US"/>
        </w:rPr>
        <w:t xml:space="preserve">underlie </w:t>
      </w:r>
      <w:r w:rsidR="009E1651">
        <w:rPr>
          <w:rFonts w:ascii="Arial" w:hAnsi="Arial" w:cs="Arial"/>
          <w:sz w:val="24"/>
          <w:szCs w:val="24"/>
          <w:lang w:val="en-US"/>
        </w:rPr>
        <w:t xml:space="preserve">the </w:t>
      </w:r>
      <w:r w:rsidR="009E1651" w:rsidRPr="00CC7C4C">
        <w:rPr>
          <w:rFonts w:ascii="Arial" w:hAnsi="Arial" w:cs="Arial"/>
          <w:b/>
          <w:sz w:val="24"/>
          <w:szCs w:val="24"/>
          <w:lang w:val="en-US"/>
        </w:rPr>
        <w:t>communicative approach</w:t>
      </w:r>
      <w:r w:rsidR="009E1651">
        <w:rPr>
          <w:rFonts w:ascii="Arial" w:hAnsi="Arial" w:cs="Arial"/>
          <w:sz w:val="24"/>
          <w:szCs w:val="24"/>
          <w:lang w:val="en-US"/>
        </w:rPr>
        <w:t xml:space="preserve"> </w:t>
      </w:r>
      <w:r w:rsidR="00441375">
        <w:rPr>
          <w:rFonts w:ascii="Arial" w:hAnsi="Arial" w:cs="Arial"/>
          <w:sz w:val="24"/>
          <w:szCs w:val="24"/>
          <w:lang w:val="en-US"/>
        </w:rPr>
        <w:t xml:space="preserve">that supports </w:t>
      </w:r>
      <w:r w:rsidR="00006EA2">
        <w:rPr>
          <w:rFonts w:ascii="Arial" w:hAnsi="Arial" w:cs="Arial"/>
          <w:sz w:val="24"/>
          <w:szCs w:val="24"/>
          <w:lang w:val="en-US"/>
        </w:rPr>
        <w:t>EFL education</w:t>
      </w:r>
      <w:r w:rsidR="00441375">
        <w:rPr>
          <w:rFonts w:ascii="Arial" w:hAnsi="Arial" w:cs="Arial"/>
          <w:sz w:val="24"/>
          <w:szCs w:val="24"/>
          <w:lang w:val="en-US"/>
        </w:rPr>
        <w:t xml:space="preserve"> at present</w:t>
      </w:r>
      <w:r w:rsidR="002869A3">
        <w:rPr>
          <w:rFonts w:ascii="Arial" w:hAnsi="Arial" w:cs="Arial"/>
          <w:sz w:val="24"/>
          <w:szCs w:val="24"/>
          <w:lang w:val="en-US"/>
        </w:rPr>
        <w:t xml:space="preserve">. </w:t>
      </w:r>
      <w:r w:rsidR="00441375" w:rsidRPr="00CF4339">
        <w:rPr>
          <w:rFonts w:ascii="Arial" w:hAnsi="Arial" w:cs="Arial"/>
          <w:sz w:val="24"/>
          <w:szCs w:val="24"/>
          <w:lang w:val="en-US"/>
        </w:rPr>
        <w:t xml:space="preserve">This approach </w:t>
      </w:r>
      <w:r w:rsidR="00006EA2" w:rsidRPr="00CF4339">
        <w:rPr>
          <w:rFonts w:ascii="Arial" w:hAnsi="Arial" w:cs="Arial"/>
          <w:sz w:val="24"/>
          <w:szCs w:val="24"/>
          <w:lang w:val="en-US"/>
        </w:rPr>
        <w:t xml:space="preserve">could be defined as </w:t>
      </w:r>
      <w:r w:rsidR="00CF4339" w:rsidRPr="00CF4339">
        <w:rPr>
          <w:rFonts w:ascii="Arial" w:hAnsi="Arial" w:cs="Arial"/>
          <w:sz w:val="24"/>
          <w:szCs w:val="24"/>
          <w:lang w:val="en-US"/>
        </w:rPr>
        <w:t xml:space="preserve">a theoretical </w:t>
      </w:r>
      <w:r w:rsidR="00CF4339">
        <w:rPr>
          <w:rFonts w:ascii="Arial" w:hAnsi="Arial" w:cs="Arial"/>
          <w:sz w:val="24"/>
          <w:szCs w:val="24"/>
          <w:lang w:val="en-US"/>
        </w:rPr>
        <w:t xml:space="preserve">conception </w:t>
      </w:r>
      <w:r w:rsidR="00CF4339" w:rsidRPr="00CF4339">
        <w:rPr>
          <w:rFonts w:ascii="Arial" w:hAnsi="Arial" w:cs="Arial"/>
          <w:sz w:val="24"/>
          <w:szCs w:val="24"/>
          <w:lang w:val="en-US"/>
        </w:rPr>
        <w:t>of language education</w:t>
      </w:r>
      <w:r w:rsidR="001A6695">
        <w:rPr>
          <w:rFonts w:ascii="Arial" w:hAnsi="Arial" w:cs="Arial"/>
          <w:sz w:val="24"/>
          <w:szCs w:val="24"/>
          <w:lang w:val="en-US"/>
        </w:rPr>
        <w:t xml:space="preserve"> about its nature, use, teaching and learning</w:t>
      </w:r>
      <w:r w:rsidR="00160FC6">
        <w:rPr>
          <w:rFonts w:ascii="Arial" w:hAnsi="Arial" w:cs="Arial"/>
          <w:sz w:val="24"/>
          <w:szCs w:val="24"/>
          <w:lang w:val="en-US"/>
        </w:rPr>
        <w:t xml:space="preserve">, that </w:t>
      </w:r>
      <w:r w:rsidR="00E12587">
        <w:rPr>
          <w:rFonts w:ascii="Arial" w:hAnsi="Arial" w:cs="Arial"/>
          <w:sz w:val="24"/>
          <w:szCs w:val="24"/>
          <w:lang w:val="en-US"/>
        </w:rPr>
        <w:t xml:space="preserve">leads the TLP </w:t>
      </w:r>
      <w:r w:rsidR="003A1E87">
        <w:rPr>
          <w:rFonts w:ascii="Arial" w:hAnsi="Arial" w:cs="Arial"/>
          <w:sz w:val="24"/>
          <w:szCs w:val="24"/>
          <w:lang w:val="en-US"/>
        </w:rPr>
        <w:t xml:space="preserve">to develop </w:t>
      </w:r>
      <w:r w:rsidR="00FE678E" w:rsidRPr="00FE678E">
        <w:rPr>
          <w:rFonts w:ascii="Arial" w:hAnsi="Arial" w:cs="Arial"/>
          <w:sz w:val="24"/>
          <w:szCs w:val="24"/>
          <w:lang w:val="en-US"/>
        </w:rPr>
        <w:t>students´</w:t>
      </w:r>
      <w:r w:rsidR="00FE678E">
        <w:rPr>
          <w:rFonts w:ascii="Arial" w:hAnsi="Arial" w:cs="Arial"/>
          <w:sz w:val="24"/>
          <w:szCs w:val="24"/>
          <w:lang w:val="en-US"/>
        </w:rPr>
        <w:t xml:space="preserve"> </w:t>
      </w:r>
      <w:r w:rsidR="003A1E87" w:rsidRPr="003A1E87">
        <w:rPr>
          <w:rFonts w:ascii="Arial" w:hAnsi="Arial" w:cs="Arial"/>
          <w:sz w:val="24"/>
          <w:szCs w:val="24"/>
          <w:lang w:val="en-US"/>
        </w:rPr>
        <w:t>communicative</w:t>
      </w:r>
      <w:r w:rsidR="003A1E87">
        <w:rPr>
          <w:rFonts w:ascii="Arial" w:hAnsi="Arial" w:cs="Arial"/>
          <w:sz w:val="24"/>
          <w:szCs w:val="24"/>
          <w:lang w:val="en-US"/>
        </w:rPr>
        <w:t xml:space="preserve"> competence in a </w:t>
      </w:r>
      <w:r w:rsidR="003A1E87" w:rsidRPr="003A1E87">
        <w:rPr>
          <w:rFonts w:ascii="Arial" w:hAnsi="Arial" w:cs="Arial"/>
          <w:sz w:val="24"/>
          <w:szCs w:val="24"/>
          <w:lang w:val="en-US"/>
        </w:rPr>
        <w:t>FL</w:t>
      </w:r>
      <w:r w:rsidR="003A1E87">
        <w:rPr>
          <w:rFonts w:ascii="Arial" w:hAnsi="Arial" w:cs="Arial"/>
          <w:sz w:val="24"/>
          <w:szCs w:val="24"/>
          <w:lang w:val="en-US"/>
        </w:rPr>
        <w:t xml:space="preserve"> and </w:t>
      </w:r>
      <w:r w:rsidR="00FE678E">
        <w:rPr>
          <w:rFonts w:ascii="Arial" w:hAnsi="Arial" w:cs="Arial"/>
          <w:sz w:val="24"/>
          <w:szCs w:val="24"/>
          <w:lang w:val="en-US"/>
        </w:rPr>
        <w:t xml:space="preserve">their </w:t>
      </w:r>
      <w:r w:rsidR="00B54207">
        <w:rPr>
          <w:rFonts w:ascii="Arial" w:hAnsi="Arial" w:cs="Arial"/>
          <w:sz w:val="24"/>
          <w:szCs w:val="24"/>
          <w:lang w:val="en-US"/>
        </w:rPr>
        <w:t>preparation to improve it (</w:t>
      </w:r>
      <w:r w:rsidR="00FE678E">
        <w:rPr>
          <w:rFonts w:ascii="Arial" w:hAnsi="Arial" w:cs="Arial"/>
          <w:sz w:val="24"/>
          <w:szCs w:val="24"/>
          <w:lang w:val="en-US"/>
        </w:rPr>
        <w:t xml:space="preserve">i.e., </w:t>
      </w:r>
      <w:r w:rsidR="005C3353">
        <w:rPr>
          <w:rFonts w:ascii="Arial" w:hAnsi="Arial" w:cs="Arial"/>
          <w:sz w:val="24"/>
          <w:szCs w:val="24"/>
          <w:lang w:val="en-US"/>
        </w:rPr>
        <w:t xml:space="preserve">learning </w:t>
      </w:r>
      <w:r w:rsidR="00FE678E">
        <w:rPr>
          <w:rFonts w:ascii="Arial" w:hAnsi="Arial" w:cs="Arial"/>
          <w:sz w:val="24"/>
          <w:szCs w:val="24"/>
          <w:lang w:val="en-US"/>
        </w:rPr>
        <w:t>strategies and skills</w:t>
      </w:r>
      <w:r w:rsidR="00B54207">
        <w:rPr>
          <w:rFonts w:ascii="Arial" w:hAnsi="Arial" w:cs="Arial"/>
          <w:sz w:val="24"/>
          <w:szCs w:val="24"/>
          <w:lang w:val="en-US"/>
        </w:rPr>
        <w:t xml:space="preserve">), </w:t>
      </w:r>
      <w:r w:rsidR="003A1E87">
        <w:rPr>
          <w:rFonts w:ascii="Arial" w:hAnsi="Arial" w:cs="Arial"/>
          <w:sz w:val="24"/>
          <w:szCs w:val="24"/>
          <w:lang w:val="en-US"/>
        </w:rPr>
        <w:t xml:space="preserve">encourages </w:t>
      </w:r>
      <w:r w:rsidR="00707420">
        <w:rPr>
          <w:rFonts w:ascii="Arial" w:hAnsi="Arial" w:cs="Arial"/>
          <w:sz w:val="24"/>
          <w:szCs w:val="24"/>
          <w:lang w:val="en-US"/>
        </w:rPr>
        <w:t xml:space="preserve">learner´s </w:t>
      </w:r>
      <w:r w:rsidR="003A1E87">
        <w:rPr>
          <w:rFonts w:ascii="Arial" w:hAnsi="Arial" w:cs="Arial"/>
          <w:sz w:val="24"/>
          <w:szCs w:val="24"/>
          <w:lang w:val="en-US"/>
        </w:rPr>
        <w:t>cultural enrichment</w:t>
      </w:r>
      <w:r w:rsidR="00707420">
        <w:rPr>
          <w:rFonts w:ascii="Arial" w:hAnsi="Arial" w:cs="Arial"/>
          <w:sz w:val="24"/>
          <w:szCs w:val="24"/>
          <w:lang w:val="en-US"/>
        </w:rPr>
        <w:t xml:space="preserve"> and </w:t>
      </w:r>
      <w:r w:rsidR="00E34DAD">
        <w:rPr>
          <w:rFonts w:ascii="Arial" w:hAnsi="Arial" w:cs="Arial"/>
          <w:sz w:val="24"/>
          <w:szCs w:val="24"/>
          <w:lang w:val="en-US"/>
        </w:rPr>
        <w:t>integral formation</w:t>
      </w:r>
      <w:r w:rsidR="003A1E87">
        <w:rPr>
          <w:rFonts w:ascii="Arial" w:hAnsi="Arial" w:cs="Arial"/>
          <w:sz w:val="24"/>
          <w:szCs w:val="24"/>
          <w:lang w:val="en-US"/>
        </w:rPr>
        <w:t xml:space="preserve"> </w:t>
      </w:r>
      <w:r w:rsidR="00707420">
        <w:rPr>
          <w:rFonts w:ascii="Arial" w:hAnsi="Arial" w:cs="Arial"/>
          <w:sz w:val="24"/>
          <w:szCs w:val="24"/>
          <w:lang w:val="en-US"/>
        </w:rPr>
        <w:t xml:space="preserve">according to individual needs and purposes, </w:t>
      </w:r>
      <w:r w:rsidR="00B54207" w:rsidRPr="00B54207">
        <w:rPr>
          <w:rFonts w:ascii="Arial" w:hAnsi="Arial" w:cs="Arial"/>
          <w:sz w:val="24"/>
          <w:szCs w:val="24"/>
          <w:lang w:val="en-US"/>
        </w:rPr>
        <w:t xml:space="preserve">as well as </w:t>
      </w:r>
      <w:r w:rsidR="00AF5212">
        <w:rPr>
          <w:rFonts w:ascii="Arial" w:hAnsi="Arial" w:cs="Arial"/>
          <w:sz w:val="24"/>
          <w:szCs w:val="24"/>
          <w:lang w:val="en-US"/>
        </w:rPr>
        <w:t>to</w:t>
      </w:r>
      <w:r w:rsidR="00707420">
        <w:rPr>
          <w:rFonts w:ascii="Arial" w:hAnsi="Arial" w:cs="Arial"/>
          <w:sz w:val="24"/>
          <w:szCs w:val="24"/>
          <w:lang w:val="en-US"/>
        </w:rPr>
        <w:t xml:space="preserve"> the </w:t>
      </w:r>
      <w:r w:rsidR="00E07601">
        <w:rPr>
          <w:rFonts w:ascii="Arial" w:hAnsi="Arial" w:cs="Arial"/>
          <w:sz w:val="24"/>
          <w:szCs w:val="24"/>
          <w:lang w:val="en-US"/>
        </w:rPr>
        <w:t>requests</w:t>
      </w:r>
      <w:r w:rsidR="00707420">
        <w:rPr>
          <w:rFonts w:ascii="Arial" w:hAnsi="Arial" w:cs="Arial"/>
          <w:sz w:val="24"/>
          <w:szCs w:val="24"/>
          <w:lang w:val="en-US"/>
        </w:rPr>
        <w:t xml:space="preserve"> </w:t>
      </w:r>
      <w:r w:rsidR="006045E7">
        <w:rPr>
          <w:rFonts w:ascii="Arial" w:hAnsi="Arial" w:cs="Arial"/>
          <w:sz w:val="24"/>
          <w:szCs w:val="24"/>
          <w:lang w:val="en-US"/>
        </w:rPr>
        <w:t xml:space="preserve">(ideals, demands) </w:t>
      </w:r>
      <w:r w:rsidR="00707420">
        <w:rPr>
          <w:rFonts w:ascii="Arial" w:hAnsi="Arial" w:cs="Arial"/>
          <w:sz w:val="24"/>
          <w:szCs w:val="24"/>
          <w:lang w:val="en-US"/>
        </w:rPr>
        <w:t xml:space="preserve">of his/her society. </w:t>
      </w:r>
    </w:p>
    <w:p w:rsidR="005A3CAA" w:rsidRDefault="003E753F" w:rsidP="005C3353">
      <w:pPr>
        <w:spacing w:after="0"/>
        <w:jc w:val="both"/>
        <w:rPr>
          <w:rFonts w:ascii="Arial" w:hAnsi="Arial" w:cs="Arial"/>
          <w:sz w:val="24"/>
          <w:szCs w:val="24"/>
          <w:lang w:val="en-US"/>
        </w:rPr>
      </w:pPr>
      <w:r>
        <w:rPr>
          <w:rFonts w:ascii="Arial" w:hAnsi="Arial" w:cs="Arial"/>
          <w:sz w:val="24"/>
          <w:szCs w:val="24"/>
          <w:lang w:val="en-US"/>
        </w:rPr>
        <w:t xml:space="preserve">In this perspective, </w:t>
      </w:r>
      <w:r w:rsidRPr="00887370">
        <w:rPr>
          <w:rFonts w:ascii="Arial" w:hAnsi="Arial" w:cs="Arial"/>
          <w:b/>
          <w:sz w:val="24"/>
          <w:szCs w:val="24"/>
          <w:lang w:val="en-US"/>
        </w:rPr>
        <w:t xml:space="preserve">communicative competence </w:t>
      </w:r>
      <w:r w:rsidR="00AC5B54" w:rsidRPr="00887370">
        <w:rPr>
          <w:rFonts w:ascii="Arial" w:hAnsi="Arial" w:cs="Arial"/>
          <w:b/>
          <w:sz w:val="24"/>
          <w:szCs w:val="24"/>
          <w:lang w:val="en-US"/>
        </w:rPr>
        <w:t xml:space="preserve">in </w:t>
      </w:r>
      <w:r w:rsidR="00887370">
        <w:rPr>
          <w:rFonts w:ascii="Arial" w:hAnsi="Arial" w:cs="Arial"/>
          <w:b/>
          <w:sz w:val="24"/>
          <w:szCs w:val="24"/>
          <w:lang w:val="en-US"/>
        </w:rPr>
        <w:t>a</w:t>
      </w:r>
      <w:r w:rsidR="00AC5B54" w:rsidRPr="00887370">
        <w:rPr>
          <w:rFonts w:ascii="Arial" w:hAnsi="Arial" w:cs="Arial"/>
          <w:b/>
          <w:sz w:val="24"/>
          <w:szCs w:val="24"/>
          <w:lang w:val="en-US"/>
        </w:rPr>
        <w:t xml:space="preserve"> FL</w:t>
      </w:r>
      <w:r w:rsidR="00AC5B54">
        <w:rPr>
          <w:rFonts w:ascii="Arial" w:hAnsi="Arial" w:cs="Arial"/>
          <w:sz w:val="24"/>
          <w:szCs w:val="24"/>
          <w:lang w:val="en-US"/>
        </w:rPr>
        <w:t xml:space="preserve"> </w:t>
      </w:r>
      <w:r>
        <w:rPr>
          <w:rFonts w:ascii="Arial" w:hAnsi="Arial" w:cs="Arial"/>
          <w:sz w:val="24"/>
          <w:szCs w:val="24"/>
          <w:lang w:val="en-US"/>
        </w:rPr>
        <w:t xml:space="preserve">is understood as </w:t>
      </w:r>
      <w:r w:rsidR="00AC5B54">
        <w:rPr>
          <w:rFonts w:ascii="Arial" w:hAnsi="Arial" w:cs="Arial"/>
          <w:sz w:val="24"/>
          <w:szCs w:val="24"/>
          <w:lang w:val="en-US"/>
        </w:rPr>
        <w:t xml:space="preserve">a psychological configuration that integrates knowledge, abilities, attitudes and values required to communicate in the target language, i.e. to exchange meanings in the interaction with “others” (people or cultural products) </w:t>
      </w:r>
      <w:r w:rsidR="005A3CAA">
        <w:rPr>
          <w:rFonts w:ascii="Arial" w:hAnsi="Arial" w:cs="Arial"/>
          <w:sz w:val="24"/>
          <w:szCs w:val="24"/>
          <w:lang w:val="en-US"/>
        </w:rPr>
        <w:t>depending on</w:t>
      </w:r>
      <w:r w:rsidR="00AC5B54">
        <w:rPr>
          <w:rFonts w:ascii="Arial" w:hAnsi="Arial" w:cs="Arial"/>
          <w:sz w:val="24"/>
          <w:szCs w:val="24"/>
          <w:lang w:val="en-US"/>
        </w:rPr>
        <w:t xml:space="preserve"> the situation, the specific conditions, in which the contact takes place.</w:t>
      </w:r>
    </w:p>
    <w:p w:rsidR="00A00108" w:rsidRDefault="005A3CAA" w:rsidP="003A5FC2">
      <w:pPr>
        <w:spacing w:after="0"/>
        <w:jc w:val="both"/>
        <w:rPr>
          <w:rFonts w:ascii="Arial" w:hAnsi="Arial" w:cs="Arial"/>
          <w:sz w:val="24"/>
          <w:szCs w:val="24"/>
          <w:lang w:val="en-US"/>
        </w:rPr>
      </w:pPr>
      <w:r>
        <w:rPr>
          <w:rFonts w:ascii="Arial" w:hAnsi="Arial" w:cs="Arial"/>
          <w:sz w:val="24"/>
          <w:szCs w:val="24"/>
          <w:lang w:val="en-US"/>
        </w:rPr>
        <w:t>It includes</w:t>
      </w:r>
      <w:r w:rsidR="00CE1C3A">
        <w:rPr>
          <w:rFonts w:ascii="Arial" w:hAnsi="Arial" w:cs="Arial"/>
          <w:sz w:val="24"/>
          <w:szCs w:val="24"/>
          <w:lang w:val="en-US"/>
        </w:rPr>
        <w:t xml:space="preserve"> the following dimensions</w:t>
      </w:r>
      <w:r w:rsidR="00A00108">
        <w:rPr>
          <w:rFonts w:ascii="Arial" w:hAnsi="Arial" w:cs="Arial"/>
          <w:sz w:val="24"/>
          <w:szCs w:val="24"/>
          <w:lang w:val="en-US"/>
        </w:rPr>
        <w:t>:</w:t>
      </w:r>
    </w:p>
    <w:p w:rsidR="00A00108" w:rsidRDefault="00A00108" w:rsidP="00F16988">
      <w:pPr>
        <w:spacing w:after="0"/>
        <w:jc w:val="both"/>
        <w:rPr>
          <w:rFonts w:ascii="Arial" w:hAnsi="Arial" w:cs="Arial"/>
          <w:sz w:val="24"/>
          <w:szCs w:val="24"/>
          <w:lang w:val="en-US"/>
        </w:rPr>
      </w:pPr>
      <w:r w:rsidRPr="00B06FC7">
        <w:rPr>
          <w:rFonts w:ascii="Arial" w:hAnsi="Arial" w:cs="Arial"/>
          <w:sz w:val="24"/>
          <w:szCs w:val="24"/>
          <w:lang w:val="en-US"/>
        </w:rPr>
        <w:t>-</w:t>
      </w:r>
      <w:r w:rsidR="005A3CAA" w:rsidRPr="00B06FC7">
        <w:rPr>
          <w:rFonts w:ascii="Arial" w:hAnsi="Arial" w:cs="Arial"/>
          <w:sz w:val="24"/>
          <w:szCs w:val="24"/>
          <w:lang w:val="en-US"/>
        </w:rPr>
        <w:t xml:space="preserve"> </w:t>
      </w:r>
      <w:r w:rsidR="00425CF5" w:rsidRPr="00B06FC7">
        <w:rPr>
          <w:rFonts w:ascii="Arial" w:hAnsi="Arial" w:cs="Arial"/>
          <w:b/>
          <w:bCs/>
          <w:sz w:val="24"/>
          <w:szCs w:val="24"/>
          <w:lang w:val="en-US"/>
        </w:rPr>
        <w:t>Discourse dimension</w:t>
      </w:r>
      <w:r w:rsidR="00BE12AC">
        <w:rPr>
          <w:rFonts w:ascii="Arial" w:hAnsi="Arial" w:cs="Arial"/>
          <w:b/>
          <w:bCs/>
          <w:sz w:val="24"/>
          <w:szCs w:val="24"/>
          <w:lang w:val="en-US"/>
        </w:rPr>
        <w:t>:</w:t>
      </w:r>
      <w:r w:rsidR="00425CF5" w:rsidRPr="00B06FC7">
        <w:rPr>
          <w:rFonts w:ascii="Arial" w:hAnsi="Arial" w:cs="Arial"/>
          <w:sz w:val="24"/>
          <w:szCs w:val="24"/>
          <w:lang w:val="en-US"/>
        </w:rPr>
        <w:t xml:space="preserve"> speech knowledge, abilities and values to express and understand intentions, attitudes and messages, and to regulate strategically their exchange with efficiency in each situation according to th</w:t>
      </w:r>
      <w:r w:rsidR="00D03310">
        <w:rPr>
          <w:rFonts w:ascii="Arial" w:hAnsi="Arial" w:cs="Arial"/>
          <w:sz w:val="24"/>
          <w:szCs w:val="24"/>
          <w:lang w:val="en-US"/>
        </w:rPr>
        <w:t xml:space="preserve">e norms of the studied language </w:t>
      </w:r>
      <w:r>
        <w:rPr>
          <w:rFonts w:ascii="Arial" w:hAnsi="Arial" w:cs="Arial"/>
          <w:sz w:val="24"/>
          <w:szCs w:val="24"/>
          <w:lang w:val="en-US"/>
        </w:rPr>
        <w:t>(</w:t>
      </w:r>
      <w:r w:rsidR="00BB6258">
        <w:rPr>
          <w:rFonts w:ascii="Arial" w:hAnsi="Arial" w:cs="Arial"/>
          <w:sz w:val="24"/>
          <w:szCs w:val="24"/>
          <w:lang w:val="en-US"/>
        </w:rPr>
        <w:t>Some authors subdivide it into discourse and strategic dimensions</w:t>
      </w:r>
      <w:r w:rsidR="00D03310">
        <w:rPr>
          <w:rFonts w:ascii="Arial" w:hAnsi="Arial" w:cs="Arial"/>
          <w:sz w:val="24"/>
          <w:szCs w:val="24"/>
          <w:lang w:val="en-US"/>
        </w:rPr>
        <w:t>).</w:t>
      </w:r>
    </w:p>
    <w:p w:rsidR="00A52D45" w:rsidRDefault="00A00108" w:rsidP="003A5FC2">
      <w:pPr>
        <w:spacing w:after="0"/>
        <w:jc w:val="both"/>
        <w:rPr>
          <w:rFonts w:ascii="Arial" w:hAnsi="Arial" w:cs="Arial"/>
          <w:sz w:val="24"/>
          <w:szCs w:val="24"/>
          <w:lang w:val="en-US"/>
        </w:rPr>
      </w:pPr>
      <w:r>
        <w:rPr>
          <w:rFonts w:ascii="Arial" w:hAnsi="Arial" w:cs="Arial"/>
          <w:sz w:val="24"/>
          <w:szCs w:val="24"/>
          <w:lang w:val="en-US"/>
        </w:rPr>
        <w:t xml:space="preserve">- </w:t>
      </w:r>
      <w:r w:rsidR="00BE12AC" w:rsidRPr="00BE12AC">
        <w:rPr>
          <w:rFonts w:ascii="Arial" w:hAnsi="Arial" w:cs="Arial"/>
          <w:b/>
          <w:bCs/>
          <w:sz w:val="24"/>
          <w:szCs w:val="24"/>
          <w:lang w:val="en-US"/>
        </w:rPr>
        <w:t>Linguistic dimension</w:t>
      </w:r>
      <w:r w:rsidR="00BE12AC">
        <w:rPr>
          <w:rFonts w:ascii="Arial" w:hAnsi="Arial" w:cs="Arial"/>
          <w:b/>
          <w:bCs/>
          <w:sz w:val="24"/>
          <w:szCs w:val="24"/>
          <w:lang w:val="en-US"/>
        </w:rPr>
        <w:t>:</w:t>
      </w:r>
      <w:r w:rsidR="00BE12AC" w:rsidRPr="00BE12AC">
        <w:rPr>
          <w:rFonts w:ascii="Arial" w:hAnsi="Arial" w:cs="Arial"/>
          <w:sz w:val="24"/>
          <w:szCs w:val="24"/>
          <w:lang w:val="en-US"/>
        </w:rPr>
        <w:t xml:space="preserve"> metalinguistic knowledge, abilities and values to use the rules of the target language system in order to select verbal means and arrange the</w:t>
      </w:r>
      <w:r w:rsidR="00BE12AC">
        <w:rPr>
          <w:rFonts w:ascii="Arial" w:hAnsi="Arial" w:cs="Arial"/>
          <w:sz w:val="24"/>
          <w:szCs w:val="24"/>
          <w:lang w:val="en-US"/>
        </w:rPr>
        <w:t>m</w:t>
      </w:r>
      <w:r w:rsidR="00BE12AC" w:rsidRPr="00BE12AC">
        <w:rPr>
          <w:rFonts w:ascii="Arial" w:hAnsi="Arial" w:cs="Arial"/>
          <w:sz w:val="24"/>
          <w:szCs w:val="24"/>
          <w:lang w:val="en-US"/>
        </w:rPr>
        <w:t xml:space="preserve"> into a text, or to understand a written or spoken one, so as to convey and interpret the purposes and messages proficiently, i.e. in a correct and suitable for the context manner.</w:t>
      </w:r>
      <w:r w:rsidR="005C3A88" w:rsidRPr="005C3A88">
        <w:rPr>
          <w:rFonts w:ascii="Arial" w:hAnsi="Arial" w:cs="Arial"/>
          <w:sz w:val="24"/>
          <w:szCs w:val="24"/>
          <w:lang w:val="en-US"/>
        </w:rPr>
        <w:t xml:space="preserve"> </w:t>
      </w:r>
      <w:r w:rsidR="007D7E5E">
        <w:rPr>
          <w:rFonts w:ascii="Arial" w:hAnsi="Arial" w:cs="Arial"/>
          <w:sz w:val="24"/>
          <w:szCs w:val="24"/>
          <w:lang w:val="en-US"/>
        </w:rPr>
        <w:t xml:space="preserve"> </w:t>
      </w:r>
    </w:p>
    <w:p w:rsidR="003E60E9" w:rsidRDefault="00A52D45" w:rsidP="003A5FC2">
      <w:pPr>
        <w:spacing w:after="0"/>
        <w:jc w:val="both"/>
        <w:rPr>
          <w:rFonts w:ascii="Arial" w:hAnsi="Arial" w:cs="Arial"/>
          <w:sz w:val="24"/>
          <w:szCs w:val="24"/>
          <w:lang w:val="en-US"/>
        </w:rPr>
      </w:pPr>
      <w:r>
        <w:rPr>
          <w:rFonts w:ascii="Arial" w:hAnsi="Arial" w:cs="Arial"/>
          <w:sz w:val="24"/>
          <w:szCs w:val="24"/>
          <w:lang w:val="en-US"/>
        </w:rPr>
        <w:t xml:space="preserve">- </w:t>
      </w:r>
      <w:r w:rsidR="00C26E0D" w:rsidRPr="00C26E0D">
        <w:rPr>
          <w:rFonts w:ascii="Arial" w:hAnsi="Arial" w:cs="Arial"/>
          <w:b/>
          <w:bCs/>
          <w:sz w:val="24"/>
          <w:szCs w:val="24"/>
          <w:lang w:val="en-US"/>
        </w:rPr>
        <w:t>Sociocultural dimension</w:t>
      </w:r>
      <w:r w:rsidR="00C26E0D">
        <w:rPr>
          <w:rFonts w:ascii="Arial" w:hAnsi="Arial" w:cs="Arial"/>
          <w:b/>
          <w:bCs/>
          <w:sz w:val="24"/>
          <w:szCs w:val="24"/>
          <w:lang w:val="en-US"/>
        </w:rPr>
        <w:t>:</w:t>
      </w:r>
      <w:r w:rsidR="00C26E0D" w:rsidRPr="00C26E0D">
        <w:rPr>
          <w:rFonts w:ascii="Arial" w:hAnsi="Arial" w:cs="Arial"/>
          <w:sz w:val="24"/>
          <w:szCs w:val="24"/>
          <w:lang w:val="en-US"/>
        </w:rPr>
        <w:t xml:space="preserve"> knowledge, abilities and values to manage the specific ways of using verbal means </w:t>
      </w:r>
      <w:r w:rsidR="00C26E0D">
        <w:rPr>
          <w:rFonts w:ascii="Arial" w:hAnsi="Arial" w:cs="Arial"/>
          <w:sz w:val="24"/>
          <w:szCs w:val="24"/>
          <w:lang w:val="en-US"/>
        </w:rPr>
        <w:t>of</w:t>
      </w:r>
      <w:r w:rsidR="00C26E0D" w:rsidRPr="00C26E0D">
        <w:rPr>
          <w:rFonts w:ascii="Arial" w:hAnsi="Arial" w:cs="Arial"/>
          <w:sz w:val="24"/>
          <w:szCs w:val="24"/>
          <w:lang w:val="en-US"/>
        </w:rPr>
        <w:t xml:space="preserve"> the studied language, i.e. the particular manner reality and social relations are expressed in it, as well as the characteristic ways of employing nonverbal means (ge</w:t>
      </w:r>
      <w:r w:rsidR="00C26E0D">
        <w:rPr>
          <w:rFonts w:ascii="Arial" w:hAnsi="Arial" w:cs="Arial"/>
          <w:sz w:val="24"/>
          <w:szCs w:val="24"/>
          <w:lang w:val="en-US"/>
        </w:rPr>
        <w:t>stures, face expressions, poses</w:t>
      </w:r>
      <w:r w:rsidR="00C26E0D" w:rsidRPr="00C26E0D">
        <w:rPr>
          <w:rFonts w:ascii="Arial" w:hAnsi="Arial" w:cs="Arial"/>
          <w:sz w:val="24"/>
          <w:szCs w:val="24"/>
          <w:lang w:val="en-US"/>
        </w:rPr>
        <w:t xml:space="preserve"> and physical distance) in different social contexts and situations </w:t>
      </w:r>
      <w:r w:rsidR="00C26E0D">
        <w:rPr>
          <w:rFonts w:ascii="Arial" w:hAnsi="Arial" w:cs="Arial"/>
          <w:sz w:val="24"/>
          <w:szCs w:val="24"/>
          <w:lang w:val="en-US"/>
        </w:rPr>
        <w:t>(</w:t>
      </w:r>
      <w:r w:rsidR="00C26E0D" w:rsidRPr="00C26E0D">
        <w:rPr>
          <w:rFonts w:ascii="Arial" w:hAnsi="Arial" w:cs="Arial"/>
          <w:sz w:val="24"/>
          <w:szCs w:val="24"/>
          <w:lang w:val="en-US"/>
        </w:rPr>
        <w:t>Some authors subdivide it into sociolinguistic and sociocultural dimensions)</w:t>
      </w:r>
      <w:r w:rsidR="00C26E0D">
        <w:rPr>
          <w:rFonts w:ascii="Arial" w:hAnsi="Arial" w:cs="Arial"/>
          <w:sz w:val="24"/>
          <w:szCs w:val="24"/>
          <w:lang w:val="en-US"/>
        </w:rPr>
        <w:t xml:space="preserve">. </w:t>
      </w:r>
      <w:r w:rsidR="003E60E9">
        <w:rPr>
          <w:rFonts w:ascii="Arial" w:hAnsi="Arial" w:cs="Arial"/>
          <w:sz w:val="24"/>
          <w:szCs w:val="24"/>
          <w:lang w:val="en-US"/>
        </w:rPr>
        <w:t xml:space="preserve"> </w:t>
      </w:r>
    </w:p>
    <w:p w:rsidR="00753A7C" w:rsidRDefault="00984CD8" w:rsidP="003A5FC2">
      <w:pPr>
        <w:spacing w:after="0"/>
        <w:jc w:val="both"/>
        <w:rPr>
          <w:rFonts w:ascii="Arial" w:hAnsi="Arial" w:cs="Arial"/>
          <w:sz w:val="24"/>
          <w:szCs w:val="24"/>
          <w:lang w:val="en-US"/>
        </w:rPr>
      </w:pPr>
      <w:r>
        <w:rPr>
          <w:rFonts w:ascii="Arial" w:hAnsi="Arial" w:cs="Arial"/>
          <w:sz w:val="24"/>
          <w:szCs w:val="24"/>
          <w:lang w:val="en-US"/>
        </w:rPr>
        <w:t>Keep</w:t>
      </w:r>
      <w:r w:rsidR="00753A7C">
        <w:rPr>
          <w:rFonts w:ascii="Arial" w:hAnsi="Arial" w:cs="Arial"/>
          <w:sz w:val="24"/>
          <w:szCs w:val="24"/>
          <w:lang w:val="en-US"/>
        </w:rPr>
        <w:t xml:space="preserve">ing </w:t>
      </w:r>
      <w:r>
        <w:rPr>
          <w:rFonts w:ascii="Arial" w:hAnsi="Arial" w:cs="Arial"/>
          <w:sz w:val="24"/>
          <w:szCs w:val="24"/>
          <w:lang w:val="en-US"/>
        </w:rPr>
        <w:t xml:space="preserve">on </w:t>
      </w:r>
      <w:r w:rsidR="00753A7C" w:rsidRPr="00753A7C">
        <w:rPr>
          <w:rFonts w:ascii="Arial" w:hAnsi="Arial" w:cs="Arial"/>
          <w:sz w:val="24"/>
          <w:szCs w:val="24"/>
          <w:lang w:val="en-US"/>
        </w:rPr>
        <w:t xml:space="preserve">the </w:t>
      </w:r>
      <w:r w:rsidR="00753A7C">
        <w:rPr>
          <w:rFonts w:ascii="Arial" w:hAnsi="Arial" w:cs="Arial"/>
          <w:sz w:val="24"/>
          <w:szCs w:val="24"/>
          <w:lang w:val="en-US"/>
        </w:rPr>
        <w:t xml:space="preserve">bases of </w:t>
      </w:r>
      <w:r w:rsidR="00753A7C" w:rsidRPr="00753A7C">
        <w:rPr>
          <w:rFonts w:ascii="Arial" w:hAnsi="Arial" w:cs="Arial"/>
          <w:sz w:val="24"/>
          <w:szCs w:val="24"/>
          <w:lang w:val="en-US"/>
        </w:rPr>
        <w:t>developmental didactics</w:t>
      </w:r>
      <w:r w:rsidR="00753A7C">
        <w:rPr>
          <w:rFonts w:ascii="Arial" w:hAnsi="Arial" w:cs="Arial"/>
          <w:sz w:val="24"/>
          <w:szCs w:val="24"/>
          <w:lang w:val="en-US"/>
        </w:rPr>
        <w:t>,</w:t>
      </w:r>
      <w:r w:rsidR="00753A7C" w:rsidRPr="00753A7C">
        <w:rPr>
          <w:rFonts w:ascii="Arial" w:hAnsi="Arial" w:cs="Arial"/>
          <w:sz w:val="24"/>
          <w:szCs w:val="24"/>
          <w:lang w:val="en-US"/>
        </w:rPr>
        <w:t xml:space="preserve"> the communicative approach</w:t>
      </w:r>
      <w:r w:rsidR="00753A7C">
        <w:rPr>
          <w:rFonts w:ascii="Arial" w:hAnsi="Arial" w:cs="Arial"/>
          <w:sz w:val="24"/>
          <w:szCs w:val="24"/>
          <w:lang w:val="en-US"/>
        </w:rPr>
        <w:t xml:space="preserve"> centers on</w:t>
      </w:r>
      <w:r w:rsidR="00E26201" w:rsidRPr="00E26201">
        <w:rPr>
          <w:rFonts w:ascii="Arial" w:hAnsi="Arial" w:cs="Arial"/>
          <w:sz w:val="24"/>
          <w:szCs w:val="24"/>
          <w:lang w:val="en-US"/>
        </w:rPr>
        <w:t xml:space="preserve"> the </w:t>
      </w:r>
      <w:r w:rsidR="00E26201">
        <w:rPr>
          <w:rFonts w:ascii="Arial" w:hAnsi="Arial" w:cs="Arial"/>
          <w:sz w:val="24"/>
          <w:szCs w:val="24"/>
          <w:lang w:val="en-US"/>
        </w:rPr>
        <w:t xml:space="preserve">following </w:t>
      </w:r>
      <w:r w:rsidR="00E26201" w:rsidRPr="00E26201">
        <w:rPr>
          <w:rFonts w:ascii="Arial" w:hAnsi="Arial" w:cs="Arial"/>
          <w:sz w:val="24"/>
          <w:szCs w:val="24"/>
          <w:lang w:val="en-US"/>
        </w:rPr>
        <w:t>contents, processes and conditions of learning</w:t>
      </w:r>
      <w:r w:rsidR="00753A7C">
        <w:rPr>
          <w:rFonts w:ascii="Arial" w:hAnsi="Arial" w:cs="Arial"/>
          <w:sz w:val="24"/>
          <w:szCs w:val="24"/>
          <w:lang w:val="en-US"/>
        </w:rPr>
        <w:t>:</w:t>
      </w:r>
    </w:p>
    <w:p w:rsidR="00D207CE" w:rsidRDefault="00753A7C" w:rsidP="003A5FC2">
      <w:pPr>
        <w:spacing w:after="0"/>
        <w:jc w:val="both"/>
        <w:rPr>
          <w:rFonts w:ascii="Arial" w:hAnsi="Arial" w:cs="Arial"/>
          <w:sz w:val="24"/>
          <w:szCs w:val="24"/>
          <w:lang w:val="en-US"/>
        </w:rPr>
      </w:pPr>
      <w:r>
        <w:rPr>
          <w:rFonts w:ascii="Arial" w:hAnsi="Arial" w:cs="Arial"/>
          <w:sz w:val="24"/>
          <w:szCs w:val="24"/>
          <w:lang w:val="en-US"/>
        </w:rPr>
        <w:t xml:space="preserve">- The learning of </w:t>
      </w:r>
      <w:r w:rsidRPr="00753A7C">
        <w:rPr>
          <w:rFonts w:ascii="Arial" w:hAnsi="Arial" w:cs="Arial"/>
          <w:sz w:val="24"/>
          <w:szCs w:val="24"/>
          <w:lang w:val="en-US"/>
        </w:rPr>
        <w:t xml:space="preserve">knowledge, abilities, attitudes and values required to communicate in the </w:t>
      </w:r>
      <w:r>
        <w:rPr>
          <w:rFonts w:ascii="Arial" w:hAnsi="Arial" w:cs="Arial"/>
          <w:sz w:val="24"/>
          <w:szCs w:val="24"/>
          <w:lang w:val="en-US"/>
        </w:rPr>
        <w:t>FL</w:t>
      </w:r>
      <w:r w:rsidR="005178E8">
        <w:rPr>
          <w:rFonts w:ascii="Arial" w:hAnsi="Arial" w:cs="Arial"/>
          <w:sz w:val="24"/>
          <w:szCs w:val="24"/>
          <w:lang w:val="en-US"/>
        </w:rPr>
        <w:t xml:space="preserve">, as well as strategies and procedures to </w:t>
      </w:r>
      <w:r w:rsidR="00233DE2" w:rsidRPr="00233DE2">
        <w:rPr>
          <w:rFonts w:ascii="Arial" w:hAnsi="Arial" w:cs="Arial"/>
          <w:sz w:val="24"/>
          <w:szCs w:val="24"/>
          <w:lang w:val="en-US"/>
        </w:rPr>
        <w:t>improve</w:t>
      </w:r>
      <w:r w:rsidR="00233DE2">
        <w:rPr>
          <w:rFonts w:ascii="Arial" w:hAnsi="Arial" w:cs="Arial"/>
          <w:sz w:val="24"/>
          <w:szCs w:val="24"/>
          <w:lang w:val="en-US"/>
        </w:rPr>
        <w:t xml:space="preserve"> them</w:t>
      </w:r>
      <w:r w:rsidR="00F86D2A">
        <w:rPr>
          <w:rFonts w:ascii="Arial" w:hAnsi="Arial" w:cs="Arial"/>
          <w:sz w:val="24"/>
          <w:szCs w:val="24"/>
          <w:lang w:val="en-US"/>
        </w:rPr>
        <w:t xml:space="preserve">. </w:t>
      </w:r>
      <w:r w:rsidR="00D207CE" w:rsidRPr="00D207CE">
        <w:rPr>
          <w:rFonts w:ascii="Arial" w:hAnsi="Arial" w:cs="Arial"/>
          <w:sz w:val="24"/>
          <w:szCs w:val="24"/>
          <w:lang w:val="en-US"/>
        </w:rPr>
        <w:t xml:space="preserve">The learning of </w:t>
      </w:r>
      <w:r w:rsidR="00D207CE">
        <w:rPr>
          <w:rFonts w:ascii="Arial" w:hAnsi="Arial" w:cs="Arial"/>
          <w:sz w:val="24"/>
          <w:szCs w:val="24"/>
          <w:lang w:val="en-US"/>
        </w:rPr>
        <w:t xml:space="preserve">these </w:t>
      </w:r>
      <w:r w:rsidR="00D207CE" w:rsidRPr="00D207CE">
        <w:rPr>
          <w:rFonts w:ascii="Arial" w:hAnsi="Arial" w:cs="Arial"/>
          <w:b/>
          <w:sz w:val="24"/>
          <w:szCs w:val="24"/>
          <w:lang w:val="en-US"/>
        </w:rPr>
        <w:t>contents</w:t>
      </w:r>
      <w:r w:rsidR="00D207CE">
        <w:rPr>
          <w:rFonts w:ascii="Arial" w:hAnsi="Arial" w:cs="Arial"/>
          <w:sz w:val="24"/>
          <w:szCs w:val="24"/>
          <w:lang w:val="en-US"/>
        </w:rPr>
        <w:t xml:space="preserve"> </w:t>
      </w:r>
      <w:r w:rsidR="00F86D2A">
        <w:rPr>
          <w:rFonts w:ascii="Arial" w:hAnsi="Arial" w:cs="Arial"/>
          <w:sz w:val="24"/>
          <w:szCs w:val="24"/>
          <w:lang w:val="en-US"/>
        </w:rPr>
        <w:t>helps the student</w:t>
      </w:r>
      <w:r w:rsidR="00B2786F">
        <w:rPr>
          <w:rFonts w:ascii="Arial" w:hAnsi="Arial" w:cs="Arial"/>
          <w:sz w:val="24"/>
          <w:szCs w:val="24"/>
          <w:lang w:val="en-US"/>
        </w:rPr>
        <w:t>s</w:t>
      </w:r>
      <w:r w:rsidR="00D207CE">
        <w:rPr>
          <w:rFonts w:ascii="Arial" w:hAnsi="Arial" w:cs="Arial"/>
          <w:sz w:val="24"/>
          <w:szCs w:val="24"/>
          <w:lang w:val="en-US"/>
        </w:rPr>
        <w:t>:</w:t>
      </w:r>
    </w:p>
    <w:p w:rsidR="00D207CE" w:rsidRDefault="00096AA4" w:rsidP="00D207CE">
      <w:pPr>
        <w:pStyle w:val="Prrafodelista"/>
        <w:numPr>
          <w:ilvl w:val="0"/>
          <w:numId w:val="8"/>
        </w:numPr>
        <w:spacing w:after="0"/>
        <w:ind w:left="426" w:hanging="284"/>
        <w:jc w:val="both"/>
        <w:rPr>
          <w:rFonts w:ascii="Arial" w:hAnsi="Arial" w:cs="Arial"/>
          <w:sz w:val="24"/>
          <w:szCs w:val="24"/>
          <w:lang w:val="en-US"/>
        </w:rPr>
      </w:pPr>
      <w:r w:rsidRPr="00D207CE">
        <w:rPr>
          <w:rFonts w:ascii="Arial" w:hAnsi="Arial" w:cs="Arial"/>
          <w:sz w:val="24"/>
          <w:szCs w:val="24"/>
          <w:lang w:val="en-US"/>
        </w:rPr>
        <w:t>To be aware of and efficient in using different ways to represent reality, build social relations through language, and structure speech</w:t>
      </w:r>
      <w:r w:rsidR="001113B9">
        <w:rPr>
          <w:rFonts w:ascii="Arial" w:hAnsi="Arial" w:cs="Arial"/>
          <w:sz w:val="24"/>
          <w:szCs w:val="24"/>
          <w:lang w:val="en-US"/>
        </w:rPr>
        <w:t xml:space="preserve"> performance</w:t>
      </w:r>
    </w:p>
    <w:p w:rsidR="006712CF" w:rsidRDefault="00096AA4" w:rsidP="00D207CE">
      <w:pPr>
        <w:pStyle w:val="Prrafodelista"/>
        <w:numPr>
          <w:ilvl w:val="0"/>
          <w:numId w:val="8"/>
        </w:numPr>
        <w:spacing w:after="0"/>
        <w:ind w:left="426" w:hanging="284"/>
        <w:jc w:val="both"/>
        <w:rPr>
          <w:rFonts w:ascii="Arial" w:hAnsi="Arial" w:cs="Arial"/>
          <w:sz w:val="24"/>
          <w:szCs w:val="24"/>
          <w:lang w:val="en-US"/>
        </w:rPr>
      </w:pPr>
      <w:r w:rsidRPr="00D207CE">
        <w:rPr>
          <w:rFonts w:ascii="Arial" w:hAnsi="Arial" w:cs="Arial"/>
          <w:sz w:val="24"/>
          <w:szCs w:val="24"/>
          <w:lang w:val="en-US"/>
        </w:rPr>
        <w:t>To use the target language to develop their cultural, profe</w:t>
      </w:r>
      <w:r w:rsidR="00D207CE">
        <w:rPr>
          <w:rFonts w:ascii="Arial" w:hAnsi="Arial" w:cs="Arial"/>
          <w:sz w:val="24"/>
          <w:szCs w:val="24"/>
          <w:lang w:val="en-US"/>
        </w:rPr>
        <w:t>ssional and personal development</w:t>
      </w:r>
    </w:p>
    <w:p w:rsidR="00B2786F" w:rsidRPr="007B39D3" w:rsidRDefault="00096AA4" w:rsidP="003A5FC2">
      <w:pPr>
        <w:pStyle w:val="Prrafodelista"/>
        <w:numPr>
          <w:ilvl w:val="0"/>
          <w:numId w:val="8"/>
        </w:numPr>
        <w:spacing w:after="0"/>
        <w:ind w:left="426" w:hanging="284"/>
        <w:jc w:val="both"/>
        <w:rPr>
          <w:rFonts w:ascii="Arial" w:hAnsi="Arial" w:cs="Arial"/>
          <w:sz w:val="24"/>
          <w:szCs w:val="24"/>
          <w:lang w:val="en-US"/>
        </w:rPr>
      </w:pPr>
      <w:r w:rsidRPr="00D207CE">
        <w:rPr>
          <w:rFonts w:ascii="Arial" w:hAnsi="Arial" w:cs="Arial"/>
          <w:sz w:val="24"/>
          <w:szCs w:val="24"/>
          <w:lang w:val="en-US"/>
        </w:rPr>
        <w:t>To reinforce their self-consciousness, i.e. to enhance awareness of their language and cultural identity</w:t>
      </w:r>
      <w:r w:rsidR="00D207CE">
        <w:rPr>
          <w:rFonts w:ascii="Arial" w:hAnsi="Arial" w:cs="Arial"/>
          <w:sz w:val="24"/>
          <w:szCs w:val="24"/>
          <w:lang w:val="en-US"/>
        </w:rPr>
        <w:t>.</w:t>
      </w:r>
    </w:p>
    <w:p w:rsidR="00920BF0" w:rsidRDefault="00B2786F" w:rsidP="003A5FC2">
      <w:pPr>
        <w:spacing w:after="0"/>
        <w:jc w:val="both"/>
        <w:rPr>
          <w:rFonts w:ascii="Arial" w:hAnsi="Arial" w:cs="Arial"/>
          <w:sz w:val="24"/>
          <w:szCs w:val="24"/>
          <w:lang w:val="en-US"/>
        </w:rPr>
      </w:pPr>
      <w:r>
        <w:rPr>
          <w:rFonts w:ascii="Arial" w:hAnsi="Arial" w:cs="Arial"/>
          <w:sz w:val="24"/>
          <w:szCs w:val="24"/>
          <w:lang w:val="en-US"/>
        </w:rPr>
        <w:lastRenderedPageBreak/>
        <w:t xml:space="preserve">- The promotion of an active, creative, </w:t>
      </w:r>
      <w:r w:rsidR="00920BF0">
        <w:rPr>
          <w:rFonts w:ascii="Arial" w:hAnsi="Arial" w:cs="Arial"/>
          <w:sz w:val="24"/>
          <w:szCs w:val="24"/>
          <w:lang w:val="en-US"/>
        </w:rPr>
        <w:t xml:space="preserve">personally </w:t>
      </w:r>
      <w:r w:rsidRPr="00A642FA">
        <w:rPr>
          <w:rFonts w:ascii="Arial" w:hAnsi="Arial" w:cs="Arial"/>
          <w:sz w:val="24"/>
          <w:szCs w:val="24"/>
          <w:lang w:val="en-US"/>
        </w:rPr>
        <w:t>significant</w:t>
      </w:r>
      <w:r>
        <w:rPr>
          <w:rFonts w:ascii="Arial" w:hAnsi="Arial" w:cs="Arial"/>
          <w:sz w:val="24"/>
          <w:szCs w:val="24"/>
          <w:lang w:val="en-US"/>
        </w:rPr>
        <w:t xml:space="preserve">, </w:t>
      </w:r>
      <w:r w:rsidR="005178E8">
        <w:rPr>
          <w:rFonts w:ascii="Arial" w:hAnsi="Arial" w:cs="Arial"/>
          <w:sz w:val="24"/>
          <w:szCs w:val="24"/>
          <w:lang w:val="en-US"/>
        </w:rPr>
        <w:t>morally</w:t>
      </w:r>
      <w:r>
        <w:rPr>
          <w:rFonts w:ascii="Arial" w:hAnsi="Arial" w:cs="Arial"/>
          <w:sz w:val="24"/>
          <w:szCs w:val="24"/>
          <w:lang w:val="en-US"/>
        </w:rPr>
        <w:t xml:space="preserve"> enriching and motivated </w:t>
      </w:r>
      <w:r w:rsidRPr="00920BF0">
        <w:rPr>
          <w:rFonts w:ascii="Arial" w:hAnsi="Arial" w:cs="Arial"/>
          <w:b/>
          <w:sz w:val="24"/>
          <w:szCs w:val="24"/>
          <w:lang w:val="en-US"/>
        </w:rPr>
        <w:t>process</w:t>
      </w:r>
      <w:r>
        <w:rPr>
          <w:rFonts w:ascii="Arial" w:hAnsi="Arial" w:cs="Arial"/>
          <w:sz w:val="24"/>
          <w:szCs w:val="24"/>
          <w:lang w:val="en-US"/>
        </w:rPr>
        <w:t xml:space="preserve"> of learning.</w:t>
      </w:r>
      <w:r w:rsidR="005178E8">
        <w:rPr>
          <w:rFonts w:ascii="Arial" w:hAnsi="Arial" w:cs="Arial"/>
          <w:sz w:val="24"/>
          <w:szCs w:val="24"/>
          <w:lang w:val="en-US"/>
        </w:rPr>
        <w:t xml:space="preserve"> Th</w:t>
      </w:r>
      <w:r w:rsidR="00920BF0">
        <w:rPr>
          <w:rFonts w:ascii="Arial" w:hAnsi="Arial" w:cs="Arial"/>
          <w:sz w:val="24"/>
          <w:szCs w:val="24"/>
          <w:lang w:val="en-US"/>
        </w:rPr>
        <w:t>is implies that:</w:t>
      </w:r>
    </w:p>
    <w:p w:rsidR="006712CF" w:rsidRDefault="00096AA4" w:rsidP="00920BF0">
      <w:pPr>
        <w:pStyle w:val="Prrafodelista"/>
        <w:numPr>
          <w:ilvl w:val="0"/>
          <w:numId w:val="12"/>
        </w:numPr>
        <w:spacing w:after="0"/>
        <w:ind w:left="426" w:hanging="284"/>
        <w:jc w:val="both"/>
        <w:rPr>
          <w:rFonts w:ascii="Arial" w:hAnsi="Arial" w:cs="Arial"/>
          <w:sz w:val="24"/>
          <w:szCs w:val="24"/>
          <w:lang w:val="en-US"/>
        </w:rPr>
      </w:pPr>
      <w:r w:rsidRPr="00920BF0">
        <w:rPr>
          <w:rFonts w:ascii="Arial" w:hAnsi="Arial" w:cs="Arial"/>
          <w:sz w:val="24"/>
          <w:szCs w:val="24"/>
          <w:lang w:val="en-US"/>
        </w:rPr>
        <w:t>The student should be actively engaged in using the FL to communicate</w:t>
      </w:r>
      <w:r w:rsidR="00920BF0">
        <w:rPr>
          <w:rFonts w:ascii="Arial" w:hAnsi="Arial" w:cs="Arial"/>
          <w:sz w:val="24"/>
          <w:szCs w:val="24"/>
          <w:lang w:val="en-US"/>
        </w:rPr>
        <w:t xml:space="preserve"> (active)</w:t>
      </w:r>
      <w:r w:rsidRPr="00920BF0">
        <w:rPr>
          <w:rFonts w:ascii="Arial" w:hAnsi="Arial" w:cs="Arial"/>
          <w:sz w:val="24"/>
          <w:szCs w:val="24"/>
          <w:lang w:val="en-US"/>
        </w:rPr>
        <w:t>.</w:t>
      </w:r>
    </w:p>
    <w:p w:rsidR="006712CF" w:rsidRDefault="00096AA4" w:rsidP="00920BF0">
      <w:pPr>
        <w:pStyle w:val="Prrafodelista"/>
        <w:numPr>
          <w:ilvl w:val="0"/>
          <w:numId w:val="12"/>
        </w:numPr>
        <w:spacing w:after="0"/>
        <w:ind w:left="426" w:hanging="284"/>
        <w:jc w:val="both"/>
        <w:rPr>
          <w:rFonts w:ascii="Arial" w:hAnsi="Arial" w:cs="Arial"/>
          <w:sz w:val="24"/>
          <w:szCs w:val="24"/>
          <w:lang w:val="en-US"/>
        </w:rPr>
      </w:pPr>
      <w:r w:rsidRPr="00920BF0">
        <w:rPr>
          <w:rFonts w:ascii="Arial" w:hAnsi="Arial" w:cs="Arial"/>
          <w:sz w:val="24"/>
          <w:szCs w:val="24"/>
          <w:lang w:val="en-US"/>
        </w:rPr>
        <w:t>In the communicative practice, s/he gradually moves towards free production in the target language</w:t>
      </w:r>
      <w:r w:rsidR="00920BF0">
        <w:rPr>
          <w:rFonts w:ascii="Arial" w:hAnsi="Arial" w:cs="Arial"/>
          <w:sz w:val="24"/>
          <w:szCs w:val="24"/>
          <w:lang w:val="en-US"/>
        </w:rPr>
        <w:t xml:space="preserve"> (creative)</w:t>
      </w:r>
      <w:r w:rsidRPr="00920BF0">
        <w:rPr>
          <w:rFonts w:ascii="Arial" w:hAnsi="Arial" w:cs="Arial"/>
          <w:sz w:val="24"/>
          <w:szCs w:val="24"/>
          <w:lang w:val="en-US"/>
        </w:rPr>
        <w:t>.</w:t>
      </w:r>
    </w:p>
    <w:p w:rsidR="00920BF0" w:rsidRDefault="00096AA4" w:rsidP="00920BF0">
      <w:pPr>
        <w:pStyle w:val="Prrafodelista"/>
        <w:numPr>
          <w:ilvl w:val="0"/>
          <w:numId w:val="12"/>
        </w:numPr>
        <w:spacing w:after="0"/>
        <w:ind w:left="426" w:hanging="284"/>
        <w:jc w:val="both"/>
        <w:rPr>
          <w:rFonts w:ascii="Arial" w:hAnsi="Arial" w:cs="Arial"/>
          <w:sz w:val="24"/>
          <w:szCs w:val="24"/>
          <w:lang w:val="en-US"/>
        </w:rPr>
      </w:pPr>
      <w:r w:rsidRPr="00920BF0">
        <w:rPr>
          <w:rFonts w:ascii="Arial" w:hAnsi="Arial" w:cs="Arial"/>
          <w:sz w:val="24"/>
          <w:szCs w:val="24"/>
          <w:lang w:val="en-US"/>
        </w:rPr>
        <w:t>Students increase skills to transfer knowledge and experience from their tongue and culture, to avoid their interference in communication and learning, to integrate knowledge and abilities developed in the FL, to realize their own needs and interests and to manage the way to cope with them</w:t>
      </w:r>
      <w:r w:rsidR="00920BF0">
        <w:rPr>
          <w:rFonts w:ascii="Arial" w:hAnsi="Arial" w:cs="Arial"/>
          <w:sz w:val="24"/>
          <w:szCs w:val="24"/>
          <w:lang w:val="en-US"/>
        </w:rPr>
        <w:t xml:space="preserve"> (personally significant).</w:t>
      </w:r>
    </w:p>
    <w:p w:rsidR="006712CF" w:rsidRPr="00920BF0" w:rsidRDefault="00096AA4" w:rsidP="00920BF0">
      <w:pPr>
        <w:pStyle w:val="Prrafodelista"/>
        <w:numPr>
          <w:ilvl w:val="0"/>
          <w:numId w:val="12"/>
        </w:numPr>
        <w:spacing w:after="0"/>
        <w:ind w:left="426" w:hanging="284"/>
        <w:jc w:val="both"/>
        <w:rPr>
          <w:rFonts w:ascii="Arial" w:hAnsi="Arial" w:cs="Arial"/>
          <w:sz w:val="24"/>
          <w:szCs w:val="24"/>
          <w:lang w:val="en-US"/>
        </w:rPr>
      </w:pPr>
      <w:r w:rsidRPr="00920BF0">
        <w:rPr>
          <w:rFonts w:ascii="Arial" w:hAnsi="Arial" w:cs="Arial"/>
          <w:sz w:val="24"/>
          <w:szCs w:val="24"/>
          <w:lang w:val="en-US"/>
        </w:rPr>
        <w:t>The learning process should include:</w:t>
      </w:r>
    </w:p>
    <w:p w:rsidR="006712CF" w:rsidRPr="00920BF0" w:rsidRDefault="00096AA4" w:rsidP="00920BF0">
      <w:pPr>
        <w:numPr>
          <w:ilvl w:val="0"/>
          <w:numId w:val="11"/>
        </w:numPr>
        <w:spacing w:after="0"/>
        <w:jc w:val="both"/>
        <w:rPr>
          <w:rFonts w:ascii="Arial" w:hAnsi="Arial" w:cs="Arial"/>
          <w:sz w:val="24"/>
          <w:szCs w:val="24"/>
          <w:lang w:val="en-US"/>
        </w:rPr>
      </w:pPr>
      <w:r w:rsidRPr="00920BF0">
        <w:rPr>
          <w:rFonts w:ascii="Arial" w:hAnsi="Arial" w:cs="Arial"/>
          <w:sz w:val="24"/>
          <w:szCs w:val="24"/>
          <w:lang w:val="en-US"/>
        </w:rPr>
        <w:t>The strategies of polite communication in the FL,</w:t>
      </w:r>
      <w:r w:rsidR="00920BF0" w:rsidRPr="00920BF0">
        <w:rPr>
          <w:rFonts w:ascii="Arial" w:hAnsi="Arial" w:cs="Arial"/>
          <w:sz w:val="24"/>
          <w:szCs w:val="24"/>
          <w:lang w:val="en-US"/>
        </w:rPr>
        <w:t xml:space="preserve"> </w:t>
      </w:r>
      <w:r w:rsidR="00920BF0">
        <w:rPr>
          <w:rFonts w:ascii="Arial" w:hAnsi="Arial" w:cs="Arial"/>
          <w:sz w:val="24"/>
          <w:szCs w:val="24"/>
          <w:lang w:val="en-US"/>
        </w:rPr>
        <w:t xml:space="preserve">which refer to </w:t>
      </w:r>
      <w:r w:rsidR="00920BF0" w:rsidRPr="00920BF0">
        <w:rPr>
          <w:rFonts w:ascii="Arial" w:hAnsi="Arial" w:cs="Arial"/>
          <w:sz w:val="24"/>
          <w:szCs w:val="24"/>
          <w:lang w:val="en-US"/>
        </w:rPr>
        <w:t>the procedures to project speaker´s self-image and to consider the image of the addressee</w:t>
      </w:r>
      <w:r w:rsidR="00920BF0">
        <w:rPr>
          <w:rFonts w:ascii="Arial" w:hAnsi="Arial" w:cs="Arial"/>
          <w:sz w:val="24"/>
          <w:szCs w:val="24"/>
          <w:lang w:val="en-US"/>
        </w:rPr>
        <w:t>;</w:t>
      </w:r>
    </w:p>
    <w:p w:rsidR="006712CF" w:rsidRPr="00920BF0" w:rsidRDefault="00096AA4" w:rsidP="00920BF0">
      <w:pPr>
        <w:numPr>
          <w:ilvl w:val="0"/>
          <w:numId w:val="11"/>
        </w:numPr>
        <w:spacing w:after="0"/>
        <w:jc w:val="both"/>
        <w:rPr>
          <w:rFonts w:ascii="Arial" w:hAnsi="Arial" w:cs="Arial"/>
          <w:sz w:val="24"/>
          <w:szCs w:val="24"/>
          <w:lang w:val="en-US"/>
        </w:rPr>
      </w:pPr>
      <w:r w:rsidRPr="00920BF0">
        <w:rPr>
          <w:rFonts w:ascii="Arial" w:hAnsi="Arial" w:cs="Arial"/>
          <w:sz w:val="24"/>
          <w:szCs w:val="24"/>
          <w:lang w:val="en-US"/>
        </w:rPr>
        <w:t>Fostering respect for linguistic and cultural diversity, a positive attitude towards the users of the stu</w:t>
      </w:r>
      <w:r w:rsidR="00920BF0">
        <w:rPr>
          <w:rFonts w:ascii="Arial" w:hAnsi="Arial" w:cs="Arial"/>
          <w:sz w:val="24"/>
          <w:szCs w:val="24"/>
          <w:lang w:val="en-US"/>
        </w:rPr>
        <w:t>died language and their culture</w:t>
      </w:r>
      <w:r w:rsidR="009629B8">
        <w:rPr>
          <w:rFonts w:ascii="Arial" w:hAnsi="Arial" w:cs="Arial"/>
          <w:sz w:val="24"/>
          <w:szCs w:val="24"/>
          <w:lang w:val="en-US"/>
        </w:rPr>
        <w:t>, which constitute indispensable bases for intercultural communication, i.e., for verbal understanding among representative of different linguocultural communities;</w:t>
      </w:r>
    </w:p>
    <w:p w:rsidR="006712CF" w:rsidRPr="00920BF0" w:rsidRDefault="00096AA4" w:rsidP="00920BF0">
      <w:pPr>
        <w:numPr>
          <w:ilvl w:val="0"/>
          <w:numId w:val="11"/>
        </w:numPr>
        <w:spacing w:after="0"/>
        <w:jc w:val="both"/>
        <w:rPr>
          <w:rFonts w:ascii="Arial" w:hAnsi="Arial" w:cs="Arial"/>
          <w:sz w:val="24"/>
          <w:szCs w:val="24"/>
          <w:lang w:val="en-US"/>
        </w:rPr>
      </w:pPr>
      <w:r w:rsidRPr="00920BF0">
        <w:rPr>
          <w:rFonts w:ascii="Arial" w:hAnsi="Arial" w:cs="Arial"/>
          <w:sz w:val="24"/>
          <w:szCs w:val="24"/>
          <w:lang w:val="en-US"/>
        </w:rPr>
        <w:t>The reinforcement of attitudes and values consistent with the ideals of the student´s society,</w:t>
      </w:r>
    </w:p>
    <w:p w:rsidR="006712CF" w:rsidRDefault="00096AA4" w:rsidP="00920BF0">
      <w:pPr>
        <w:numPr>
          <w:ilvl w:val="0"/>
          <w:numId w:val="11"/>
        </w:numPr>
        <w:spacing w:after="0"/>
        <w:jc w:val="both"/>
        <w:rPr>
          <w:rFonts w:ascii="Arial" w:hAnsi="Arial" w:cs="Arial"/>
          <w:sz w:val="24"/>
          <w:szCs w:val="24"/>
          <w:lang w:val="en-US"/>
        </w:rPr>
      </w:pPr>
      <w:r w:rsidRPr="00920BF0">
        <w:rPr>
          <w:rFonts w:ascii="Arial" w:hAnsi="Arial" w:cs="Arial"/>
          <w:sz w:val="24"/>
          <w:szCs w:val="24"/>
          <w:lang w:val="en-US"/>
        </w:rPr>
        <w:t>The responsibility for his/her education and the values to collaborate with others in this endeavor</w:t>
      </w:r>
      <w:r w:rsidR="006F5E25">
        <w:rPr>
          <w:rFonts w:ascii="Arial" w:hAnsi="Arial" w:cs="Arial"/>
          <w:sz w:val="24"/>
          <w:szCs w:val="24"/>
          <w:lang w:val="en-US"/>
        </w:rPr>
        <w:t xml:space="preserve"> (morally enriching)</w:t>
      </w:r>
      <w:r w:rsidRPr="00920BF0">
        <w:rPr>
          <w:rFonts w:ascii="Arial" w:hAnsi="Arial" w:cs="Arial"/>
          <w:sz w:val="24"/>
          <w:szCs w:val="24"/>
          <w:lang w:val="en-US"/>
        </w:rPr>
        <w:t>.</w:t>
      </w:r>
    </w:p>
    <w:p w:rsidR="0002353E" w:rsidRPr="006F5E25" w:rsidRDefault="00920BF0" w:rsidP="003A5FC2">
      <w:pPr>
        <w:pStyle w:val="Prrafodelista"/>
        <w:numPr>
          <w:ilvl w:val="0"/>
          <w:numId w:val="13"/>
        </w:numPr>
        <w:spacing w:after="0"/>
        <w:ind w:left="426" w:hanging="284"/>
        <w:jc w:val="both"/>
        <w:rPr>
          <w:rFonts w:ascii="Arial" w:hAnsi="Arial" w:cs="Arial"/>
          <w:sz w:val="24"/>
          <w:szCs w:val="24"/>
          <w:lang w:val="en-US"/>
        </w:rPr>
      </w:pPr>
      <w:r w:rsidRPr="00EC3BF1">
        <w:rPr>
          <w:rFonts w:ascii="Arial" w:hAnsi="Arial" w:cs="Arial"/>
          <w:sz w:val="24"/>
          <w:szCs w:val="24"/>
          <w:lang w:val="en-US"/>
        </w:rPr>
        <w:t>The results of the process largely depend on the disposition and implication awakened in the learner to use the target language, on the awareness of progress (strengths and weaknesses) and on the satisfaction of needs and interests in mastering it</w:t>
      </w:r>
      <w:r w:rsidR="006F5E25">
        <w:rPr>
          <w:rFonts w:ascii="Arial" w:hAnsi="Arial" w:cs="Arial"/>
          <w:sz w:val="24"/>
          <w:szCs w:val="24"/>
          <w:lang w:val="en-US"/>
        </w:rPr>
        <w:t xml:space="preserve"> (motivat</w:t>
      </w:r>
      <w:r w:rsidR="00EB0EDD">
        <w:rPr>
          <w:rFonts w:ascii="Arial" w:hAnsi="Arial" w:cs="Arial"/>
          <w:sz w:val="24"/>
          <w:szCs w:val="24"/>
          <w:lang w:val="en-US"/>
        </w:rPr>
        <w:t>ed</w:t>
      </w:r>
      <w:r w:rsidR="006F5E25">
        <w:rPr>
          <w:rFonts w:ascii="Arial" w:hAnsi="Arial" w:cs="Arial"/>
          <w:sz w:val="24"/>
          <w:szCs w:val="24"/>
          <w:lang w:val="en-US"/>
        </w:rPr>
        <w:t>)</w:t>
      </w:r>
      <w:r w:rsidRPr="00EC3BF1">
        <w:rPr>
          <w:rFonts w:ascii="Arial" w:hAnsi="Arial" w:cs="Arial"/>
          <w:sz w:val="24"/>
          <w:szCs w:val="24"/>
          <w:lang w:val="en-US"/>
        </w:rPr>
        <w:t xml:space="preserve">.  </w:t>
      </w:r>
      <w:r w:rsidR="009F51F2" w:rsidRPr="006F5E25">
        <w:rPr>
          <w:rFonts w:ascii="Arial" w:hAnsi="Arial" w:cs="Arial"/>
          <w:sz w:val="24"/>
          <w:szCs w:val="24"/>
          <w:lang w:val="en-US"/>
        </w:rPr>
        <w:t xml:space="preserve"> </w:t>
      </w:r>
      <w:r w:rsidR="0016252C" w:rsidRPr="006F5E25">
        <w:rPr>
          <w:rFonts w:ascii="Arial" w:hAnsi="Arial" w:cs="Arial"/>
          <w:sz w:val="24"/>
          <w:szCs w:val="24"/>
          <w:lang w:val="en-US"/>
        </w:rPr>
        <w:t xml:space="preserve"> </w:t>
      </w:r>
      <w:r w:rsidR="005178E8" w:rsidRPr="006F5E25">
        <w:rPr>
          <w:rFonts w:ascii="Arial" w:hAnsi="Arial" w:cs="Arial"/>
          <w:sz w:val="24"/>
          <w:szCs w:val="24"/>
          <w:lang w:val="en-US"/>
        </w:rPr>
        <w:t xml:space="preserve"> </w:t>
      </w:r>
      <w:r w:rsidR="00B2786F" w:rsidRPr="006F5E25">
        <w:rPr>
          <w:rFonts w:ascii="Arial" w:hAnsi="Arial" w:cs="Arial"/>
          <w:sz w:val="24"/>
          <w:szCs w:val="24"/>
          <w:lang w:val="en-US"/>
        </w:rPr>
        <w:t xml:space="preserve">      </w:t>
      </w:r>
      <w:r w:rsidR="00F86D2A" w:rsidRPr="006F5E25">
        <w:rPr>
          <w:rFonts w:ascii="Arial" w:hAnsi="Arial" w:cs="Arial"/>
          <w:sz w:val="24"/>
          <w:szCs w:val="24"/>
          <w:lang w:val="en-US"/>
        </w:rPr>
        <w:t xml:space="preserve">   </w:t>
      </w:r>
      <w:r w:rsidR="00753A7C" w:rsidRPr="006F5E25">
        <w:rPr>
          <w:rFonts w:ascii="Arial" w:hAnsi="Arial" w:cs="Arial"/>
          <w:sz w:val="24"/>
          <w:szCs w:val="24"/>
          <w:lang w:val="en-US"/>
        </w:rPr>
        <w:t xml:space="preserve"> </w:t>
      </w:r>
    </w:p>
    <w:p w:rsidR="001C579D" w:rsidRDefault="007746B7" w:rsidP="003A5FC2">
      <w:pPr>
        <w:spacing w:after="0"/>
        <w:jc w:val="both"/>
        <w:rPr>
          <w:rFonts w:ascii="Arial" w:hAnsi="Arial" w:cs="Arial"/>
          <w:sz w:val="24"/>
          <w:szCs w:val="24"/>
          <w:lang w:val="en-US"/>
        </w:rPr>
      </w:pPr>
      <w:r>
        <w:rPr>
          <w:rFonts w:ascii="Arial" w:hAnsi="Arial" w:cs="Arial"/>
          <w:sz w:val="24"/>
          <w:szCs w:val="24"/>
          <w:lang w:val="en-US"/>
        </w:rPr>
        <w:t xml:space="preserve">- </w:t>
      </w:r>
      <w:r w:rsidR="00305699">
        <w:rPr>
          <w:rFonts w:ascii="Arial" w:hAnsi="Arial" w:cs="Arial"/>
          <w:sz w:val="24"/>
          <w:szCs w:val="24"/>
          <w:lang w:val="en-US"/>
        </w:rPr>
        <w:t xml:space="preserve">The creation of </w:t>
      </w:r>
      <w:r w:rsidR="00305699" w:rsidRPr="006F5E25">
        <w:rPr>
          <w:rFonts w:ascii="Arial" w:hAnsi="Arial" w:cs="Arial"/>
          <w:b/>
          <w:sz w:val="24"/>
          <w:szCs w:val="24"/>
          <w:lang w:val="en-US"/>
        </w:rPr>
        <w:t>conditions</w:t>
      </w:r>
      <w:r w:rsidR="00305699">
        <w:rPr>
          <w:rFonts w:ascii="Arial" w:hAnsi="Arial" w:cs="Arial"/>
          <w:sz w:val="24"/>
          <w:szCs w:val="24"/>
          <w:lang w:val="en-US"/>
        </w:rPr>
        <w:t xml:space="preserve"> </w:t>
      </w:r>
      <w:r w:rsidR="004C4711">
        <w:rPr>
          <w:rFonts w:ascii="Arial" w:hAnsi="Arial" w:cs="Arial"/>
          <w:sz w:val="24"/>
          <w:szCs w:val="24"/>
          <w:lang w:val="en-US"/>
        </w:rPr>
        <w:t>t</w:t>
      </w:r>
      <w:r w:rsidR="00100C25">
        <w:rPr>
          <w:rFonts w:ascii="Arial" w:hAnsi="Arial" w:cs="Arial"/>
          <w:sz w:val="24"/>
          <w:szCs w:val="24"/>
          <w:lang w:val="en-US"/>
        </w:rPr>
        <w:t>o</w:t>
      </w:r>
      <w:r w:rsidR="004C4711">
        <w:rPr>
          <w:rFonts w:ascii="Arial" w:hAnsi="Arial" w:cs="Arial"/>
          <w:sz w:val="24"/>
          <w:szCs w:val="24"/>
          <w:lang w:val="en-US"/>
        </w:rPr>
        <w:t xml:space="preserve"> a</w:t>
      </w:r>
      <w:r w:rsidR="008F263B">
        <w:rPr>
          <w:rFonts w:ascii="Arial" w:hAnsi="Arial" w:cs="Arial"/>
          <w:sz w:val="24"/>
          <w:szCs w:val="24"/>
          <w:lang w:val="en-US"/>
        </w:rPr>
        <w:t>llow</w:t>
      </w:r>
      <w:r w:rsidR="004C4711">
        <w:rPr>
          <w:rFonts w:ascii="Arial" w:hAnsi="Arial" w:cs="Arial"/>
          <w:sz w:val="24"/>
          <w:szCs w:val="24"/>
          <w:lang w:val="en-US"/>
        </w:rPr>
        <w:t xml:space="preserve"> </w:t>
      </w:r>
      <w:r w:rsidR="00305699">
        <w:rPr>
          <w:rFonts w:ascii="Arial" w:hAnsi="Arial" w:cs="Arial"/>
          <w:sz w:val="24"/>
          <w:szCs w:val="24"/>
          <w:lang w:val="en-US"/>
        </w:rPr>
        <w:t>t</w:t>
      </w:r>
      <w:r w:rsidR="008F263B">
        <w:rPr>
          <w:rFonts w:ascii="Arial" w:hAnsi="Arial" w:cs="Arial"/>
          <w:sz w:val="24"/>
          <w:szCs w:val="24"/>
          <w:lang w:val="en-US"/>
        </w:rPr>
        <w:t>he</w:t>
      </w:r>
      <w:r w:rsidR="00305699">
        <w:rPr>
          <w:rFonts w:ascii="Arial" w:hAnsi="Arial" w:cs="Arial"/>
          <w:sz w:val="24"/>
          <w:szCs w:val="24"/>
          <w:lang w:val="en-US"/>
        </w:rPr>
        <w:t xml:space="preserve"> mediat</w:t>
      </w:r>
      <w:r w:rsidR="008F263B">
        <w:rPr>
          <w:rFonts w:ascii="Arial" w:hAnsi="Arial" w:cs="Arial"/>
          <w:sz w:val="24"/>
          <w:szCs w:val="24"/>
          <w:lang w:val="en-US"/>
        </w:rPr>
        <w:t>ion</w:t>
      </w:r>
      <w:r w:rsidR="00305699">
        <w:rPr>
          <w:rFonts w:ascii="Arial" w:hAnsi="Arial" w:cs="Arial"/>
          <w:sz w:val="24"/>
          <w:szCs w:val="24"/>
          <w:lang w:val="en-US"/>
        </w:rPr>
        <w:t>, cooperat</w:t>
      </w:r>
      <w:r w:rsidR="008F263B">
        <w:rPr>
          <w:rFonts w:ascii="Arial" w:hAnsi="Arial" w:cs="Arial"/>
          <w:sz w:val="24"/>
          <w:szCs w:val="24"/>
          <w:lang w:val="en-US"/>
        </w:rPr>
        <w:t>ion</w:t>
      </w:r>
      <w:r w:rsidR="00305699">
        <w:rPr>
          <w:rFonts w:ascii="Arial" w:hAnsi="Arial" w:cs="Arial"/>
          <w:sz w:val="24"/>
          <w:szCs w:val="24"/>
          <w:lang w:val="en-US"/>
        </w:rPr>
        <w:t xml:space="preserve"> and contextual</w:t>
      </w:r>
      <w:r w:rsidR="007C33D7">
        <w:rPr>
          <w:rFonts w:ascii="Arial" w:hAnsi="Arial" w:cs="Arial"/>
          <w:sz w:val="24"/>
          <w:szCs w:val="24"/>
          <w:lang w:val="en-US"/>
        </w:rPr>
        <w:t xml:space="preserve"> setting</w:t>
      </w:r>
      <w:r w:rsidR="008F263B">
        <w:rPr>
          <w:rFonts w:ascii="Arial" w:hAnsi="Arial" w:cs="Arial"/>
          <w:sz w:val="24"/>
          <w:szCs w:val="24"/>
          <w:lang w:val="en-US"/>
        </w:rPr>
        <w:t xml:space="preserve"> of language </w:t>
      </w:r>
      <w:r w:rsidR="007C33D7">
        <w:rPr>
          <w:rFonts w:ascii="Arial" w:hAnsi="Arial" w:cs="Arial"/>
          <w:sz w:val="24"/>
          <w:szCs w:val="24"/>
          <w:lang w:val="en-US"/>
        </w:rPr>
        <w:t xml:space="preserve">practice </w:t>
      </w:r>
      <w:r w:rsidR="003F6B99">
        <w:rPr>
          <w:rFonts w:ascii="Arial" w:hAnsi="Arial" w:cs="Arial"/>
          <w:sz w:val="24"/>
          <w:szCs w:val="24"/>
          <w:lang w:val="en-US"/>
        </w:rPr>
        <w:t xml:space="preserve">activities </w:t>
      </w:r>
      <w:r w:rsidR="008F263B">
        <w:rPr>
          <w:rFonts w:ascii="Arial" w:hAnsi="Arial" w:cs="Arial"/>
          <w:sz w:val="24"/>
          <w:szCs w:val="24"/>
          <w:lang w:val="en-US"/>
        </w:rPr>
        <w:t xml:space="preserve">in the learning process. </w:t>
      </w:r>
      <w:r w:rsidR="004F00C4">
        <w:rPr>
          <w:rFonts w:ascii="Arial" w:hAnsi="Arial" w:cs="Arial"/>
          <w:sz w:val="24"/>
          <w:szCs w:val="24"/>
          <w:lang w:val="en-US"/>
        </w:rPr>
        <w:t>Th</w:t>
      </w:r>
      <w:r w:rsidR="003F6B99">
        <w:rPr>
          <w:rFonts w:ascii="Arial" w:hAnsi="Arial" w:cs="Arial"/>
          <w:sz w:val="24"/>
          <w:szCs w:val="24"/>
          <w:lang w:val="en-US"/>
        </w:rPr>
        <w:t xml:space="preserve">is </w:t>
      </w:r>
      <w:r w:rsidR="001C579D">
        <w:rPr>
          <w:rFonts w:ascii="Arial" w:hAnsi="Arial" w:cs="Arial"/>
          <w:sz w:val="24"/>
          <w:szCs w:val="24"/>
          <w:lang w:val="en-US"/>
        </w:rPr>
        <w:t>mean</w:t>
      </w:r>
      <w:r w:rsidR="003F6B99">
        <w:rPr>
          <w:rFonts w:ascii="Arial" w:hAnsi="Arial" w:cs="Arial"/>
          <w:sz w:val="24"/>
          <w:szCs w:val="24"/>
          <w:lang w:val="en-US"/>
        </w:rPr>
        <w:t>s th</w:t>
      </w:r>
      <w:r w:rsidR="001C579D">
        <w:rPr>
          <w:rFonts w:ascii="Arial" w:hAnsi="Arial" w:cs="Arial"/>
          <w:sz w:val="24"/>
          <w:szCs w:val="24"/>
          <w:lang w:val="en-US"/>
        </w:rPr>
        <w:t>at:</w:t>
      </w:r>
    </w:p>
    <w:p w:rsidR="0043427F" w:rsidRDefault="00807FE0" w:rsidP="00807FE0">
      <w:pPr>
        <w:pStyle w:val="Prrafodelista"/>
        <w:numPr>
          <w:ilvl w:val="0"/>
          <w:numId w:val="13"/>
        </w:numPr>
        <w:spacing w:after="0"/>
        <w:ind w:left="426" w:hanging="284"/>
        <w:jc w:val="both"/>
        <w:rPr>
          <w:rFonts w:ascii="Arial" w:hAnsi="Arial" w:cs="Arial"/>
          <w:sz w:val="24"/>
          <w:szCs w:val="24"/>
          <w:lang w:val="en-US"/>
        </w:rPr>
      </w:pPr>
      <w:r>
        <w:rPr>
          <w:rFonts w:ascii="Arial" w:hAnsi="Arial" w:cs="Arial"/>
          <w:sz w:val="24"/>
          <w:szCs w:val="24"/>
          <w:lang w:val="en-US"/>
        </w:rPr>
        <w:t>Th</w:t>
      </w:r>
      <w:r w:rsidR="003F6B99" w:rsidRPr="00807FE0">
        <w:rPr>
          <w:rFonts w:ascii="Arial" w:hAnsi="Arial" w:cs="Arial"/>
          <w:sz w:val="24"/>
          <w:szCs w:val="24"/>
          <w:lang w:val="en-US"/>
        </w:rPr>
        <w:t xml:space="preserve">e </w:t>
      </w:r>
      <w:r w:rsidR="004F00C4" w:rsidRPr="00807FE0">
        <w:rPr>
          <w:rFonts w:ascii="Arial" w:hAnsi="Arial" w:cs="Arial"/>
          <w:sz w:val="24"/>
          <w:szCs w:val="24"/>
          <w:lang w:val="en-US"/>
        </w:rPr>
        <w:t>development of the communicative competence in a FL</w:t>
      </w:r>
      <w:r w:rsidR="0043427F">
        <w:rPr>
          <w:rFonts w:ascii="Arial" w:hAnsi="Arial" w:cs="Arial"/>
          <w:sz w:val="24"/>
          <w:szCs w:val="24"/>
          <w:lang w:val="en-US"/>
        </w:rPr>
        <w:t>,</w:t>
      </w:r>
      <w:r w:rsidR="00305699" w:rsidRPr="00807FE0">
        <w:rPr>
          <w:rFonts w:ascii="Arial" w:hAnsi="Arial" w:cs="Arial"/>
          <w:sz w:val="24"/>
          <w:szCs w:val="24"/>
          <w:lang w:val="en-US"/>
        </w:rPr>
        <w:t xml:space="preserve"> </w:t>
      </w:r>
      <w:r w:rsidR="0043427F">
        <w:rPr>
          <w:rFonts w:ascii="Arial" w:hAnsi="Arial" w:cs="Arial"/>
          <w:sz w:val="24"/>
          <w:szCs w:val="24"/>
          <w:lang w:val="en-US"/>
        </w:rPr>
        <w:t xml:space="preserve">because of its functions as a means of communication, </w:t>
      </w:r>
      <w:r w:rsidR="004F00C4" w:rsidRPr="00807FE0">
        <w:rPr>
          <w:rFonts w:ascii="Arial" w:hAnsi="Arial" w:cs="Arial"/>
          <w:sz w:val="24"/>
          <w:szCs w:val="24"/>
          <w:lang w:val="en-US"/>
        </w:rPr>
        <w:t xml:space="preserve">compulsory requires learning from others </w:t>
      </w:r>
      <w:r w:rsidR="0043427F" w:rsidRPr="0043427F">
        <w:rPr>
          <w:rFonts w:ascii="Arial" w:hAnsi="Arial" w:cs="Arial"/>
          <w:sz w:val="24"/>
          <w:szCs w:val="24"/>
          <w:lang w:val="en-US"/>
        </w:rPr>
        <w:t xml:space="preserve">and in the interaction with them </w:t>
      </w:r>
      <w:r w:rsidR="004F00C4" w:rsidRPr="00807FE0">
        <w:rPr>
          <w:rFonts w:ascii="Arial" w:hAnsi="Arial" w:cs="Arial"/>
          <w:sz w:val="24"/>
          <w:szCs w:val="24"/>
          <w:lang w:val="en-US"/>
        </w:rPr>
        <w:t>(teachers, peers, materials selected or devised, intercultural contacts, and so on).</w:t>
      </w:r>
    </w:p>
    <w:p w:rsidR="0024288B" w:rsidRDefault="009629B8" w:rsidP="00807FE0">
      <w:pPr>
        <w:pStyle w:val="Prrafodelista"/>
        <w:numPr>
          <w:ilvl w:val="0"/>
          <w:numId w:val="13"/>
        </w:numPr>
        <w:spacing w:after="0"/>
        <w:ind w:left="426" w:hanging="284"/>
        <w:jc w:val="both"/>
        <w:rPr>
          <w:rFonts w:ascii="Arial" w:hAnsi="Arial" w:cs="Arial"/>
          <w:sz w:val="24"/>
          <w:szCs w:val="24"/>
          <w:lang w:val="en-US"/>
        </w:rPr>
      </w:pPr>
      <w:r w:rsidRPr="009629B8">
        <w:rPr>
          <w:rFonts w:ascii="Arial" w:hAnsi="Arial" w:cs="Arial"/>
          <w:sz w:val="24"/>
          <w:szCs w:val="24"/>
          <w:lang w:val="en-US"/>
        </w:rPr>
        <w:t>The students should learn to cooperate and negotiate with interlocutors (direct or indirect ones) in the exchange of meanings</w:t>
      </w:r>
      <w:r>
        <w:rPr>
          <w:rFonts w:ascii="Arial" w:hAnsi="Arial" w:cs="Arial"/>
          <w:sz w:val="24"/>
          <w:szCs w:val="24"/>
          <w:lang w:val="en-US"/>
        </w:rPr>
        <w:t xml:space="preserve"> </w:t>
      </w:r>
      <w:r w:rsidR="0024288B">
        <w:rPr>
          <w:rFonts w:ascii="Arial" w:hAnsi="Arial" w:cs="Arial"/>
          <w:sz w:val="24"/>
          <w:szCs w:val="24"/>
          <w:lang w:val="en-US"/>
        </w:rPr>
        <w:t xml:space="preserve">for </w:t>
      </w:r>
      <w:r>
        <w:rPr>
          <w:rFonts w:ascii="Arial" w:hAnsi="Arial" w:cs="Arial"/>
          <w:sz w:val="24"/>
          <w:szCs w:val="24"/>
          <w:lang w:val="en-US"/>
        </w:rPr>
        <w:t xml:space="preserve">sense </w:t>
      </w:r>
      <w:r w:rsidR="0024288B">
        <w:rPr>
          <w:rFonts w:ascii="Arial" w:hAnsi="Arial" w:cs="Arial"/>
          <w:sz w:val="24"/>
          <w:szCs w:val="24"/>
          <w:lang w:val="en-US"/>
        </w:rPr>
        <w:t xml:space="preserve">could be built up just </w:t>
      </w:r>
      <w:r w:rsidR="00CF466A" w:rsidRPr="0024288B">
        <w:rPr>
          <w:rFonts w:ascii="Arial" w:hAnsi="Arial" w:cs="Arial"/>
          <w:sz w:val="24"/>
          <w:szCs w:val="24"/>
          <w:lang w:val="en-US"/>
        </w:rPr>
        <w:t>with the</w:t>
      </w:r>
      <w:r w:rsidR="00FF3558" w:rsidRPr="0024288B">
        <w:rPr>
          <w:rFonts w:ascii="Arial" w:hAnsi="Arial" w:cs="Arial"/>
          <w:sz w:val="24"/>
          <w:szCs w:val="24"/>
          <w:lang w:val="en-US"/>
        </w:rPr>
        <w:t xml:space="preserve"> joined effort of </w:t>
      </w:r>
      <w:r w:rsidR="00CF466A" w:rsidRPr="0024288B">
        <w:rPr>
          <w:rFonts w:ascii="Arial" w:hAnsi="Arial" w:cs="Arial"/>
          <w:sz w:val="24"/>
          <w:szCs w:val="24"/>
          <w:lang w:val="en-US"/>
        </w:rPr>
        <w:t xml:space="preserve">all </w:t>
      </w:r>
      <w:r w:rsidR="00FF3558" w:rsidRPr="0024288B">
        <w:rPr>
          <w:rFonts w:ascii="Arial" w:hAnsi="Arial" w:cs="Arial"/>
          <w:sz w:val="24"/>
          <w:szCs w:val="24"/>
          <w:lang w:val="en-US"/>
        </w:rPr>
        <w:t>the participants</w:t>
      </w:r>
      <w:r w:rsidR="0024288B" w:rsidRPr="0024288B">
        <w:rPr>
          <w:rFonts w:ascii="Arial" w:hAnsi="Arial" w:cs="Arial"/>
          <w:sz w:val="24"/>
          <w:szCs w:val="24"/>
          <w:lang w:val="en-US"/>
        </w:rPr>
        <w:t xml:space="preserve"> </w:t>
      </w:r>
      <w:r w:rsidR="0024288B">
        <w:rPr>
          <w:rFonts w:ascii="Arial" w:hAnsi="Arial" w:cs="Arial"/>
          <w:sz w:val="24"/>
          <w:szCs w:val="24"/>
          <w:lang w:val="en-US"/>
        </w:rPr>
        <w:t>of a verbal interaction</w:t>
      </w:r>
      <w:r>
        <w:rPr>
          <w:rFonts w:ascii="Arial" w:hAnsi="Arial" w:cs="Arial"/>
          <w:sz w:val="24"/>
          <w:szCs w:val="24"/>
          <w:lang w:val="en-US"/>
        </w:rPr>
        <w:t xml:space="preserve">. </w:t>
      </w:r>
    </w:p>
    <w:p w:rsidR="00FF3558" w:rsidRPr="00E26201" w:rsidRDefault="00133548" w:rsidP="00E26201">
      <w:pPr>
        <w:pStyle w:val="Prrafodelista"/>
        <w:numPr>
          <w:ilvl w:val="0"/>
          <w:numId w:val="13"/>
        </w:numPr>
        <w:spacing w:after="0"/>
        <w:ind w:left="426" w:hanging="284"/>
        <w:jc w:val="both"/>
        <w:rPr>
          <w:rFonts w:ascii="Arial" w:hAnsi="Arial" w:cs="Arial"/>
          <w:sz w:val="24"/>
          <w:szCs w:val="24"/>
          <w:lang w:val="en-US"/>
        </w:rPr>
      </w:pPr>
      <w:r w:rsidRPr="00B41756">
        <w:rPr>
          <w:rFonts w:ascii="Arial" w:hAnsi="Arial" w:cs="Arial"/>
          <w:sz w:val="24"/>
          <w:szCs w:val="24"/>
          <w:lang w:val="en-US"/>
        </w:rPr>
        <w:t xml:space="preserve">They should learn how to act in the FL observing the norms of the communicative event, considering the roles of their partners </w:t>
      </w:r>
      <w:r w:rsidR="00E26201">
        <w:rPr>
          <w:rFonts w:ascii="Arial" w:hAnsi="Arial" w:cs="Arial"/>
          <w:sz w:val="24"/>
          <w:szCs w:val="24"/>
          <w:lang w:val="en-US"/>
        </w:rPr>
        <w:t xml:space="preserve">and other </w:t>
      </w:r>
      <w:r w:rsidR="00E26201" w:rsidRPr="00E26201">
        <w:rPr>
          <w:rFonts w:ascii="Arial" w:hAnsi="Arial" w:cs="Arial"/>
          <w:sz w:val="24"/>
          <w:szCs w:val="24"/>
          <w:lang w:val="en-US"/>
        </w:rPr>
        <w:t xml:space="preserve">specific </w:t>
      </w:r>
      <w:r w:rsidR="00E26201">
        <w:rPr>
          <w:rFonts w:ascii="Arial" w:hAnsi="Arial" w:cs="Arial"/>
          <w:sz w:val="24"/>
          <w:szCs w:val="24"/>
          <w:lang w:val="en-US"/>
        </w:rPr>
        <w:t xml:space="preserve">factors </w:t>
      </w:r>
      <w:r w:rsidRPr="00B41756">
        <w:rPr>
          <w:rFonts w:ascii="Arial" w:hAnsi="Arial" w:cs="Arial"/>
          <w:sz w:val="24"/>
          <w:szCs w:val="24"/>
          <w:lang w:val="en-US"/>
        </w:rPr>
        <w:t xml:space="preserve">in the </w:t>
      </w:r>
      <w:r w:rsidR="00E26201">
        <w:rPr>
          <w:rFonts w:ascii="Arial" w:hAnsi="Arial" w:cs="Arial"/>
          <w:sz w:val="24"/>
          <w:szCs w:val="24"/>
          <w:lang w:val="en-US"/>
        </w:rPr>
        <w:t xml:space="preserve">concrete </w:t>
      </w:r>
      <w:r w:rsidRPr="00B41756">
        <w:rPr>
          <w:rFonts w:ascii="Arial" w:hAnsi="Arial" w:cs="Arial"/>
          <w:sz w:val="24"/>
          <w:szCs w:val="24"/>
          <w:lang w:val="en-US"/>
        </w:rPr>
        <w:t>situation, and taking into account differences with their mother tongue and culture</w:t>
      </w:r>
      <w:r w:rsidR="00E26201">
        <w:rPr>
          <w:rFonts w:ascii="Arial" w:hAnsi="Arial" w:cs="Arial"/>
          <w:sz w:val="24"/>
          <w:szCs w:val="24"/>
          <w:lang w:val="en-US"/>
        </w:rPr>
        <w:t xml:space="preserve"> in this sense.</w:t>
      </w:r>
    </w:p>
    <w:p w:rsidR="00C46F90" w:rsidRDefault="0071044C" w:rsidP="003A5FC2">
      <w:pPr>
        <w:spacing w:after="0"/>
        <w:jc w:val="both"/>
        <w:rPr>
          <w:rFonts w:ascii="Arial" w:hAnsi="Arial" w:cs="Arial"/>
          <w:sz w:val="24"/>
          <w:szCs w:val="24"/>
          <w:lang w:val="en-US"/>
        </w:rPr>
      </w:pPr>
      <w:r>
        <w:rPr>
          <w:rFonts w:ascii="Arial" w:hAnsi="Arial" w:cs="Arial"/>
          <w:sz w:val="24"/>
          <w:szCs w:val="24"/>
          <w:lang w:val="en-US"/>
        </w:rPr>
        <w:t xml:space="preserve">(See </w:t>
      </w:r>
      <w:r w:rsidR="00F17F4A">
        <w:rPr>
          <w:rFonts w:ascii="Arial" w:hAnsi="Arial" w:cs="Arial"/>
          <w:sz w:val="24"/>
          <w:szCs w:val="24"/>
          <w:lang w:val="en-US"/>
        </w:rPr>
        <w:t>previously recommended bibliography</w:t>
      </w:r>
      <w:r w:rsidR="000622BE">
        <w:rPr>
          <w:rFonts w:ascii="Arial" w:hAnsi="Arial" w:cs="Arial"/>
          <w:sz w:val="24"/>
          <w:szCs w:val="24"/>
          <w:lang w:val="en-US"/>
        </w:rPr>
        <w:t>,</w:t>
      </w:r>
      <w:r w:rsidR="00F17F4A">
        <w:rPr>
          <w:rFonts w:ascii="Arial" w:hAnsi="Arial" w:cs="Arial"/>
          <w:sz w:val="24"/>
          <w:szCs w:val="24"/>
          <w:lang w:val="en-US"/>
        </w:rPr>
        <w:t xml:space="preserve"> and also:</w:t>
      </w:r>
    </w:p>
    <w:p w:rsidR="00F17F4A" w:rsidRDefault="00637C9F" w:rsidP="003A5FC2">
      <w:pPr>
        <w:spacing w:after="0"/>
        <w:jc w:val="both"/>
        <w:rPr>
          <w:rFonts w:ascii="Arial" w:hAnsi="Arial" w:cs="Arial"/>
          <w:sz w:val="24"/>
          <w:szCs w:val="24"/>
          <w:lang w:val="en-US"/>
        </w:rPr>
      </w:pPr>
      <w:r w:rsidRPr="00637C9F">
        <w:rPr>
          <w:rFonts w:ascii="Arial" w:hAnsi="Arial" w:cs="Arial"/>
          <w:sz w:val="24"/>
          <w:szCs w:val="24"/>
          <w:lang w:val="en-US"/>
        </w:rPr>
        <w:lastRenderedPageBreak/>
        <w:t>A</w:t>
      </w:r>
      <w:r w:rsidR="004E5C68">
        <w:rPr>
          <w:rFonts w:ascii="Arial" w:hAnsi="Arial" w:cs="Arial"/>
          <w:sz w:val="24"/>
          <w:szCs w:val="24"/>
          <w:lang w:val="en-US"/>
        </w:rPr>
        <w:t>costa</w:t>
      </w:r>
      <w:r w:rsidRPr="00637C9F">
        <w:rPr>
          <w:rFonts w:ascii="Arial" w:hAnsi="Arial" w:cs="Arial"/>
          <w:sz w:val="24"/>
          <w:szCs w:val="24"/>
          <w:lang w:val="en-US"/>
        </w:rPr>
        <w:t>, R.</w:t>
      </w:r>
      <w:r w:rsidR="004E5C68">
        <w:rPr>
          <w:rFonts w:ascii="Arial" w:hAnsi="Arial" w:cs="Arial"/>
          <w:sz w:val="24"/>
          <w:szCs w:val="24"/>
          <w:lang w:val="en-US"/>
        </w:rPr>
        <w:t xml:space="preserve"> </w:t>
      </w:r>
      <w:r w:rsidRPr="00637C9F">
        <w:rPr>
          <w:rFonts w:ascii="Arial" w:hAnsi="Arial" w:cs="Arial"/>
          <w:sz w:val="24"/>
          <w:szCs w:val="24"/>
          <w:lang w:val="en-US"/>
        </w:rPr>
        <w:t xml:space="preserve">Communicative Language Teaching. </w:t>
      </w:r>
      <w:proofErr w:type="gramStart"/>
      <w:r w:rsidRPr="00637C9F">
        <w:rPr>
          <w:rFonts w:ascii="Arial" w:hAnsi="Arial" w:cs="Arial"/>
          <w:sz w:val="24"/>
          <w:szCs w:val="24"/>
          <w:lang w:val="en-US"/>
        </w:rPr>
        <w:t xml:space="preserve">Australia, </w:t>
      </w:r>
      <w:proofErr w:type="spellStart"/>
      <w:r w:rsidRPr="00637C9F">
        <w:rPr>
          <w:rFonts w:ascii="Arial" w:hAnsi="Arial" w:cs="Arial"/>
          <w:sz w:val="24"/>
          <w:szCs w:val="24"/>
          <w:lang w:val="en-US"/>
        </w:rPr>
        <w:t>Sumptibus</w:t>
      </w:r>
      <w:proofErr w:type="spellEnd"/>
      <w:r w:rsidRPr="00637C9F">
        <w:rPr>
          <w:rFonts w:ascii="Arial" w:hAnsi="Arial" w:cs="Arial"/>
          <w:sz w:val="24"/>
          <w:szCs w:val="24"/>
          <w:lang w:val="en-US"/>
        </w:rPr>
        <w:t xml:space="preserve"> Publications, 1997.</w:t>
      </w:r>
      <w:proofErr w:type="gramEnd"/>
    </w:p>
    <w:p w:rsidR="00CB21C5" w:rsidRDefault="00CB21C5" w:rsidP="003A5FC2">
      <w:pPr>
        <w:spacing w:after="0"/>
        <w:jc w:val="both"/>
        <w:rPr>
          <w:rFonts w:ascii="Arial" w:hAnsi="Arial" w:cs="Arial"/>
          <w:sz w:val="24"/>
          <w:szCs w:val="24"/>
          <w:lang w:val="en-US"/>
        </w:rPr>
      </w:pPr>
      <w:proofErr w:type="spellStart"/>
      <w:proofErr w:type="gramStart"/>
      <w:r w:rsidRPr="00CB21C5">
        <w:rPr>
          <w:rFonts w:ascii="Arial" w:hAnsi="Arial" w:cs="Arial"/>
          <w:iCs/>
          <w:sz w:val="24"/>
          <w:szCs w:val="24"/>
          <w:lang w:val="en-US"/>
        </w:rPr>
        <w:t>A</w:t>
      </w:r>
      <w:r w:rsidR="004E5C68">
        <w:rPr>
          <w:rFonts w:ascii="Arial" w:hAnsi="Arial" w:cs="Arial"/>
          <w:iCs/>
          <w:sz w:val="24"/>
          <w:szCs w:val="24"/>
          <w:lang w:val="en-US"/>
        </w:rPr>
        <w:t>lptekin</w:t>
      </w:r>
      <w:proofErr w:type="spellEnd"/>
      <w:r w:rsidRPr="00CB21C5">
        <w:rPr>
          <w:rFonts w:ascii="Arial" w:hAnsi="Arial" w:cs="Arial"/>
          <w:iCs/>
          <w:sz w:val="24"/>
          <w:szCs w:val="24"/>
          <w:lang w:val="en-US"/>
        </w:rPr>
        <w:t xml:space="preserve">, C. “Towards intercultural communicative competence”, en ELT Journal Vol. 56, No. 4, </w:t>
      </w:r>
      <w:r w:rsidR="00514E30">
        <w:rPr>
          <w:rFonts w:ascii="Arial" w:hAnsi="Arial" w:cs="Arial"/>
          <w:iCs/>
          <w:sz w:val="24"/>
          <w:szCs w:val="24"/>
          <w:lang w:val="en-US"/>
        </w:rPr>
        <w:t xml:space="preserve">pp. </w:t>
      </w:r>
      <w:r w:rsidRPr="00CB21C5">
        <w:rPr>
          <w:rFonts w:ascii="Arial" w:hAnsi="Arial" w:cs="Arial"/>
          <w:iCs/>
          <w:sz w:val="24"/>
          <w:szCs w:val="24"/>
          <w:lang w:val="en-US"/>
        </w:rPr>
        <w:t>57-64, 2002.</w:t>
      </w:r>
      <w:proofErr w:type="gramEnd"/>
    </w:p>
    <w:p w:rsidR="00D24429" w:rsidRDefault="00D24429" w:rsidP="003A5FC2">
      <w:pPr>
        <w:spacing w:after="0"/>
        <w:jc w:val="both"/>
        <w:rPr>
          <w:rFonts w:ascii="Arial" w:hAnsi="Arial" w:cs="Arial"/>
          <w:sz w:val="24"/>
          <w:szCs w:val="24"/>
          <w:lang w:val="en-US"/>
        </w:rPr>
      </w:pPr>
      <w:proofErr w:type="spellStart"/>
      <w:r w:rsidRPr="00D24429">
        <w:rPr>
          <w:rFonts w:ascii="Arial" w:hAnsi="Arial" w:cs="Arial"/>
          <w:sz w:val="24"/>
          <w:szCs w:val="24"/>
          <w:lang w:val="en-US"/>
        </w:rPr>
        <w:t>D</w:t>
      </w:r>
      <w:r w:rsidR="004E5C68">
        <w:rPr>
          <w:rFonts w:ascii="Arial" w:hAnsi="Arial" w:cs="Arial"/>
          <w:sz w:val="24"/>
          <w:szCs w:val="24"/>
          <w:lang w:val="en-US"/>
        </w:rPr>
        <w:t>eckert</w:t>
      </w:r>
      <w:proofErr w:type="spellEnd"/>
      <w:r w:rsidRPr="00D24429">
        <w:rPr>
          <w:rFonts w:ascii="Arial" w:hAnsi="Arial" w:cs="Arial"/>
          <w:sz w:val="24"/>
          <w:szCs w:val="24"/>
          <w:lang w:val="en-US"/>
        </w:rPr>
        <w:t xml:space="preserve">, G. “The Communicative Approach”, en English Teaching Forum, Vol. 42, No. 1, </w:t>
      </w:r>
      <w:r w:rsidR="00514E30">
        <w:rPr>
          <w:rFonts w:ascii="Arial" w:hAnsi="Arial" w:cs="Arial"/>
          <w:sz w:val="24"/>
          <w:szCs w:val="24"/>
          <w:lang w:val="en-US"/>
        </w:rPr>
        <w:t xml:space="preserve">pp. </w:t>
      </w:r>
      <w:r w:rsidRPr="00D24429">
        <w:rPr>
          <w:rFonts w:ascii="Arial" w:hAnsi="Arial" w:cs="Arial"/>
          <w:sz w:val="24"/>
          <w:szCs w:val="24"/>
          <w:lang w:val="en-US"/>
        </w:rPr>
        <w:t>12-17, 2004.</w:t>
      </w:r>
    </w:p>
    <w:p w:rsidR="000051F8" w:rsidRDefault="000051F8" w:rsidP="003A5FC2">
      <w:pPr>
        <w:spacing w:after="0"/>
        <w:jc w:val="both"/>
        <w:rPr>
          <w:rFonts w:ascii="Arial" w:hAnsi="Arial" w:cs="Arial"/>
          <w:sz w:val="24"/>
          <w:szCs w:val="24"/>
          <w:lang w:val="en-US"/>
        </w:rPr>
      </w:pPr>
      <w:r w:rsidRPr="000051F8">
        <w:rPr>
          <w:rFonts w:ascii="Arial" w:hAnsi="Arial" w:cs="Arial"/>
          <w:sz w:val="24"/>
          <w:szCs w:val="24"/>
        </w:rPr>
        <w:t>F</w:t>
      </w:r>
      <w:r>
        <w:rPr>
          <w:rFonts w:ascii="Arial" w:hAnsi="Arial" w:cs="Arial"/>
          <w:sz w:val="24"/>
          <w:szCs w:val="24"/>
        </w:rPr>
        <w:t>ont</w:t>
      </w:r>
      <w:r w:rsidRPr="000051F8">
        <w:rPr>
          <w:rFonts w:ascii="Arial" w:hAnsi="Arial" w:cs="Arial"/>
          <w:sz w:val="24"/>
          <w:szCs w:val="24"/>
        </w:rPr>
        <w:t>, S. Metodología par</w:t>
      </w:r>
      <w:r w:rsidRPr="000051F8">
        <w:rPr>
          <w:rFonts w:ascii="Arial" w:hAnsi="Arial" w:cs="Arial"/>
          <w:sz w:val="24"/>
          <w:szCs w:val="24"/>
          <w:lang w:val="es-ES_tradnl"/>
        </w:rPr>
        <w:t xml:space="preserve">a la asignatura Inglés en la secundaria básica desde una concepción </w:t>
      </w:r>
      <w:proofErr w:type="spellStart"/>
      <w:r w:rsidRPr="000051F8">
        <w:rPr>
          <w:rFonts w:ascii="Arial" w:hAnsi="Arial" w:cs="Arial"/>
          <w:sz w:val="24"/>
          <w:szCs w:val="24"/>
          <w:lang w:val="es-ES_tradnl"/>
        </w:rPr>
        <w:t>problémica</w:t>
      </w:r>
      <w:proofErr w:type="spellEnd"/>
      <w:r w:rsidRPr="000051F8">
        <w:rPr>
          <w:rFonts w:ascii="Arial" w:hAnsi="Arial" w:cs="Arial"/>
          <w:sz w:val="24"/>
          <w:szCs w:val="24"/>
          <w:lang w:val="es-ES_tradnl"/>
        </w:rPr>
        <w:t xml:space="preserve"> del enfoque comunicativo. </w:t>
      </w:r>
      <w:proofErr w:type="spellStart"/>
      <w:proofErr w:type="gramStart"/>
      <w:r w:rsidRPr="000051F8">
        <w:rPr>
          <w:rFonts w:ascii="Arial" w:hAnsi="Arial" w:cs="Arial"/>
          <w:sz w:val="24"/>
          <w:szCs w:val="24"/>
          <w:lang w:val="en-US"/>
        </w:rPr>
        <w:t>Tesis</w:t>
      </w:r>
      <w:proofErr w:type="spellEnd"/>
      <w:r w:rsidRPr="000051F8">
        <w:rPr>
          <w:rFonts w:ascii="Arial" w:hAnsi="Arial" w:cs="Arial"/>
          <w:sz w:val="24"/>
          <w:szCs w:val="24"/>
          <w:lang w:val="en-US"/>
        </w:rPr>
        <w:t xml:space="preserve"> doctoral.</w:t>
      </w:r>
      <w:proofErr w:type="gramEnd"/>
      <w:r w:rsidRPr="000051F8">
        <w:rPr>
          <w:rFonts w:ascii="Arial" w:hAnsi="Arial" w:cs="Arial"/>
          <w:sz w:val="24"/>
          <w:szCs w:val="24"/>
          <w:lang w:val="en-US"/>
        </w:rPr>
        <w:t xml:space="preserve"> UCPEJV, </w:t>
      </w:r>
      <w:smartTag w:uri="urn:schemas-microsoft-com:office:smarttags" w:element="PersonName">
        <w:smartTagPr>
          <w:attr w:name="ProductID" w:val="La Habana"/>
        </w:smartTagPr>
        <w:r w:rsidRPr="000051F8">
          <w:rPr>
            <w:rFonts w:ascii="Arial" w:hAnsi="Arial" w:cs="Arial"/>
            <w:sz w:val="24"/>
            <w:szCs w:val="24"/>
            <w:lang w:val="en-US"/>
          </w:rPr>
          <w:t>La Habana</w:t>
        </w:r>
      </w:smartTag>
      <w:r w:rsidRPr="000051F8">
        <w:rPr>
          <w:rFonts w:ascii="Arial" w:hAnsi="Arial" w:cs="Arial"/>
          <w:sz w:val="24"/>
          <w:szCs w:val="24"/>
          <w:lang w:val="en-US"/>
        </w:rPr>
        <w:t>, 2006.</w:t>
      </w:r>
    </w:p>
    <w:p w:rsidR="00D15C8F" w:rsidRPr="00D15C8F" w:rsidRDefault="00D15C8F" w:rsidP="00D15C8F">
      <w:pPr>
        <w:spacing w:after="0"/>
        <w:jc w:val="both"/>
        <w:rPr>
          <w:rFonts w:ascii="Arial" w:hAnsi="Arial" w:cs="Arial"/>
          <w:sz w:val="24"/>
          <w:szCs w:val="24"/>
          <w:lang w:val="en-US"/>
        </w:rPr>
      </w:pPr>
      <w:proofErr w:type="gramStart"/>
      <w:r w:rsidRPr="00D15C8F">
        <w:rPr>
          <w:rFonts w:ascii="Arial" w:hAnsi="Arial" w:cs="Arial"/>
          <w:sz w:val="24"/>
          <w:szCs w:val="24"/>
          <w:lang w:val="en-US"/>
        </w:rPr>
        <w:t>Richards</w:t>
      </w:r>
      <w:r>
        <w:rPr>
          <w:rFonts w:ascii="Arial" w:hAnsi="Arial" w:cs="Arial"/>
          <w:sz w:val="24"/>
          <w:szCs w:val="24"/>
          <w:lang w:val="en-US"/>
        </w:rPr>
        <w:t xml:space="preserve">, J. </w:t>
      </w:r>
      <w:r w:rsidRPr="00D15C8F">
        <w:rPr>
          <w:rFonts w:ascii="Arial" w:hAnsi="Arial" w:cs="Arial"/>
          <w:sz w:val="24"/>
          <w:szCs w:val="24"/>
          <w:lang w:val="en-GB"/>
        </w:rPr>
        <w:t>Approaches and Methods in Language Teaching.</w:t>
      </w:r>
      <w:proofErr w:type="gramEnd"/>
      <w:r w:rsidRPr="00D15C8F">
        <w:rPr>
          <w:rFonts w:ascii="Arial" w:hAnsi="Arial" w:cs="Arial"/>
          <w:sz w:val="24"/>
          <w:szCs w:val="24"/>
          <w:lang w:val="en-GB"/>
        </w:rPr>
        <w:t xml:space="preserve"> Cambridge, Cambridge University Press, 2001 b.</w:t>
      </w:r>
    </w:p>
    <w:p w:rsidR="00D15C8F" w:rsidRDefault="00D15C8F" w:rsidP="00D15C8F">
      <w:pPr>
        <w:spacing w:after="0"/>
        <w:jc w:val="both"/>
        <w:rPr>
          <w:rFonts w:ascii="Arial" w:hAnsi="Arial" w:cs="Arial"/>
          <w:sz w:val="24"/>
          <w:szCs w:val="24"/>
          <w:lang w:val="en-GB"/>
        </w:rPr>
      </w:pPr>
      <w:proofErr w:type="gramStart"/>
      <w:r>
        <w:rPr>
          <w:rFonts w:ascii="Arial" w:hAnsi="Arial" w:cs="Arial"/>
          <w:sz w:val="24"/>
          <w:szCs w:val="24"/>
          <w:lang w:val="en-GB"/>
        </w:rPr>
        <w:t xml:space="preserve">__________ </w:t>
      </w:r>
      <w:r w:rsidRPr="00D15C8F">
        <w:rPr>
          <w:rFonts w:ascii="Arial" w:hAnsi="Arial" w:cs="Arial"/>
          <w:sz w:val="24"/>
          <w:szCs w:val="24"/>
          <w:lang w:val="en-GB"/>
        </w:rPr>
        <w:t>Dictionary of Language Teaching and Applied Linguistics.</w:t>
      </w:r>
      <w:proofErr w:type="gramEnd"/>
      <w:r w:rsidRPr="00D15C8F">
        <w:rPr>
          <w:rFonts w:ascii="Arial" w:hAnsi="Arial" w:cs="Arial"/>
          <w:sz w:val="24"/>
          <w:szCs w:val="24"/>
          <w:lang w:val="en-GB"/>
        </w:rPr>
        <w:t xml:space="preserve"> Edinburgh, Longman, 1997.</w:t>
      </w:r>
    </w:p>
    <w:p w:rsidR="004E5C68" w:rsidRDefault="004E5C68" w:rsidP="00D15C8F">
      <w:pPr>
        <w:spacing w:after="0"/>
        <w:jc w:val="both"/>
        <w:rPr>
          <w:rFonts w:ascii="Arial" w:hAnsi="Arial" w:cs="Arial"/>
          <w:sz w:val="24"/>
          <w:szCs w:val="24"/>
          <w:lang w:val="en-US"/>
        </w:rPr>
      </w:pPr>
      <w:proofErr w:type="gramStart"/>
      <w:r w:rsidRPr="004E5C68">
        <w:rPr>
          <w:rFonts w:ascii="Arial" w:hAnsi="Arial" w:cs="Arial"/>
          <w:sz w:val="24"/>
          <w:szCs w:val="24"/>
          <w:lang w:val="en-US"/>
        </w:rPr>
        <w:t>R</w:t>
      </w:r>
      <w:r>
        <w:rPr>
          <w:rFonts w:ascii="Arial" w:hAnsi="Arial" w:cs="Arial"/>
          <w:sz w:val="24"/>
          <w:szCs w:val="24"/>
          <w:lang w:val="en-US"/>
        </w:rPr>
        <w:t>odgers</w:t>
      </w:r>
      <w:r w:rsidRPr="004E5C68">
        <w:rPr>
          <w:rFonts w:ascii="Arial" w:hAnsi="Arial" w:cs="Arial"/>
          <w:sz w:val="24"/>
          <w:szCs w:val="24"/>
          <w:lang w:val="en-US"/>
        </w:rPr>
        <w:t xml:space="preserve">, T. “Methodology in the New Millennium”, en English Teaching Forum, Vol.41, No.4, </w:t>
      </w:r>
      <w:r w:rsidR="00514E30">
        <w:rPr>
          <w:rFonts w:ascii="Arial" w:hAnsi="Arial" w:cs="Arial"/>
          <w:sz w:val="24"/>
          <w:szCs w:val="24"/>
          <w:lang w:val="en-US"/>
        </w:rPr>
        <w:t xml:space="preserve">pp. </w:t>
      </w:r>
      <w:r w:rsidRPr="004E5C68">
        <w:rPr>
          <w:rFonts w:ascii="Arial" w:hAnsi="Arial" w:cs="Arial"/>
          <w:sz w:val="24"/>
          <w:szCs w:val="24"/>
          <w:lang w:val="en-US"/>
        </w:rPr>
        <w:t>2-13, 2003.</w:t>
      </w:r>
      <w:proofErr w:type="gramEnd"/>
    </w:p>
    <w:p w:rsidR="00DA1C1E" w:rsidRDefault="00DA1C1E" w:rsidP="00D15C8F">
      <w:pPr>
        <w:spacing w:after="0"/>
        <w:jc w:val="both"/>
        <w:rPr>
          <w:rFonts w:ascii="Arial" w:hAnsi="Arial" w:cs="Arial"/>
          <w:sz w:val="24"/>
          <w:szCs w:val="24"/>
          <w:lang w:val="en-US"/>
        </w:rPr>
      </w:pPr>
      <w:proofErr w:type="spellStart"/>
      <w:proofErr w:type="gramStart"/>
      <w:r w:rsidRPr="00DA1C1E">
        <w:rPr>
          <w:rFonts w:ascii="Arial" w:hAnsi="Arial" w:cs="Arial"/>
          <w:sz w:val="24"/>
          <w:szCs w:val="24"/>
          <w:lang w:val="en-US"/>
        </w:rPr>
        <w:t>R</w:t>
      </w:r>
      <w:r>
        <w:rPr>
          <w:rFonts w:ascii="Arial" w:hAnsi="Arial" w:cs="Arial"/>
          <w:sz w:val="24"/>
          <w:szCs w:val="24"/>
          <w:lang w:val="en-US"/>
        </w:rPr>
        <w:t>ógova</w:t>
      </w:r>
      <w:proofErr w:type="spellEnd"/>
      <w:r w:rsidRPr="00DA1C1E">
        <w:rPr>
          <w:rFonts w:ascii="Arial" w:hAnsi="Arial" w:cs="Arial"/>
          <w:sz w:val="24"/>
          <w:szCs w:val="24"/>
          <w:lang w:val="en-US"/>
        </w:rPr>
        <w:t>, G. Methods of Teaching English.</w:t>
      </w:r>
      <w:proofErr w:type="gramEnd"/>
      <w:r w:rsidRPr="00DA1C1E">
        <w:rPr>
          <w:rFonts w:ascii="Arial" w:hAnsi="Arial" w:cs="Arial"/>
          <w:sz w:val="24"/>
          <w:szCs w:val="24"/>
          <w:lang w:val="en-US"/>
        </w:rPr>
        <w:t xml:space="preserve"> </w:t>
      </w:r>
      <w:proofErr w:type="spellStart"/>
      <w:r w:rsidRPr="00DA1C1E">
        <w:rPr>
          <w:rFonts w:ascii="Arial" w:hAnsi="Arial" w:cs="Arial"/>
          <w:sz w:val="24"/>
          <w:szCs w:val="24"/>
          <w:lang w:val="en-US"/>
        </w:rPr>
        <w:t>Moscú</w:t>
      </w:r>
      <w:proofErr w:type="spellEnd"/>
      <w:r w:rsidRPr="00DA1C1E">
        <w:rPr>
          <w:rFonts w:ascii="Arial" w:hAnsi="Arial" w:cs="Arial"/>
          <w:sz w:val="24"/>
          <w:szCs w:val="24"/>
          <w:lang w:val="en-US"/>
        </w:rPr>
        <w:t xml:space="preserve">, </w:t>
      </w:r>
      <w:proofErr w:type="spellStart"/>
      <w:r w:rsidRPr="00DA1C1E">
        <w:rPr>
          <w:rFonts w:ascii="Arial" w:hAnsi="Arial" w:cs="Arial"/>
          <w:sz w:val="24"/>
          <w:szCs w:val="24"/>
          <w:lang w:val="en-US"/>
        </w:rPr>
        <w:t>Prosveschenie</w:t>
      </w:r>
      <w:proofErr w:type="spellEnd"/>
      <w:r w:rsidRPr="00DA1C1E">
        <w:rPr>
          <w:rFonts w:ascii="Arial" w:hAnsi="Arial" w:cs="Arial"/>
          <w:sz w:val="24"/>
          <w:szCs w:val="24"/>
          <w:lang w:val="en-US"/>
        </w:rPr>
        <w:t>, 1983.</w:t>
      </w:r>
    </w:p>
    <w:p w:rsidR="00273717" w:rsidRDefault="00273717" w:rsidP="003A5FC2">
      <w:pPr>
        <w:spacing w:after="0"/>
        <w:jc w:val="both"/>
        <w:rPr>
          <w:rFonts w:ascii="Arial" w:hAnsi="Arial" w:cs="Arial"/>
          <w:sz w:val="24"/>
          <w:szCs w:val="24"/>
          <w:lang w:val="en-US"/>
        </w:rPr>
      </w:pPr>
      <w:proofErr w:type="spellStart"/>
      <w:r w:rsidRPr="00273717">
        <w:rPr>
          <w:rFonts w:ascii="Arial" w:hAnsi="Arial" w:cs="Arial"/>
          <w:sz w:val="24"/>
          <w:szCs w:val="24"/>
          <w:lang w:val="en-US"/>
        </w:rPr>
        <w:t>S</w:t>
      </w:r>
      <w:r w:rsidR="004E5C68">
        <w:rPr>
          <w:rFonts w:ascii="Arial" w:hAnsi="Arial" w:cs="Arial"/>
          <w:sz w:val="24"/>
          <w:szCs w:val="24"/>
          <w:lang w:val="en-US"/>
        </w:rPr>
        <w:t>avignon</w:t>
      </w:r>
      <w:proofErr w:type="spellEnd"/>
      <w:r w:rsidRPr="00273717">
        <w:rPr>
          <w:rFonts w:ascii="Arial" w:hAnsi="Arial" w:cs="Arial"/>
          <w:sz w:val="24"/>
          <w:szCs w:val="24"/>
          <w:lang w:val="en-US"/>
        </w:rPr>
        <w:t xml:space="preserve">, S. “Communicative Curriculum Design for the Century”, en English Teaching Forum, Vol.40, No.1, </w:t>
      </w:r>
      <w:r w:rsidR="00514E30">
        <w:rPr>
          <w:rFonts w:ascii="Arial" w:hAnsi="Arial" w:cs="Arial"/>
          <w:sz w:val="24"/>
          <w:szCs w:val="24"/>
          <w:lang w:val="en-US"/>
        </w:rPr>
        <w:t xml:space="preserve">pp. </w:t>
      </w:r>
      <w:r w:rsidRPr="00273717">
        <w:rPr>
          <w:rFonts w:ascii="Arial" w:hAnsi="Arial" w:cs="Arial"/>
          <w:sz w:val="24"/>
          <w:szCs w:val="24"/>
          <w:lang w:val="en-US"/>
        </w:rPr>
        <w:t>2-7, 2002.</w:t>
      </w:r>
    </w:p>
    <w:p w:rsidR="00B64C2F" w:rsidRDefault="000051F8" w:rsidP="003A5FC2">
      <w:pPr>
        <w:spacing w:after="0"/>
        <w:jc w:val="both"/>
        <w:rPr>
          <w:rFonts w:ascii="Arial" w:hAnsi="Arial" w:cs="Arial"/>
          <w:sz w:val="24"/>
          <w:szCs w:val="24"/>
          <w:lang w:val="en-GB"/>
        </w:rPr>
      </w:pPr>
      <w:proofErr w:type="spellStart"/>
      <w:r w:rsidRPr="000051F8">
        <w:rPr>
          <w:rFonts w:ascii="Arial" w:hAnsi="Arial" w:cs="Arial"/>
          <w:sz w:val="24"/>
          <w:szCs w:val="24"/>
          <w:lang w:val="en-GB"/>
        </w:rPr>
        <w:t>W</w:t>
      </w:r>
      <w:r>
        <w:rPr>
          <w:rFonts w:ascii="Arial" w:hAnsi="Arial" w:cs="Arial"/>
          <w:sz w:val="24"/>
          <w:szCs w:val="24"/>
          <w:lang w:val="en-GB"/>
        </w:rPr>
        <w:t>iddowson</w:t>
      </w:r>
      <w:proofErr w:type="spellEnd"/>
      <w:r w:rsidRPr="000051F8">
        <w:rPr>
          <w:rFonts w:ascii="Arial" w:hAnsi="Arial" w:cs="Arial"/>
          <w:sz w:val="24"/>
          <w:szCs w:val="24"/>
          <w:lang w:val="en-GB"/>
        </w:rPr>
        <w:t xml:space="preserve">, H. “Communicative language teaching: conceptions and misconceptions”, en Approach ALC-GELI, </w:t>
      </w:r>
      <w:r w:rsidR="00514E30">
        <w:rPr>
          <w:rFonts w:ascii="Arial" w:hAnsi="Arial" w:cs="Arial"/>
          <w:sz w:val="24"/>
          <w:szCs w:val="24"/>
          <w:lang w:val="en-GB"/>
        </w:rPr>
        <w:t xml:space="preserve">pp. </w:t>
      </w:r>
      <w:r w:rsidRPr="000051F8">
        <w:rPr>
          <w:rFonts w:ascii="Arial" w:hAnsi="Arial" w:cs="Arial"/>
          <w:sz w:val="24"/>
          <w:szCs w:val="24"/>
          <w:lang w:val="en-GB"/>
        </w:rPr>
        <w:t xml:space="preserve">7-14, </w:t>
      </w:r>
      <w:proofErr w:type="spellStart"/>
      <w:r w:rsidRPr="000051F8">
        <w:rPr>
          <w:rFonts w:ascii="Arial" w:hAnsi="Arial" w:cs="Arial"/>
          <w:sz w:val="24"/>
          <w:szCs w:val="24"/>
          <w:lang w:val="en-GB"/>
        </w:rPr>
        <w:t>diciembre</w:t>
      </w:r>
      <w:proofErr w:type="spellEnd"/>
      <w:r w:rsidRPr="000051F8">
        <w:rPr>
          <w:rFonts w:ascii="Arial" w:hAnsi="Arial" w:cs="Arial"/>
          <w:sz w:val="24"/>
          <w:szCs w:val="24"/>
          <w:lang w:val="en-GB"/>
        </w:rPr>
        <w:t xml:space="preserve"> 2005</w:t>
      </w:r>
      <w:r w:rsidR="004A0B5A">
        <w:rPr>
          <w:rFonts w:ascii="Arial" w:hAnsi="Arial" w:cs="Arial"/>
          <w:sz w:val="24"/>
          <w:szCs w:val="24"/>
          <w:lang w:val="en-GB"/>
        </w:rPr>
        <w:t>)</w:t>
      </w:r>
      <w:r w:rsidRPr="000051F8">
        <w:rPr>
          <w:rFonts w:ascii="Arial" w:hAnsi="Arial" w:cs="Arial"/>
          <w:sz w:val="24"/>
          <w:szCs w:val="24"/>
          <w:lang w:val="en-GB"/>
        </w:rPr>
        <w:t>.</w:t>
      </w:r>
    </w:p>
    <w:p w:rsidR="0049516A" w:rsidRDefault="0049516A" w:rsidP="003A5FC2">
      <w:pPr>
        <w:spacing w:after="0"/>
        <w:jc w:val="both"/>
        <w:rPr>
          <w:rFonts w:ascii="Arial" w:hAnsi="Arial" w:cs="Arial"/>
          <w:sz w:val="24"/>
          <w:szCs w:val="24"/>
          <w:lang w:val="en-GB"/>
        </w:rPr>
      </w:pPr>
    </w:p>
    <w:p w:rsidR="002858AB" w:rsidRDefault="0049516A" w:rsidP="003A5FC2">
      <w:pPr>
        <w:spacing w:after="0"/>
        <w:jc w:val="both"/>
        <w:rPr>
          <w:rFonts w:ascii="Arial" w:hAnsi="Arial" w:cs="Arial"/>
          <w:sz w:val="24"/>
          <w:szCs w:val="24"/>
          <w:lang w:val="en-GB"/>
        </w:rPr>
      </w:pPr>
      <w:r>
        <w:rPr>
          <w:rFonts w:ascii="Arial" w:hAnsi="Arial" w:cs="Arial"/>
          <w:sz w:val="24"/>
          <w:szCs w:val="24"/>
          <w:lang w:val="en-GB"/>
        </w:rPr>
        <w:t xml:space="preserve">5. </w:t>
      </w:r>
      <w:r w:rsidRPr="00CB2FD6">
        <w:rPr>
          <w:rFonts w:ascii="Arial" w:hAnsi="Arial" w:cs="Arial"/>
          <w:b/>
          <w:sz w:val="24"/>
          <w:szCs w:val="24"/>
          <w:lang w:val="en-GB"/>
        </w:rPr>
        <w:t>Linguistic fundamentals</w:t>
      </w:r>
      <w:r>
        <w:rPr>
          <w:rFonts w:ascii="Arial" w:hAnsi="Arial" w:cs="Arial"/>
          <w:sz w:val="24"/>
          <w:szCs w:val="24"/>
          <w:lang w:val="en-GB"/>
        </w:rPr>
        <w:t xml:space="preserve"> </w:t>
      </w:r>
      <w:r w:rsidR="00CB2FD6">
        <w:rPr>
          <w:rFonts w:ascii="Arial" w:hAnsi="Arial" w:cs="Arial"/>
          <w:sz w:val="24"/>
          <w:szCs w:val="24"/>
          <w:lang w:val="en-GB"/>
        </w:rPr>
        <w:t>are taken from text linguistics, semantic</w:t>
      </w:r>
      <w:r w:rsidR="00836DF5">
        <w:rPr>
          <w:rFonts w:ascii="Arial" w:hAnsi="Arial" w:cs="Arial"/>
          <w:sz w:val="24"/>
          <w:szCs w:val="24"/>
          <w:lang w:val="en-GB"/>
        </w:rPr>
        <w:t>s</w:t>
      </w:r>
      <w:r w:rsidR="00CB2FD6">
        <w:rPr>
          <w:rFonts w:ascii="Arial" w:hAnsi="Arial" w:cs="Arial"/>
          <w:sz w:val="24"/>
          <w:szCs w:val="24"/>
          <w:lang w:val="en-GB"/>
        </w:rPr>
        <w:t>, applied and comparative linguistics.</w:t>
      </w:r>
      <w:r w:rsidR="00836DF5">
        <w:rPr>
          <w:rFonts w:ascii="Arial" w:hAnsi="Arial" w:cs="Arial"/>
          <w:sz w:val="24"/>
          <w:szCs w:val="24"/>
          <w:lang w:val="en-GB"/>
        </w:rPr>
        <w:t xml:space="preserve"> These </w:t>
      </w:r>
      <w:r w:rsidR="00836DF5" w:rsidRPr="00836DF5">
        <w:rPr>
          <w:rFonts w:ascii="Arial" w:hAnsi="Arial" w:cs="Arial"/>
          <w:sz w:val="24"/>
          <w:szCs w:val="24"/>
          <w:lang w:val="en-GB"/>
        </w:rPr>
        <w:t>studies</w:t>
      </w:r>
      <w:r w:rsidR="00836DF5">
        <w:rPr>
          <w:rFonts w:ascii="Arial" w:hAnsi="Arial" w:cs="Arial"/>
          <w:sz w:val="24"/>
          <w:szCs w:val="24"/>
          <w:lang w:val="en-GB"/>
        </w:rPr>
        <w:t xml:space="preserve"> </w:t>
      </w:r>
      <w:r w:rsidR="00C03320">
        <w:rPr>
          <w:rFonts w:ascii="Arial" w:hAnsi="Arial" w:cs="Arial"/>
          <w:sz w:val="24"/>
          <w:szCs w:val="24"/>
          <w:lang w:val="en-GB"/>
        </w:rPr>
        <w:t xml:space="preserve">incorporate findings from different disciplines, such as sociolinguistics, psycholinguistics, pragmatics, stylistics, semiotics, etc. </w:t>
      </w:r>
    </w:p>
    <w:p w:rsidR="00367C1E" w:rsidRPr="002858AB" w:rsidRDefault="00016519" w:rsidP="002858AB">
      <w:pPr>
        <w:spacing w:after="0"/>
        <w:jc w:val="both"/>
        <w:rPr>
          <w:rFonts w:ascii="Arial" w:hAnsi="Arial" w:cs="Arial"/>
          <w:sz w:val="24"/>
          <w:szCs w:val="24"/>
          <w:lang w:val="en-US"/>
        </w:rPr>
      </w:pPr>
      <w:r w:rsidRPr="00016519">
        <w:rPr>
          <w:rFonts w:ascii="Arial" w:hAnsi="Arial" w:cs="Arial"/>
          <w:bCs/>
          <w:sz w:val="24"/>
          <w:szCs w:val="24"/>
          <w:lang w:val="en-US"/>
        </w:rPr>
        <w:t>a)</w:t>
      </w:r>
      <w:r>
        <w:rPr>
          <w:rFonts w:ascii="Arial" w:hAnsi="Arial" w:cs="Arial"/>
          <w:b/>
          <w:bCs/>
          <w:sz w:val="24"/>
          <w:szCs w:val="24"/>
          <w:lang w:val="en-US"/>
        </w:rPr>
        <w:t xml:space="preserve"> </w:t>
      </w:r>
      <w:r w:rsidR="00EB4017" w:rsidRPr="002858AB">
        <w:rPr>
          <w:rFonts w:ascii="Arial" w:hAnsi="Arial" w:cs="Arial"/>
          <w:b/>
          <w:bCs/>
          <w:sz w:val="24"/>
          <w:szCs w:val="24"/>
          <w:lang w:val="en-US"/>
        </w:rPr>
        <w:t>Text or discourse linguistics</w:t>
      </w:r>
      <w:r w:rsidR="002858AB">
        <w:rPr>
          <w:rFonts w:ascii="Arial" w:hAnsi="Arial" w:cs="Arial"/>
          <w:bCs/>
          <w:sz w:val="24"/>
          <w:szCs w:val="24"/>
          <w:lang w:val="en-US"/>
        </w:rPr>
        <w:t xml:space="preserve"> focuses </w:t>
      </w:r>
      <w:r w:rsidR="00514B41">
        <w:rPr>
          <w:rFonts w:ascii="Arial" w:hAnsi="Arial" w:cs="Arial"/>
          <w:bCs/>
          <w:sz w:val="24"/>
          <w:szCs w:val="24"/>
          <w:lang w:val="en-US"/>
        </w:rPr>
        <w:t xml:space="preserve">on the study of speech performance and the analysis of the text as the means of its realization. </w:t>
      </w:r>
      <w:r w:rsidR="00C847F1">
        <w:rPr>
          <w:rFonts w:ascii="Arial" w:hAnsi="Arial" w:cs="Arial"/>
          <w:bCs/>
          <w:sz w:val="24"/>
          <w:szCs w:val="24"/>
          <w:lang w:val="en-US"/>
        </w:rPr>
        <w:t>The</w:t>
      </w:r>
      <w:r w:rsidR="00C17475">
        <w:rPr>
          <w:rFonts w:ascii="Arial" w:hAnsi="Arial" w:cs="Arial"/>
          <w:bCs/>
          <w:sz w:val="24"/>
          <w:szCs w:val="24"/>
          <w:lang w:val="en-US"/>
        </w:rPr>
        <w:t>ir</w:t>
      </w:r>
      <w:r w:rsidR="00C847F1">
        <w:rPr>
          <w:rFonts w:ascii="Arial" w:hAnsi="Arial" w:cs="Arial"/>
          <w:bCs/>
          <w:sz w:val="24"/>
          <w:szCs w:val="24"/>
          <w:lang w:val="en-US"/>
        </w:rPr>
        <w:t xml:space="preserve"> research deals with three speech planes (</w:t>
      </w:r>
      <w:r w:rsidR="00C17475">
        <w:rPr>
          <w:rFonts w:ascii="Arial" w:hAnsi="Arial" w:cs="Arial"/>
          <w:bCs/>
          <w:sz w:val="24"/>
          <w:szCs w:val="24"/>
          <w:lang w:val="en-US"/>
        </w:rPr>
        <w:t xml:space="preserve">semiotic </w:t>
      </w:r>
      <w:r w:rsidR="00C847F1">
        <w:rPr>
          <w:rFonts w:ascii="Arial" w:hAnsi="Arial" w:cs="Arial"/>
          <w:bCs/>
          <w:sz w:val="24"/>
          <w:szCs w:val="24"/>
          <w:lang w:val="en-US"/>
        </w:rPr>
        <w:t>dimensions</w:t>
      </w:r>
      <w:r w:rsidR="00C17475" w:rsidRPr="00C17475">
        <w:rPr>
          <w:rFonts w:ascii="Arial" w:hAnsi="Arial" w:cs="Arial"/>
          <w:bCs/>
          <w:sz w:val="24"/>
          <w:szCs w:val="24"/>
          <w:lang w:val="en-US"/>
        </w:rPr>
        <w:t xml:space="preserve"> </w:t>
      </w:r>
      <w:r w:rsidR="00C17475">
        <w:rPr>
          <w:rFonts w:ascii="Arial" w:hAnsi="Arial" w:cs="Arial"/>
          <w:bCs/>
          <w:sz w:val="24"/>
          <w:szCs w:val="24"/>
          <w:lang w:val="en-US"/>
        </w:rPr>
        <w:t xml:space="preserve">or </w:t>
      </w:r>
      <w:r w:rsidR="00C17475" w:rsidRPr="00C17475">
        <w:rPr>
          <w:rFonts w:ascii="Arial" w:hAnsi="Arial" w:cs="Arial"/>
          <w:bCs/>
          <w:sz w:val="24"/>
          <w:szCs w:val="24"/>
          <w:lang w:val="en-US"/>
        </w:rPr>
        <w:t>facets</w:t>
      </w:r>
      <w:r w:rsidR="00C847F1">
        <w:rPr>
          <w:rFonts w:ascii="Arial" w:hAnsi="Arial" w:cs="Arial"/>
          <w:bCs/>
          <w:sz w:val="24"/>
          <w:szCs w:val="24"/>
          <w:lang w:val="en-US"/>
        </w:rPr>
        <w:t>)</w:t>
      </w:r>
      <w:r w:rsidR="002A295C">
        <w:rPr>
          <w:rFonts w:ascii="Arial" w:hAnsi="Arial" w:cs="Arial"/>
          <w:bCs/>
          <w:sz w:val="24"/>
          <w:szCs w:val="24"/>
          <w:lang w:val="en-US"/>
        </w:rPr>
        <w:t>;</w:t>
      </w:r>
      <w:r w:rsidR="00C847F1">
        <w:rPr>
          <w:rFonts w:ascii="Arial" w:hAnsi="Arial" w:cs="Arial"/>
          <w:bCs/>
          <w:sz w:val="24"/>
          <w:szCs w:val="24"/>
          <w:lang w:val="en-US"/>
        </w:rPr>
        <w:t xml:space="preserve"> namely</w:t>
      </w:r>
      <w:r w:rsidR="002A295C">
        <w:rPr>
          <w:rFonts w:ascii="Arial" w:hAnsi="Arial" w:cs="Arial"/>
          <w:bCs/>
          <w:sz w:val="24"/>
          <w:szCs w:val="24"/>
          <w:lang w:val="en-US"/>
        </w:rPr>
        <w:t>,</w:t>
      </w:r>
      <w:r w:rsidR="00C847F1">
        <w:rPr>
          <w:rFonts w:ascii="Arial" w:hAnsi="Arial" w:cs="Arial"/>
          <w:bCs/>
          <w:sz w:val="24"/>
          <w:szCs w:val="24"/>
          <w:lang w:val="en-US"/>
        </w:rPr>
        <w:t xml:space="preserve"> the </w:t>
      </w:r>
      <w:r w:rsidR="00C847F1" w:rsidRPr="003B29E6">
        <w:rPr>
          <w:rFonts w:ascii="Arial" w:hAnsi="Arial" w:cs="Arial"/>
          <w:b/>
          <w:bCs/>
          <w:sz w:val="24"/>
          <w:szCs w:val="24"/>
          <w:lang w:val="en-US"/>
        </w:rPr>
        <w:t>reflection of reality</w:t>
      </w:r>
      <w:r w:rsidR="00E874AF">
        <w:rPr>
          <w:rFonts w:ascii="Arial" w:hAnsi="Arial" w:cs="Arial"/>
          <w:bCs/>
          <w:sz w:val="24"/>
          <w:szCs w:val="24"/>
          <w:lang w:val="en-US"/>
        </w:rPr>
        <w:t xml:space="preserve"> </w:t>
      </w:r>
      <w:r w:rsidR="00E874AF" w:rsidRPr="00E874AF">
        <w:rPr>
          <w:rFonts w:ascii="Arial" w:hAnsi="Arial" w:cs="Arial"/>
          <w:bCs/>
          <w:sz w:val="24"/>
          <w:szCs w:val="24"/>
          <w:lang w:val="en-US"/>
        </w:rPr>
        <w:t xml:space="preserve">through </w:t>
      </w:r>
      <w:r w:rsidR="00C847F1">
        <w:rPr>
          <w:rFonts w:ascii="Arial" w:hAnsi="Arial" w:cs="Arial"/>
          <w:bCs/>
          <w:sz w:val="24"/>
          <w:szCs w:val="24"/>
          <w:lang w:val="en-US"/>
        </w:rPr>
        <w:t xml:space="preserve">the proposition or ideas </w:t>
      </w:r>
      <w:r w:rsidR="00E874AF">
        <w:rPr>
          <w:rFonts w:ascii="Arial" w:hAnsi="Arial" w:cs="Arial"/>
          <w:bCs/>
          <w:sz w:val="24"/>
          <w:szCs w:val="24"/>
          <w:lang w:val="en-US"/>
        </w:rPr>
        <w:t>convey</w:t>
      </w:r>
      <w:r w:rsidR="00C847F1">
        <w:rPr>
          <w:rFonts w:ascii="Arial" w:hAnsi="Arial" w:cs="Arial"/>
          <w:bCs/>
          <w:sz w:val="24"/>
          <w:szCs w:val="24"/>
          <w:lang w:val="en-US"/>
        </w:rPr>
        <w:t xml:space="preserve">ed, </w:t>
      </w:r>
      <w:r w:rsidR="007E7E89" w:rsidRPr="007E7E89">
        <w:rPr>
          <w:rFonts w:ascii="Arial" w:hAnsi="Arial" w:cs="Arial"/>
          <w:bCs/>
          <w:sz w:val="24"/>
          <w:szCs w:val="24"/>
          <w:lang w:val="en-US"/>
        </w:rPr>
        <w:t xml:space="preserve">the </w:t>
      </w:r>
      <w:r w:rsidR="007E7E89" w:rsidRPr="003B29E6">
        <w:rPr>
          <w:rFonts w:ascii="Arial" w:hAnsi="Arial" w:cs="Arial"/>
          <w:b/>
          <w:bCs/>
          <w:sz w:val="24"/>
          <w:szCs w:val="24"/>
          <w:lang w:val="en-US"/>
        </w:rPr>
        <w:t>reflection of social and interpersonal relation</w:t>
      </w:r>
      <w:r w:rsidR="00E874AF" w:rsidRPr="003B29E6">
        <w:rPr>
          <w:rFonts w:ascii="Arial" w:hAnsi="Arial" w:cs="Arial"/>
          <w:b/>
          <w:bCs/>
          <w:sz w:val="24"/>
          <w:szCs w:val="24"/>
          <w:lang w:val="en-US"/>
        </w:rPr>
        <w:t>s</w:t>
      </w:r>
      <w:r w:rsidR="00E874AF">
        <w:rPr>
          <w:rFonts w:ascii="Arial" w:hAnsi="Arial" w:cs="Arial"/>
          <w:bCs/>
          <w:sz w:val="24"/>
          <w:szCs w:val="24"/>
          <w:lang w:val="en-US"/>
        </w:rPr>
        <w:t xml:space="preserve"> </w:t>
      </w:r>
      <w:r w:rsidR="00E874AF" w:rsidRPr="00E874AF">
        <w:rPr>
          <w:rFonts w:ascii="Arial" w:hAnsi="Arial" w:cs="Arial"/>
          <w:bCs/>
          <w:sz w:val="24"/>
          <w:szCs w:val="24"/>
          <w:lang w:val="en-US"/>
        </w:rPr>
        <w:t xml:space="preserve">through </w:t>
      </w:r>
      <w:r w:rsidR="007E7E89">
        <w:rPr>
          <w:rFonts w:ascii="Arial" w:hAnsi="Arial" w:cs="Arial"/>
          <w:bCs/>
          <w:sz w:val="24"/>
          <w:szCs w:val="24"/>
          <w:lang w:val="en-US"/>
        </w:rPr>
        <w:t>intentions, modal attitudes and stylistic correspondence to the soci</w:t>
      </w:r>
      <w:r w:rsidR="00E874AF">
        <w:rPr>
          <w:rFonts w:ascii="Arial" w:hAnsi="Arial" w:cs="Arial"/>
          <w:bCs/>
          <w:sz w:val="24"/>
          <w:szCs w:val="24"/>
          <w:lang w:val="en-US"/>
        </w:rPr>
        <w:t xml:space="preserve">o-communicative situation, as well as the expression of these aspects in the </w:t>
      </w:r>
      <w:r w:rsidR="00E874AF" w:rsidRPr="003B29E6">
        <w:rPr>
          <w:rFonts w:ascii="Arial" w:hAnsi="Arial" w:cs="Arial"/>
          <w:b/>
          <w:bCs/>
          <w:sz w:val="24"/>
          <w:szCs w:val="24"/>
          <w:lang w:val="en-US"/>
        </w:rPr>
        <w:t>construction</w:t>
      </w:r>
      <w:r w:rsidR="00C17475" w:rsidRPr="003B29E6">
        <w:rPr>
          <w:rFonts w:ascii="Arial" w:hAnsi="Arial" w:cs="Arial"/>
          <w:b/>
          <w:bCs/>
          <w:sz w:val="24"/>
          <w:szCs w:val="24"/>
          <w:lang w:val="en-US"/>
        </w:rPr>
        <w:t>/interpretation</w:t>
      </w:r>
      <w:r w:rsidR="00E874AF" w:rsidRPr="003B29E6">
        <w:rPr>
          <w:rFonts w:ascii="Arial" w:hAnsi="Arial" w:cs="Arial"/>
          <w:b/>
          <w:bCs/>
          <w:sz w:val="24"/>
          <w:szCs w:val="24"/>
          <w:lang w:val="en-US"/>
        </w:rPr>
        <w:t xml:space="preserve"> of the text</w:t>
      </w:r>
      <w:r w:rsidR="00E874AF">
        <w:rPr>
          <w:rFonts w:ascii="Arial" w:hAnsi="Arial" w:cs="Arial"/>
          <w:bCs/>
          <w:sz w:val="24"/>
          <w:szCs w:val="24"/>
          <w:lang w:val="en-US"/>
        </w:rPr>
        <w:t xml:space="preserve"> through </w:t>
      </w:r>
      <w:r w:rsidR="00C17475">
        <w:rPr>
          <w:rFonts w:ascii="Arial" w:hAnsi="Arial" w:cs="Arial"/>
          <w:bCs/>
          <w:sz w:val="24"/>
          <w:szCs w:val="24"/>
          <w:lang w:val="en-US"/>
        </w:rPr>
        <w:t>the selection,</w:t>
      </w:r>
      <w:r w:rsidR="00E874AF">
        <w:rPr>
          <w:rFonts w:ascii="Arial" w:hAnsi="Arial" w:cs="Arial"/>
          <w:bCs/>
          <w:sz w:val="24"/>
          <w:szCs w:val="24"/>
          <w:lang w:val="en-US"/>
        </w:rPr>
        <w:t xml:space="preserve"> orga</w:t>
      </w:r>
      <w:r w:rsidR="00111C35">
        <w:rPr>
          <w:rFonts w:ascii="Arial" w:hAnsi="Arial" w:cs="Arial"/>
          <w:bCs/>
          <w:sz w:val="24"/>
          <w:szCs w:val="24"/>
          <w:lang w:val="en-US"/>
        </w:rPr>
        <w:t xml:space="preserve">nization, relation and connection of </w:t>
      </w:r>
      <w:r w:rsidR="00C17475">
        <w:rPr>
          <w:rFonts w:ascii="Arial" w:hAnsi="Arial" w:cs="Arial"/>
          <w:bCs/>
          <w:sz w:val="24"/>
          <w:szCs w:val="24"/>
          <w:lang w:val="en-US"/>
        </w:rPr>
        <w:t>the verbal means employed in it</w:t>
      </w:r>
      <w:r w:rsidR="00E874AF">
        <w:rPr>
          <w:rFonts w:ascii="Arial" w:hAnsi="Arial" w:cs="Arial"/>
          <w:bCs/>
          <w:sz w:val="24"/>
          <w:szCs w:val="24"/>
          <w:lang w:val="en-US"/>
        </w:rPr>
        <w:t xml:space="preserve">. </w:t>
      </w:r>
      <w:r w:rsidR="00CE5761" w:rsidRPr="00CE5761">
        <w:rPr>
          <w:rFonts w:ascii="Arial" w:hAnsi="Arial" w:cs="Arial"/>
          <w:bCs/>
          <w:sz w:val="24"/>
          <w:szCs w:val="24"/>
          <w:lang w:val="en-US"/>
        </w:rPr>
        <w:t>Within this trend,</w:t>
      </w:r>
      <w:r w:rsidR="00CE5761">
        <w:rPr>
          <w:rFonts w:ascii="Arial" w:hAnsi="Arial" w:cs="Arial"/>
          <w:bCs/>
          <w:sz w:val="24"/>
          <w:szCs w:val="24"/>
          <w:lang w:val="en-US"/>
        </w:rPr>
        <w:t xml:space="preserve"> s</w:t>
      </w:r>
      <w:r w:rsidR="002E5306">
        <w:rPr>
          <w:rFonts w:ascii="Arial" w:hAnsi="Arial" w:cs="Arial"/>
          <w:bCs/>
          <w:sz w:val="24"/>
          <w:szCs w:val="24"/>
          <w:lang w:val="en-US"/>
        </w:rPr>
        <w:t>pecial relevan</w:t>
      </w:r>
      <w:r w:rsidR="00CE5761">
        <w:rPr>
          <w:rFonts w:ascii="Arial" w:hAnsi="Arial" w:cs="Arial"/>
          <w:bCs/>
          <w:sz w:val="24"/>
          <w:szCs w:val="24"/>
          <w:lang w:val="en-US"/>
        </w:rPr>
        <w:t xml:space="preserve">ce for the TLP </w:t>
      </w:r>
      <w:proofErr w:type="gramStart"/>
      <w:r w:rsidR="00CE5761">
        <w:rPr>
          <w:rFonts w:ascii="Arial" w:hAnsi="Arial" w:cs="Arial"/>
          <w:bCs/>
          <w:sz w:val="24"/>
          <w:szCs w:val="24"/>
          <w:lang w:val="en-US"/>
        </w:rPr>
        <w:t>have</w:t>
      </w:r>
      <w:proofErr w:type="gramEnd"/>
      <w:r w:rsidR="002E5306">
        <w:rPr>
          <w:rFonts w:ascii="Arial" w:hAnsi="Arial" w:cs="Arial"/>
          <w:bCs/>
          <w:sz w:val="24"/>
          <w:szCs w:val="24"/>
          <w:lang w:val="en-US"/>
        </w:rPr>
        <w:t xml:space="preserve"> the proposals </w:t>
      </w:r>
      <w:r w:rsidR="00CE5761">
        <w:rPr>
          <w:rFonts w:ascii="Arial" w:hAnsi="Arial" w:cs="Arial"/>
          <w:bCs/>
          <w:sz w:val="24"/>
          <w:szCs w:val="24"/>
          <w:lang w:val="en-US"/>
        </w:rPr>
        <w:t>by:</w:t>
      </w:r>
      <w:r w:rsidR="002E5306">
        <w:rPr>
          <w:rFonts w:ascii="Arial" w:hAnsi="Arial" w:cs="Arial"/>
          <w:bCs/>
          <w:sz w:val="24"/>
          <w:szCs w:val="24"/>
          <w:lang w:val="en-US"/>
        </w:rPr>
        <w:t xml:space="preserve"> </w:t>
      </w:r>
      <w:r w:rsidR="007E7E89">
        <w:rPr>
          <w:rFonts w:ascii="Arial" w:hAnsi="Arial" w:cs="Arial"/>
          <w:bCs/>
          <w:sz w:val="24"/>
          <w:szCs w:val="24"/>
          <w:lang w:val="en-US"/>
        </w:rPr>
        <w:t xml:space="preserve"> </w:t>
      </w:r>
      <w:r w:rsidR="00C847F1">
        <w:rPr>
          <w:rFonts w:ascii="Arial" w:hAnsi="Arial" w:cs="Arial"/>
          <w:bCs/>
          <w:sz w:val="24"/>
          <w:szCs w:val="24"/>
          <w:lang w:val="en-US"/>
        </w:rPr>
        <w:t xml:space="preserve"> </w:t>
      </w:r>
    </w:p>
    <w:p w:rsidR="002858AB" w:rsidRPr="002858AB" w:rsidRDefault="002858AB" w:rsidP="002858AB">
      <w:pPr>
        <w:spacing w:after="0"/>
        <w:jc w:val="both"/>
        <w:rPr>
          <w:rFonts w:ascii="Arial" w:hAnsi="Arial" w:cs="Arial"/>
          <w:sz w:val="24"/>
          <w:szCs w:val="24"/>
          <w:lang w:val="en-US"/>
        </w:rPr>
      </w:pPr>
      <w:r w:rsidRPr="002858AB">
        <w:rPr>
          <w:rFonts w:ascii="Arial" w:hAnsi="Arial" w:cs="Arial"/>
          <w:sz w:val="24"/>
          <w:szCs w:val="24"/>
          <w:lang w:val="en-US"/>
        </w:rPr>
        <w:t xml:space="preserve">- Van </w:t>
      </w:r>
      <w:proofErr w:type="spellStart"/>
      <w:r w:rsidRPr="002858AB">
        <w:rPr>
          <w:rFonts w:ascii="Arial" w:hAnsi="Arial" w:cs="Arial"/>
          <w:sz w:val="24"/>
          <w:szCs w:val="24"/>
          <w:lang w:val="en-US"/>
        </w:rPr>
        <w:t>Dijk</w:t>
      </w:r>
      <w:proofErr w:type="spellEnd"/>
      <w:r w:rsidRPr="002858AB">
        <w:rPr>
          <w:rFonts w:ascii="Arial" w:hAnsi="Arial" w:cs="Arial"/>
          <w:sz w:val="24"/>
          <w:szCs w:val="24"/>
          <w:lang w:val="en-US"/>
        </w:rPr>
        <w:t xml:space="preserve"> (1983, 2001) and </w:t>
      </w:r>
      <w:proofErr w:type="spellStart"/>
      <w:r w:rsidRPr="002858AB">
        <w:rPr>
          <w:rFonts w:ascii="Arial" w:hAnsi="Arial" w:cs="Arial"/>
          <w:sz w:val="24"/>
          <w:szCs w:val="24"/>
          <w:lang w:val="en-US"/>
        </w:rPr>
        <w:t>Romeu</w:t>
      </w:r>
      <w:proofErr w:type="spellEnd"/>
      <w:r w:rsidRPr="002858AB">
        <w:rPr>
          <w:rFonts w:ascii="Arial" w:hAnsi="Arial" w:cs="Arial"/>
          <w:sz w:val="24"/>
          <w:szCs w:val="24"/>
          <w:lang w:val="en-US"/>
        </w:rPr>
        <w:t xml:space="preserve"> (2003)</w:t>
      </w:r>
      <w:r w:rsidR="00CE5761">
        <w:rPr>
          <w:rFonts w:ascii="Arial" w:hAnsi="Arial" w:cs="Arial"/>
          <w:sz w:val="24"/>
          <w:szCs w:val="24"/>
          <w:lang w:val="en-US"/>
        </w:rPr>
        <w:t xml:space="preserve">, </w:t>
      </w:r>
      <w:r w:rsidRPr="002858AB">
        <w:rPr>
          <w:rFonts w:ascii="Arial" w:hAnsi="Arial" w:cs="Arial"/>
          <w:sz w:val="24"/>
          <w:szCs w:val="24"/>
          <w:lang w:val="en-US"/>
        </w:rPr>
        <w:t>emphasiz</w:t>
      </w:r>
      <w:r w:rsidR="00CE5761">
        <w:rPr>
          <w:rFonts w:ascii="Arial" w:hAnsi="Arial" w:cs="Arial"/>
          <w:sz w:val="24"/>
          <w:szCs w:val="24"/>
          <w:lang w:val="en-US"/>
        </w:rPr>
        <w:t>ing</w:t>
      </w:r>
      <w:r w:rsidRPr="002858AB">
        <w:rPr>
          <w:rFonts w:ascii="Arial" w:hAnsi="Arial" w:cs="Arial"/>
          <w:sz w:val="24"/>
          <w:szCs w:val="24"/>
          <w:lang w:val="en-US"/>
        </w:rPr>
        <w:t xml:space="preserve"> the relation of the text structure, the process of cognition (presupposition and inference, transference and interference, etc.), and the social context in which it is u</w:t>
      </w:r>
      <w:r w:rsidR="00CE5761">
        <w:rPr>
          <w:rFonts w:ascii="Arial" w:hAnsi="Arial" w:cs="Arial"/>
          <w:sz w:val="24"/>
          <w:szCs w:val="24"/>
          <w:lang w:val="en-US"/>
        </w:rPr>
        <w:t>sed, and</w:t>
      </w:r>
      <w:r w:rsidRPr="002858AB">
        <w:rPr>
          <w:rFonts w:ascii="Arial" w:hAnsi="Arial" w:cs="Arial"/>
          <w:sz w:val="24"/>
          <w:szCs w:val="24"/>
          <w:lang w:val="en-US"/>
        </w:rPr>
        <w:t xml:space="preserve"> </w:t>
      </w:r>
    </w:p>
    <w:p w:rsidR="0049516A" w:rsidRDefault="002858AB" w:rsidP="002858AB">
      <w:pPr>
        <w:spacing w:after="0"/>
        <w:jc w:val="both"/>
        <w:rPr>
          <w:rFonts w:ascii="Arial" w:hAnsi="Arial" w:cs="Arial"/>
          <w:sz w:val="24"/>
          <w:szCs w:val="24"/>
          <w:lang w:val="en-GB"/>
        </w:rPr>
      </w:pPr>
      <w:r w:rsidRPr="002858AB">
        <w:rPr>
          <w:rFonts w:ascii="Arial" w:hAnsi="Arial" w:cs="Arial"/>
          <w:sz w:val="24"/>
          <w:szCs w:val="24"/>
          <w:lang w:val="en-US"/>
        </w:rPr>
        <w:t xml:space="preserve">- </w:t>
      </w:r>
      <w:proofErr w:type="spellStart"/>
      <w:r w:rsidRPr="002858AB">
        <w:rPr>
          <w:rFonts w:ascii="Arial" w:hAnsi="Arial" w:cs="Arial"/>
          <w:sz w:val="24"/>
          <w:szCs w:val="24"/>
          <w:lang w:val="en-US"/>
        </w:rPr>
        <w:t>Halliday</w:t>
      </w:r>
      <w:proofErr w:type="spellEnd"/>
      <w:r w:rsidRPr="002858AB">
        <w:rPr>
          <w:rFonts w:ascii="Arial" w:hAnsi="Arial" w:cs="Arial"/>
          <w:sz w:val="24"/>
          <w:szCs w:val="24"/>
          <w:lang w:val="en-US"/>
        </w:rPr>
        <w:t xml:space="preserve"> </w:t>
      </w:r>
      <w:r>
        <w:rPr>
          <w:rFonts w:ascii="Arial" w:hAnsi="Arial" w:cs="Arial"/>
          <w:sz w:val="24"/>
          <w:szCs w:val="24"/>
          <w:lang w:val="en-US"/>
        </w:rPr>
        <w:t>and</w:t>
      </w:r>
      <w:r w:rsidRPr="002858AB">
        <w:rPr>
          <w:rFonts w:ascii="Arial" w:hAnsi="Arial" w:cs="Arial"/>
          <w:sz w:val="24"/>
          <w:szCs w:val="24"/>
          <w:lang w:val="en-US"/>
        </w:rPr>
        <w:t xml:space="preserve"> </w:t>
      </w:r>
      <w:proofErr w:type="spellStart"/>
      <w:r w:rsidRPr="002858AB">
        <w:rPr>
          <w:rFonts w:ascii="Arial" w:hAnsi="Arial" w:cs="Arial"/>
          <w:sz w:val="24"/>
          <w:szCs w:val="24"/>
          <w:lang w:val="en-US"/>
        </w:rPr>
        <w:t>Hasan</w:t>
      </w:r>
      <w:proofErr w:type="spellEnd"/>
      <w:r w:rsidRPr="002858AB">
        <w:rPr>
          <w:rFonts w:ascii="Arial" w:hAnsi="Arial" w:cs="Arial"/>
          <w:sz w:val="24"/>
          <w:szCs w:val="24"/>
          <w:lang w:val="en-US"/>
        </w:rPr>
        <w:t xml:space="preserve"> (1991)</w:t>
      </w:r>
      <w:r w:rsidR="00CE5761">
        <w:rPr>
          <w:rFonts w:ascii="Arial" w:hAnsi="Arial" w:cs="Arial"/>
          <w:sz w:val="24"/>
          <w:szCs w:val="24"/>
          <w:lang w:val="en-US"/>
        </w:rPr>
        <w:t>,</w:t>
      </w:r>
      <w:r w:rsidRPr="002858AB">
        <w:rPr>
          <w:rFonts w:ascii="Arial" w:hAnsi="Arial" w:cs="Arial"/>
          <w:sz w:val="24"/>
          <w:szCs w:val="24"/>
          <w:lang w:val="en-US"/>
        </w:rPr>
        <w:t xml:space="preserve"> emphasiz</w:t>
      </w:r>
      <w:r w:rsidR="00CE5761">
        <w:rPr>
          <w:rFonts w:ascii="Arial" w:hAnsi="Arial" w:cs="Arial"/>
          <w:sz w:val="24"/>
          <w:szCs w:val="24"/>
          <w:lang w:val="en-US"/>
        </w:rPr>
        <w:t>ing</w:t>
      </w:r>
      <w:r w:rsidRPr="002858AB">
        <w:rPr>
          <w:rFonts w:ascii="Arial" w:hAnsi="Arial" w:cs="Arial"/>
          <w:sz w:val="24"/>
          <w:szCs w:val="24"/>
          <w:lang w:val="en-US"/>
        </w:rPr>
        <w:t xml:space="preserve"> the analysis of how the representation of the event, the expression of interpersonal relations and the cohesion of linguistic means are linked together in a text.</w:t>
      </w:r>
      <w:r w:rsidR="00C03320">
        <w:rPr>
          <w:rFonts w:ascii="Arial" w:hAnsi="Arial" w:cs="Arial"/>
          <w:sz w:val="24"/>
          <w:szCs w:val="24"/>
          <w:lang w:val="en-GB"/>
        </w:rPr>
        <w:t xml:space="preserve"> </w:t>
      </w:r>
    </w:p>
    <w:p w:rsidR="00367C1E" w:rsidRPr="00B105F3" w:rsidRDefault="00016519" w:rsidP="00016519">
      <w:pPr>
        <w:spacing w:after="0"/>
        <w:jc w:val="both"/>
        <w:rPr>
          <w:rFonts w:ascii="Arial" w:hAnsi="Arial" w:cs="Arial"/>
          <w:sz w:val="24"/>
          <w:szCs w:val="24"/>
          <w:lang w:val="en-US"/>
        </w:rPr>
      </w:pPr>
      <w:r w:rsidRPr="00016519">
        <w:rPr>
          <w:rFonts w:ascii="Arial" w:hAnsi="Arial" w:cs="Arial"/>
          <w:bCs/>
          <w:sz w:val="24"/>
          <w:szCs w:val="24"/>
          <w:lang w:val="en-US"/>
        </w:rPr>
        <w:t>b)</w:t>
      </w:r>
      <w:r>
        <w:rPr>
          <w:rFonts w:ascii="Arial" w:hAnsi="Arial" w:cs="Arial"/>
          <w:b/>
          <w:bCs/>
          <w:sz w:val="24"/>
          <w:szCs w:val="24"/>
          <w:lang w:val="en-US"/>
        </w:rPr>
        <w:t xml:space="preserve"> </w:t>
      </w:r>
      <w:r w:rsidR="00EB4017" w:rsidRPr="00016519">
        <w:rPr>
          <w:rFonts w:ascii="Arial" w:hAnsi="Arial" w:cs="Arial"/>
          <w:b/>
          <w:bCs/>
          <w:sz w:val="24"/>
          <w:szCs w:val="24"/>
          <w:lang w:val="en-US"/>
        </w:rPr>
        <w:t>Semantic</w:t>
      </w:r>
      <w:r w:rsidR="00E2531B">
        <w:rPr>
          <w:rFonts w:ascii="Arial" w:hAnsi="Arial" w:cs="Arial"/>
          <w:b/>
          <w:bCs/>
          <w:sz w:val="24"/>
          <w:szCs w:val="24"/>
          <w:lang w:val="en-US"/>
        </w:rPr>
        <w:t>s</w:t>
      </w:r>
      <w:r w:rsidR="00EB4017" w:rsidRPr="00016519">
        <w:rPr>
          <w:rFonts w:ascii="Arial" w:hAnsi="Arial" w:cs="Arial"/>
          <w:b/>
          <w:bCs/>
          <w:sz w:val="24"/>
          <w:szCs w:val="24"/>
          <w:lang w:val="en-US"/>
        </w:rPr>
        <w:t xml:space="preserve"> </w:t>
      </w:r>
      <w:r w:rsidR="00EB4017" w:rsidRPr="00E2531B">
        <w:rPr>
          <w:rFonts w:ascii="Arial" w:hAnsi="Arial" w:cs="Arial"/>
          <w:bCs/>
          <w:sz w:val="24"/>
          <w:szCs w:val="24"/>
          <w:lang w:val="en-US"/>
        </w:rPr>
        <w:t>studies</w:t>
      </w:r>
      <w:r w:rsidR="00B105F3">
        <w:rPr>
          <w:rFonts w:ascii="Arial" w:hAnsi="Arial" w:cs="Arial"/>
          <w:b/>
          <w:bCs/>
          <w:sz w:val="24"/>
          <w:szCs w:val="24"/>
          <w:lang w:val="en-US"/>
        </w:rPr>
        <w:t xml:space="preserve"> </w:t>
      </w:r>
      <w:r w:rsidR="00B105F3">
        <w:rPr>
          <w:rFonts w:ascii="Arial" w:hAnsi="Arial" w:cs="Arial"/>
          <w:bCs/>
          <w:sz w:val="24"/>
          <w:szCs w:val="24"/>
          <w:lang w:val="en-US"/>
        </w:rPr>
        <w:t>different kinds of meanings and their forms of expression.</w:t>
      </w:r>
      <w:r w:rsidR="00F04204">
        <w:rPr>
          <w:rFonts w:ascii="Arial" w:hAnsi="Arial" w:cs="Arial"/>
          <w:bCs/>
          <w:sz w:val="24"/>
          <w:szCs w:val="24"/>
          <w:lang w:val="en-US"/>
        </w:rPr>
        <w:t xml:space="preserve"> Accordingly, it is possible to</w:t>
      </w:r>
      <w:r w:rsidR="00F04204" w:rsidRPr="00F04204">
        <w:rPr>
          <w:rFonts w:ascii="Arial" w:hAnsi="Arial" w:cs="Arial"/>
          <w:bCs/>
          <w:sz w:val="24"/>
          <w:szCs w:val="24"/>
          <w:lang w:val="en-US"/>
        </w:rPr>
        <w:t xml:space="preserve"> </w:t>
      </w:r>
      <w:r w:rsidR="00F04204">
        <w:rPr>
          <w:rFonts w:ascii="Arial" w:hAnsi="Arial" w:cs="Arial"/>
          <w:bCs/>
          <w:sz w:val="24"/>
          <w:szCs w:val="24"/>
          <w:lang w:val="en-US"/>
        </w:rPr>
        <w:t>distinguish:</w:t>
      </w:r>
      <w:r w:rsidR="00B105F3">
        <w:rPr>
          <w:rFonts w:ascii="Arial" w:hAnsi="Arial" w:cs="Arial"/>
          <w:bCs/>
          <w:sz w:val="24"/>
          <w:szCs w:val="24"/>
          <w:lang w:val="en-US"/>
        </w:rPr>
        <w:t xml:space="preserve"> </w:t>
      </w:r>
    </w:p>
    <w:p w:rsidR="00016519" w:rsidRPr="00016519" w:rsidRDefault="00016519" w:rsidP="00016519">
      <w:pPr>
        <w:spacing w:after="0"/>
        <w:jc w:val="both"/>
        <w:rPr>
          <w:rFonts w:ascii="Arial" w:hAnsi="Arial" w:cs="Arial"/>
          <w:sz w:val="24"/>
          <w:szCs w:val="24"/>
          <w:lang w:val="en-US"/>
        </w:rPr>
      </w:pPr>
      <w:r w:rsidRPr="00016519">
        <w:rPr>
          <w:rFonts w:ascii="Arial" w:hAnsi="Arial" w:cs="Arial"/>
          <w:sz w:val="24"/>
          <w:szCs w:val="24"/>
          <w:lang w:val="en-US"/>
        </w:rPr>
        <w:lastRenderedPageBreak/>
        <w:t xml:space="preserve">- </w:t>
      </w:r>
      <w:r w:rsidRPr="00AC1482">
        <w:rPr>
          <w:rFonts w:ascii="Arial" w:hAnsi="Arial" w:cs="Arial"/>
          <w:b/>
          <w:sz w:val="24"/>
          <w:szCs w:val="24"/>
          <w:lang w:val="en-US"/>
        </w:rPr>
        <w:t>Representational</w:t>
      </w:r>
      <w:r w:rsidRPr="00016519">
        <w:rPr>
          <w:rFonts w:ascii="Arial" w:hAnsi="Arial" w:cs="Arial"/>
          <w:sz w:val="24"/>
          <w:szCs w:val="24"/>
          <w:lang w:val="en-US"/>
        </w:rPr>
        <w:t xml:space="preserve"> meaning - </w:t>
      </w:r>
      <w:r w:rsidRPr="00AC1482">
        <w:rPr>
          <w:rFonts w:ascii="Arial" w:hAnsi="Arial" w:cs="Arial"/>
          <w:b/>
          <w:sz w:val="24"/>
          <w:szCs w:val="24"/>
          <w:lang w:val="en-US"/>
        </w:rPr>
        <w:t>propos</w:t>
      </w:r>
      <w:r w:rsidR="00B105F3" w:rsidRPr="00AC1482">
        <w:rPr>
          <w:rFonts w:ascii="Arial" w:hAnsi="Arial" w:cs="Arial"/>
          <w:b/>
          <w:sz w:val="24"/>
          <w:szCs w:val="24"/>
          <w:lang w:val="en-US"/>
        </w:rPr>
        <w:t>itions</w:t>
      </w:r>
      <w:r w:rsidR="00B105F3">
        <w:rPr>
          <w:rFonts w:ascii="Arial" w:hAnsi="Arial" w:cs="Arial"/>
          <w:sz w:val="24"/>
          <w:szCs w:val="24"/>
          <w:lang w:val="en-US"/>
        </w:rPr>
        <w:t xml:space="preserve"> </w:t>
      </w:r>
      <w:r w:rsidR="00D12798">
        <w:rPr>
          <w:rFonts w:ascii="Arial" w:hAnsi="Arial" w:cs="Arial"/>
          <w:sz w:val="24"/>
          <w:szCs w:val="24"/>
          <w:lang w:val="en-US"/>
        </w:rPr>
        <w:t xml:space="preserve">(the message of the </w:t>
      </w:r>
      <w:r w:rsidR="00F04204">
        <w:rPr>
          <w:rFonts w:ascii="Arial" w:hAnsi="Arial" w:cs="Arial"/>
          <w:sz w:val="24"/>
          <w:szCs w:val="24"/>
          <w:lang w:val="en-US"/>
        </w:rPr>
        <w:t>text and</w:t>
      </w:r>
      <w:r w:rsidR="00D12798">
        <w:rPr>
          <w:rFonts w:ascii="Arial" w:hAnsi="Arial" w:cs="Arial"/>
          <w:sz w:val="24"/>
          <w:szCs w:val="24"/>
          <w:lang w:val="en-US"/>
        </w:rPr>
        <w:t xml:space="preserve"> the idea of the</w:t>
      </w:r>
      <w:r w:rsidR="00F04204">
        <w:rPr>
          <w:rFonts w:ascii="Arial" w:hAnsi="Arial" w:cs="Arial"/>
          <w:sz w:val="24"/>
          <w:szCs w:val="24"/>
          <w:lang w:val="en-US"/>
        </w:rPr>
        <w:t xml:space="preserve"> sentence</w:t>
      </w:r>
      <w:r w:rsidR="00D12798">
        <w:rPr>
          <w:rFonts w:ascii="Arial" w:hAnsi="Arial" w:cs="Arial"/>
          <w:sz w:val="24"/>
          <w:szCs w:val="24"/>
          <w:lang w:val="en-US"/>
        </w:rPr>
        <w:t>)</w:t>
      </w:r>
      <w:r w:rsidR="00F04204">
        <w:rPr>
          <w:rFonts w:ascii="Arial" w:hAnsi="Arial" w:cs="Arial"/>
          <w:sz w:val="24"/>
          <w:szCs w:val="24"/>
          <w:lang w:val="en-US"/>
        </w:rPr>
        <w:t xml:space="preserve"> </w:t>
      </w:r>
      <w:r w:rsidR="00B105F3">
        <w:rPr>
          <w:rFonts w:ascii="Arial" w:hAnsi="Arial" w:cs="Arial"/>
          <w:sz w:val="24"/>
          <w:szCs w:val="24"/>
          <w:lang w:val="en-US"/>
        </w:rPr>
        <w:t xml:space="preserve">and </w:t>
      </w:r>
      <w:r w:rsidR="007817FE" w:rsidRPr="007817FE">
        <w:rPr>
          <w:rFonts w:ascii="Arial" w:hAnsi="Arial" w:cs="Arial"/>
          <w:b/>
          <w:sz w:val="24"/>
          <w:szCs w:val="24"/>
          <w:lang w:val="en-US"/>
        </w:rPr>
        <w:t>word</w:t>
      </w:r>
      <w:r w:rsidR="007817FE">
        <w:rPr>
          <w:rFonts w:ascii="Arial" w:hAnsi="Arial" w:cs="Arial"/>
          <w:sz w:val="24"/>
          <w:szCs w:val="24"/>
          <w:lang w:val="en-US"/>
        </w:rPr>
        <w:t xml:space="preserve"> </w:t>
      </w:r>
      <w:r w:rsidR="00B105F3" w:rsidRPr="00AC1482">
        <w:rPr>
          <w:rFonts w:ascii="Arial" w:hAnsi="Arial" w:cs="Arial"/>
          <w:b/>
          <w:sz w:val="24"/>
          <w:szCs w:val="24"/>
          <w:lang w:val="en-US"/>
        </w:rPr>
        <w:t>referen</w:t>
      </w:r>
      <w:r w:rsidR="007817FE">
        <w:rPr>
          <w:rFonts w:ascii="Arial" w:hAnsi="Arial" w:cs="Arial"/>
          <w:b/>
          <w:sz w:val="24"/>
          <w:szCs w:val="24"/>
          <w:lang w:val="en-US"/>
        </w:rPr>
        <w:t>ces</w:t>
      </w:r>
      <w:r w:rsidR="00B105F3" w:rsidRPr="00AC1482">
        <w:rPr>
          <w:rFonts w:ascii="Arial" w:hAnsi="Arial" w:cs="Arial"/>
          <w:b/>
          <w:sz w:val="24"/>
          <w:szCs w:val="24"/>
          <w:lang w:val="en-US"/>
        </w:rPr>
        <w:t xml:space="preserve"> </w:t>
      </w:r>
      <w:r w:rsidR="00D12798">
        <w:rPr>
          <w:rFonts w:ascii="Arial" w:hAnsi="Arial" w:cs="Arial"/>
          <w:sz w:val="24"/>
          <w:szCs w:val="24"/>
          <w:lang w:val="en-US"/>
        </w:rPr>
        <w:t xml:space="preserve">(the portion of reality </w:t>
      </w:r>
      <w:r w:rsidR="007817FE">
        <w:rPr>
          <w:rFonts w:ascii="Arial" w:hAnsi="Arial" w:cs="Arial"/>
          <w:sz w:val="24"/>
          <w:szCs w:val="24"/>
          <w:lang w:val="en-US"/>
        </w:rPr>
        <w:t xml:space="preserve">words </w:t>
      </w:r>
      <w:r w:rsidR="00D12798">
        <w:rPr>
          <w:rFonts w:ascii="Arial" w:hAnsi="Arial" w:cs="Arial"/>
          <w:sz w:val="24"/>
          <w:szCs w:val="24"/>
          <w:lang w:val="en-US"/>
        </w:rPr>
        <w:t>denot</w:t>
      </w:r>
      <w:r w:rsidR="007817FE">
        <w:rPr>
          <w:rFonts w:ascii="Arial" w:hAnsi="Arial" w:cs="Arial"/>
          <w:sz w:val="24"/>
          <w:szCs w:val="24"/>
          <w:lang w:val="en-US"/>
        </w:rPr>
        <w:t>e</w:t>
      </w:r>
      <w:r w:rsidR="00D12798">
        <w:rPr>
          <w:rFonts w:ascii="Arial" w:hAnsi="Arial" w:cs="Arial"/>
          <w:sz w:val="24"/>
          <w:szCs w:val="24"/>
          <w:lang w:val="en-US"/>
        </w:rPr>
        <w:t xml:space="preserve">) </w:t>
      </w:r>
      <w:r w:rsidRPr="00016519">
        <w:rPr>
          <w:rFonts w:ascii="Arial" w:hAnsi="Arial" w:cs="Arial"/>
          <w:sz w:val="24"/>
          <w:szCs w:val="24"/>
          <w:lang w:val="en-US"/>
        </w:rPr>
        <w:t xml:space="preserve"> </w:t>
      </w:r>
    </w:p>
    <w:p w:rsidR="00016519" w:rsidRPr="00016519" w:rsidRDefault="00016519" w:rsidP="00016519">
      <w:pPr>
        <w:spacing w:after="0"/>
        <w:jc w:val="both"/>
        <w:rPr>
          <w:rFonts w:ascii="Arial" w:hAnsi="Arial" w:cs="Arial"/>
          <w:sz w:val="24"/>
          <w:szCs w:val="24"/>
          <w:lang w:val="en-US"/>
        </w:rPr>
      </w:pPr>
      <w:r w:rsidRPr="00016519">
        <w:rPr>
          <w:rFonts w:ascii="Arial" w:hAnsi="Arial" w:cs="Arial"/>
          <w:sz w:val="24"/>
          <w:szCs w:val="24"/>
          <w:lang w:val="en-US"/>
        </w:rPr>
        <w:t xml:space="preserve">- </w:t>
      </w:r>
      <w:r w:rsidRPr="007817FE">
        <w:rPr>
          <w:rFonts w:ascii="Arial" w:hAnsi="Arial" w:cs="Arial"/>
          <w:b/>
          <w:sz w:val="24"/>
          <w:szCs w:val="24"/>
          <w:lang w:val="en-US"/>
        </w:rPr>
        <w:t>Pragmatic</w:t>
      </w:r>
      <w:r w:rsidRPr="00016519">
        <w:rPr>
          <w:rFonts w:ascii="Arial" w:hAnsi="Arial" w:cs="Arial"/>
          <w:sz w:val="24"/>
          <w:szCs w:val="24"/>
          <w:lang w:val="en-US"/>
        </w:rPr>
        <w:t xml:space="preserve"> meaning </w:t>
      </w:r>
      <w:r w:rsidR="00AC1482">
        <w:rPr>
          <w:rFonts w:ascii="Arial" w:hAnsi="Arial" w:cs="Arial"/>
          <w:sz w:val="24"/>
          <w:szCs w:val="24"/>
          <w:lang w:val="en-US"/>
        </w:rPr>
        <w:t>–</w:t>
      </w:r>
      <w:r w:rsidRPr="00016519">
        <w:rPr>
          <w:rFonts w:ascii="Arial" w:hAnsi="Arial" w:cs="Arial"/>
          <w:sz w:val="24"/>
          <w:szCs w:val="24"/>
          <w:lang w:val="en-US"/>
        </w:rPr>
        <w:t xml:space="preserve"> </w:t>
      </w:r>
      <w:r w:rsidRPr="00AC1482">
        <w:rPr>
          <w:rFonts w:ascii="Arial" w:hAnsi="Arial" w:cs="Arial"/>
          <w:b/>
          <w:sz w:val="24"/>
          <w:szCs w:val="24"/>
          <w:lang w:val="en-US"/>
        </w:rPr>
        <w:t>intentions</w:t>
      </w:r>
      <w:r w:rsidR="00AC1482">
        <w:rPr>
          <w:rFonts w:ascii="Arial" w:hAnsi="Arial" w:cs="Arial"/>
          <w:sz w:val="24"/>
          <w:szCs w:val="24"/>
          <w:lang w:val="en-US"/>
        </w:rPr>
        <w:t xml:space="preserve"> (asserting, asking and inducing)</w:t>
      </w:r>
      <w:r w:rsidRPr="00016519">
        <w:rPr>
          <w:rFonts w:ascii="Arial" w:hAnsi="Arial" w:cs="Arial"/>
          <w:sz w:val="24"/>
          <w:szCs w:val="24"/>
          <w:lang w:val="en-US"/>
        </w:rPr>
        <w:t xml:space="preserve">, </w:t>
      </w:r>
      <w:r w:rsidRPr="00AC1482">
        <w:rPr>
          <w:rFonts w:ascii="Arial" w:hAnsi="Arial" w:cs="Arial"/>
          <w:b/>
          <w:sz w:val="24"/>
          <w:szCs w:val="24"/>
          <w:lang w:val="en-US"/>
        </w:rPr>
        <w:t>modal attitudes</w:t>
      </w:r>
      <w:r w:rsidRPr="00016519">
        <w:rPr>
          <w:rFonts w:ascii="Arial" w:hAnsi="Arial" w:cs="Arial"/>
          <w:sz w:val="24"/>
          <w:szCs w:val="24"/>
          <w:lang w:val="en-US"/>
        </w:rPr>
        <w:t xml:space="preserve"> </w:t>
      </w:r>
      <w:r w:rsidR="00D12798">
        <w:rPr>
          <w:rFonts w:ascii="Arial" w:hAnsi="Arial" w:cs="Arial"/>
          <w:sz w:val="24"/>
          <w:szCs w:val="24"/>
          <w:lang w:val="en-US"/>
        </w:rPr>
        <w:t xml:space="preserve">(negation, affirmation, doubt, wish, obligation, necessity, etc., </w:t>
      </w:r>
      <w:r w:rsidR="00802847">
        <w:rPr>
          <w:rFonts w:ascii="Arial" w:hAnsi="Arial" w:cs="Arial"/>
          <w:sz w:val="24"/>
          <w:szCs w:val="24"/>
          <w:lang w:val="en-US"/>
        </w:rPr>
        <w:t xml:space="preserve">whose </w:t>
      </w:r>
      <w:r w:rsidR="00D12798">
        <w:rPr>
          <w:rFonts w:ascii="Arial" w:hAnsi="Arial" w:cs="Arial"/>
          <w:sz w:val="24"/>
          <w:szCs w:val="24"/>
          <w:lang w:val="en-US"/>
        </w:rPr>
        <w:t>express</w:t>
      </w:r>
      <w:r w:rsidR="00802847">
        <w:rPr>
          <w:rFonts w:ascii="Arial" w:hAnsi="Arial" w:cs="Arial"/>
          <w:sz w:val="24"/>
          <w:szCs w:val="24"/>
          <w:lang w:val="en-US"/>
        </w:rPr>
        <w:t xml:space="preserve">ion takes </w:t>
      </w:r>
      <w:r w:rsidR="00D12798">
        <w:rPr>
          <w:rFonts w:ascii="Arial" w:hAnsi="Arial" w:cs="Arial"/>
          <w:sz w:val="24"/>
          <w:szCs w:val="24"/>
          <w:lang w:val="en-US"/>
        </w:rPr>
        <w:t>in</w:t>
      </w:r>
      <w:r w:rsidR="00802847">
        <w:rPr>
          <w:rFonts w:ascii="Arial" w:hAnsi="Arial" w:cs="Arial"/>
          <w:sz w:val="24"/>
          <w:szCs w:val="24"/>
          <w:lang w:val="en-US"/>
        </w:rPr>
        <w:t>to consideration the role of the partner)</w:t>
      </w:r>
      <w:r w:rsidR="00D12798">
        <w:rPr>
          <w:rFonts w:ascii="Arial" w:hAnsi="Arial" w:cs="Arial"/>
          <w:sz w:val="24"/>
          <w:szCs w:val="24"/>
          <w:lang w:val="en-US"/>
        </w:rPr>
        <w:t xml:space="preserve"> </w:t>
      </w:r>
      <w:r w:rsidRPr="00016519">
        <w:rPr>
          <w:rFonts w:ascii="Arial" w:hAnsi="Arial" w:cs="Arial"/>
          <w:sz w:val="24"/>
          <w:szCs w:val="24"/>
          <w:lang w:val="en-US"/>
        </w:rPr>
        <w:t xml:space="preserve">and </w:t>
      </w:r>
      <w:r w:rsidRPr="00AC1482">
        <w:rPr>
          <w:rFonts w:ascii="Arial" w:hAnsi="Arial" w:cs="Arial"/>
          <w:b/>
          <w:sz w:val="24"/>
          <w:szCs w:val="24"/>
          <w:lang w:val="en-US"/>
        </w:rPr>
        <w:t>stylistic correspondence with the event</w:t>
      </w:r>
      <w:r w:rsidRPr="00016519">
        <w:rPr>
          <w:rFonts w:ascii="Arial" w:hAnsi="Arial" w:cs="Arial"/>
          <w:sz w:val="24"/>
          <w:szCs w:val="24"/>
          <w:lang w:val="en-US"/>
        </w:rPr>
        <w:t xml:space="preserve"> (the functional style of the text</w:t>
      </w:r>
      <w:r w:rsidR="00C47525" w:rsidRPr="00C47525">
        <w:rPr>
          <w:rFonts w:ascii="Arial" w:hAnsi="Arial" w:cs="Arial"/>
          <w:sz w:val="24"/>
          <w:szCs w:val="24"/>
          <w:lang w:val="en-US"/>
        </w:rPr>
        <w:t>, e.g., personal or application letters, job or TV interviews,</w:t>
      </w:r>
      <w:r w:rsidRPr="00016519">
        <w:rPr>
          <w:rFonts w:ascii="Arial" w:hAnsi="Arial" w:cs="Arial"/>
          <w:sz w:val="24"/>
          <w:szCs w:val="24"/>
          <w:lang w:val="en-US"/>
        </w:rPr>
        <w:t xml:space="preserve"> and the </w:t>
      </w:r>
      <w:r w:rsidR="00F04204">
        <w:rPr>
          <w:rFonts w:ascii="Arial" w:hAnsi="Arial" w:cs="Arial"/>
          <w:sz w:val="24"/>
          <w:szCs w:val="24"/>
          <w:lang w:val="en-US"/>
        </w:rPr>
        <w:t xml:space="preserve">stylistic </w:t>
      </w:r>
      <w:r w:rsidRPr="00016519">
        <w:rPr>
          <w:rFonts w:ascii="Arial" w:hAnsi="Arial" w:cs="Arial"/>
          <w:sz w:val="24"/>
          <w:szCs w:val="24"/>
          <w:lang w:val="en-US"/>
        </w:rPr>
        <w:t>register of the means employed</w:t>
      </w:r>
      <w:r w:rsidR="0031331A">
        <w:rPr>
          <w:rFonts w:ascii="Arial" w:hAnsi="Arial" w:cs="Arial"/>
          <w:sz w:val="24"/>
          <w:szCs w:val="24"/>
          <w:lang w:val="en-US"/>
        </w:rPr>
        <w:t xml:space="preserve">, e.g., </w:t>
      </w:r>
      <w:r w:rsidR="0031331A" w:rsidRPr="0031331A">
        <w:rPr>
          <w:rFonts w:ascii="Arial" w:hAnsi="Arial" w:cs="Arial"/>
          <w:sz w:val="24"/>
          <w:szCs w:val="24"/>
          <w:lang w:val="en-US"/>
        </w:rPr>
        <w:t>formal, neutral, informal</w:t>
      </w:r>
      <w:r w:rsidRPr="00016519">
        <w:rPr>
          <w:rFonts w:ascii="Arial" w:hAnsi="Arial" w:cs="Arial"/>
          <w:sz w:val="24"/>
          <w:szCs w:val="24"/>
          <w:lang w:val="en-US"/>
        </w:rPr>
        <w:t>)</w:t>
      </w:r>
    </w:p>
    <w:p w:rsidR="00016519" w:rsidRDefault="00016519" w:rsidP="00016519">
      <w:pPr>
        <w:spacing w:after="0"/>
        <w:jc w:val="both"/>
        <w:rPr>
          <w:rFonts w:ascii="Arial" w:hAnsi="Arial" w:cs="Arial"/>
          <w:sz w:val="24"/>
          <w:szCs w:val="24"/>
          <w:lang w:val="en-US"/>
        </w:rPr>
      </w:pPr>
      <w:r w:rsidRPr="00016519">
        <w:rPr>
          <w:rFonts w:ascii="Arial" w:hAnsi="Arial" w:cs="Arial"/>
          <w:sz w:val="24"/>
          <w:szCs w:val="24"/>
          <w:lang w:val="en-US"/>
        </w:rPr>
        <w:t>-</w:t>
      </w:r>
      <w:r w:rsidR="007817FE">
        <w:rPr>
          <w:rFonts w:ascii="Arial" w:hAnsi="Arial" w:cs="Arial"/>
          <w:sz w:val="24"/>
          <w:szCs w:val="24"/>
          <w:lang w:val="en-US"/>
        </w:rPr>
        <w:t xml:space="preserve"> </w:t>
      </w:r>
      <w:r w:rsidRPr="007817FE">
        <w:rPr>
          <w:rFonts w:ascii="Arial" w:hAnsi="Arial" w:cs="Arial"/>
          <w:b/>
          <w:sz w:val="24"/>
          <w:szCs w:val="24"/>
          <w:lang w:val="en-US"/>
        </w:rPr>
        <w:t>Structural</w:t>
      </w:r>
      <w:r w:rsidRPr="00016519">
        <w:rPr>
          <w:rFonts w:ascii="Arial" w:hAnsi="Arial" w:cs="Arial"/>
          <w:sz w:val="24"/>
          <w:szCs w:val="24"/>
          <w:lang w:val="en-US"/>
        </w:rPr>
        <w:t xml:space="preserve"> meaning - the abstraction of properties, functions and relations common to a type of verbal means (singular</w:t>
      </w:r>
      <w:r w:rsidR="007817FE">
        <w:rPr>
          <w:rFonts w:ascii="Arial" w:hAnsi="Arial" w:cs="Arial"/>
          <w:sz w:val="24"/>
          <w:szCs w:val="24"/>
          <w:lang w:val="en-US"/>
        </w:rPr>
        <w:t>/</w:t>
      </w:r>
      <w:r w:rsidR="007817FE" w:rsidRPr="007817FE">
        <w:rPr>
          <w:rFonts w:ascii="Arial" w:hAnsi="Arial" w:cs="Arial"/>
          <w:sz w:val="24"/>
          <w:szCs w:val="24"/>
          <w:lang w:val="en-US"/>
        </w:rPr>
        <w:t>plural</w:t>
      </w:r>
      <w:r w:rsidRPr="00016519">
        <w:rPr>
          <w:rFonts w:ascii="Arial" w:hAnsi="Arial" w:cs="Arial"/>
          <w:sz w:val="24"/>
          <w:szCs w:val="24"/>
          <w:lang w:val="en-US"/>
        </w:rPr>
        <w:t xml:space="preserve">, </w:t>
      </w:r>
      <w:r w:rsidR="00112682">
        <w:rPr>
          <w:rFonts w:ascii="Arial" w:hAnsi="Arial" w:cs="Arial"/>
          <w:sz w:val="24"/>
          <w:szCs w:val="24"/>
          <w:lang w:val="en-US"/>
        </w:rPr>
        <w:t xml:space="preserve">direct/indirect object, </w:t>
      </w:r>
      <w:r w:rsidRPr="00016519">
        <w:rPr>
          <w:rFonts w:ascii="Arial" w:hAnsi="Arial" w:cs="Arial"/>
          <w:sz w:val="24"/>
          <w:szCs w:val="24"/>
          <w:lang w:val="en-US"/>
        </w:rPr>
        <w:t>coordination/subordination)</w:t>
      </w:r>
      <w:r w:rsidR="0014765A">
        <w:rPr>
          <w:rFonts w:ascii="Arial" w:hAnsi="Arial" w:cs="Arial"/>
          <w:sz w:val="24"/>
          <w:szCs w:val="24"/>
          <w:lang w:val="en-US"/>
        </w:rPr>
        <w:t>.</w:t>
      </w:r>
    </w:p>
    <w:p w:rsidR="00367C1E" w:rsidRPr="001C74CA" w:rsidRDefault="00EC2933" w:rsidP="000D36D9">
      <w:pPr>
        <w:spacing w:after="0"/>
        <w:jc w:val="both"/>
        <w:rPr>
          <w:rFonts w:ascii="Arial" w:hAnsi="Arial" w:cs="Arial"/>
          <w:sz w:val="24"/>
          <w:szCs w:val="24"/>
          <w:lang w:val="en-US"/>
        </w:rPr>
      </w:pPr>
      <w:r>
        <w:rPr>
          <w:rFonts w:ascii="Arial" w:hAnsi="Arial" w:cs="Arial"/>
          <w:sz w:val="24"/>
          <w:szCs w:val="24"/>
          <w:lang w:val="en-US"/>
        </w:rPr>
        <w:t xml:space="preserve">c) </w:t>
      </w:r>
      <w:r w:rsidR="00EB4017" w:rsidRPr="001C74CA">
        <w:rPr>
          <w:rFonts w:ascii="Arial" w:hAnsi="Arial" w:cs="Arial"/>
          <w:b/>
          <w:bCs/>
          <w:sz w:val="24"/>
          <w:szCs w:val="24"/>
          <w:lang w:val="en-US"/>
        </w:rPr>
        <w:t>Applied and comparative linguistics</w:t>
      </w:r>
      <w:r w:rsidR="00E2531B" w:rsidRPr="00E2531B">
        <w:rPr>
          <w:rFonts w:ascii="Arial" w:hAnsi="Arial" w:cs="Arial"/>
          <w:bCs/>
          <w:sz w:val="24"/>
          <w:szCs w:val="24"/>
          <w:lang w:val="en-US"/>
        </w:rPr>
        <w:t xml:space="preserve"> </w:t>
      </w:r>
    </w:p>
    <w:p w:rsidR="00367C1E" w:rsidRPr="001C74CA" w:rsidRDefault="00EB4017" w:rsidP="00552849">
      <w:pPr>
        <w:spacing w:after="0"/>
        <w:jc w:val="both"/>
        <w:rPr>
          <w:rFonts w:ascii="Arial" w:hAnsi="Arial" w:cs="Arial"/>
          <w:sz w:val="24"/>
          <w:szCs w:val="24"/>
          <w:lang w:val="en-US"/>
        </w:rPr>
      </w:pPr>
      <w:r w:rsidRPr="001C74CA">
        <w:rPr>
          <w:rFonts w:ascii="Arial" w:hAnsi="Arial" w:cs="Arial"/>
          <w:sz w:val="24"/>
          <w:szCs w:val="24"/>
          <w:lang w:val="en-US"/>
        </w:rPr>
        <w:t>Applied linguistic studies of English reveal its particular features as to its meanings, forms and contextual use</w:t>
      </w:r>
      <w:r w:rsidR="00552849">
        <w:rPr>
          <w:rFonts w:ascii="Arial" w:hAnsi="Arial" w:cs="Arial"/>
          <w:sz w:val="24"/>
          <w:szCs w:val="24"/>
          <w:lang w:val="en-US"/>
        </w:rPr>
        <w:t xml:space="preserve">. </w:t>
      </w:r>
      <w:r w:rsidRPr="001C74CA">
        <w:rPr>
          <w:rFonts w:ascii="Arial" w:hAnsi="Arial" w:cs="Arial"/>
          <w:sz w:val="24"/>
          <w:szCs w:val="24"/>
          <w:lang w:val="en-US"/>
        </w:rPr>
        <w:t>Comparative linguistic studies investigate similarities and differences between English and Spanish</w:t>
      </w:r>
      <w:r w:rsidR="00552849">
        <w:rPr>
          <w:rFonts w:ascii="Arial" w:hAnsi="Arial" w:cs="Arial"/>
          <w:sz w:val="24"/>
          <w:szCs w:val="24"/>
          <w:lang w:val="en-US"/>
        </w:rPr>
        <w:t>.</w:t>
      </w:r>
      <w:r w:rsidR="00E72B43">
        <w:rPr>
          <w:rFonts w:ascii="Arial" w:hAnsi="Arial" w:cs="Arial"/>
          <w:sz w:val="24"/>
          <w:szCs w:val="24"/>
          <w:lang w:val="en-US"/>
        </w:rPr>
        <w:t xml:space="preserve"> The</w:t>
      </w:r>
      <w:r w:rsidR="00A07205">
        <w:rPr>
          <w:rFonts w:ascii="Arial" w:hAnsi="Arial" w:cs="Arial"/>
          <w:sz w:val="24"/>
          <w:szCs w:val="24"/>
          <w:lang w:val="en-US"/>
        </w:rPr>
        <w:t>se</w:t>
      </w:r>
      <w:r w:rsidR="00E72B43">
        <w:rPr>
          <w:rFonts w:ascii="Arial" w:hAnsi="Arial" w:cs="Arial"/>
          <w:sz w:val="24"/>
          <w:szCs w:val="24"/>
          <w:lang w:val="en-US"/>
        </w:rPr>
        <w:t xml:space="preserve"> stud</w:t>
      </w:r>
      <w:r w:rsidR="00A07205">
        <w:rPr>
          <w:rFonts w:ascii="Arial" w:hAnsi="Arial" w:cs="Arial"/>
          <w:sz w:val="24"/>
          <w:szCs w:val="24"/>
          <w:lang w:val="en-US"/>
        </w:rPr>
        <w:t>ies have contributed to establish that</w:t>
      </w:r>
      <w:r w:rsidR="00E72B43">
        <w:rPr>
          <w:rFonts w:ascii="Arial" w:hAnsi="Arial" w:cs="Arial"/>
          <w:sz w:val="24"/>
          <w:szCs w:val="24"/>
          <w:lang w:val="en-US"/>
        </w:rPr>
        <w:t xml:space="preserve"> language singularit</w:t>
      </w:r>
      <w:r w:rsidR="006B6476">
        <w:rPr>
          <w:rFonts w:ascii="Arial" w:hAnsi="Arial" w:cs="Arial"/>
          <w:sz w:val="24"/>
          <w:szCs w:val="24"/>
          <w:lang w:val="en-US"/>
        </w:rPr>
        <w:t xml:space="preserve">ies </w:t>
      </w:r>
      <w:r w:rsidR="00A07205">
        <w:rPr>
          <w:rFonts w:ascii="Arial" w:hAnsi="Arial" w:cs="Arial"/>
          <w:sz w:val="24"/>
          <w:szCs w:val="24"/>
          <w:lang w:val="en-US"/>
        </w:rPr>
        <w:t>result</w:t>
      </w:r>
      <w:r w:rsidR="00F03B37">
        <w:rPr>
          <w:rFonts w:ascii="Arial" w:hAnsi="Arial" w:cs="Arial"/>
          <w:sz w:val="24"/>
          <w:szCs w:val="24"/>
          <w:lang w:val="en-US"/>
        </w:rPr>
        <w:t xml:space="preserve"> from its evolution in the socio-communicative practice of a given linguocultural community, and </w:t>
      </w:r>
      <w:r w:rsidR="006B6476">
        <w:rPr>
          <w:rFonts w:ascii="Arial" w:hAnsi="Arial" w:cs="Arial"/>
          <w:sz w:val="24"/>
          <w:szCs w:val="24"/>
          <w:lang w:val="en-US"/>
        </w:rPr>
        <w:t>the</w:t>
      </w:r>
      <w:r w:rsidR="00F03B37">
        <w:rPr>
          <w:rFonts w:ascii="Arial" w:hAnsi="Arial" w:cs="Arial"/>
          <w:sz w:val="24"/>
          <w:szCs w:val="24"/>
          <w:lang w:val="en-US"/>
        </w:rPr>
        <w:t xml:space="preserve"> reflection </w:t>
      </w:r>
      <w:r w:rsidR="006B6476">
        <w:rPr>
          <w:rFonts w:ascii="Arial" w:hAnsi="Arial" w:cs="Arial"/>
          <w:sz w:val="24"/>
          <w:szCs w:val="24"/>
          <w:lang w:val="en-US"/>
        </w:rPr>
        <w:t xml:space="preserve">of its background knowledge, the system of beliefs and values shared by their speakers. </w:t>
      </w:r>
      <w:r w:rsidR="00F03B37">
        <w:rPr>
          <w:rFonts w:ascii="Arial" w:hAnsi="Arial" w:cs="Arial"/>
          <w:sz w:val="24"/>
          <w:szCs w:val="24"/>
          <w:lang w:val="en-US"/>
        </w:rPr>
        <w:t xml:space="preserve"> </w:t>
      </w:r>
      <w:r w:rsidR="00E72B43">
        <w:rPr>
          <w:rFonts w:ascii="Arial" w:hAnsi="Arial" w:cs="Arial"/>
          <w:sz w:val="24"/>
          <w:szCs w:val="24"/>
          <w:lang w:val="en-US"/>
        </w:rPr>
        <w:t xml:space="preserve">    </w:t>
      </w:r>
    </w:p>
    <w:p w:rsidR="008E7B76" w:rsidRDefault="001C74CA" w:rsidP="00351EDD">
      <w:pPr>
        <w:spacing w:after="0"/>
        <w:jc w:val="both"/>
        <w:rPr>
          <w:rFonts w:ascii="Arial" w:hAnsi="Arial" w:cs="Arial"/>
          <w:sz w:val="24"/>
          <w:szCs w:val="24"/>
          <w:lang w:val="en-US"/>
        </w:rPr>
      </w:pPr>
      <w:r w:rsidRPr="001C74CA">
        <w:rPr>
          <w:rFonts w:ascii="Arial" w:hAnsi="Arial" w:cs="Arial"/>
          <w:sz w:val="24"/>
          <w:szCs w:val="24"/>
          <w:lang w:val="en-US"/>
        </w:rPr>
        <w:t xml:space="preserve">In both fields, the approach </w:t>
      </w:r>
      <w:r w:rsidR="00552849">
        <w:rPr>
          <w:rFonts w:ascii="Arial" w:hAnsi="Arial" w:cs="Arial"/>
          <w:sz w:val="24"/>
          <w:szCs w:val="24"/>
          <w:lang w:val="en-US"/>
        </w:rPr>
        <w:t>followed could be</w:t>
      </w:r>
      <w:r w:rsidRPr="001C74CA">
        <w:rPr>
          <w:rFonts w:ascii="Arial" w:hAnsi="Arial" w:cs="Arial"/>
          <w:sz w:val="24"/>
          <w:szCs w:val="24"/>
          <w:lang w:val="en-US"/>
        </w:rPr>
        <w:t xml:space="preserve"> either</w:t>
      </w:r>
      <w:r w:rsidR="00552849" w:rsidRPr="00552849">
        <w:rPr>
          <w:rFonts w:ascii="Arial" w:hAnsi="Arial" w:cs="Arial"/>
          <w:sz w:val="24"/>
          <w:szCs w:val="24"/>
          <w:lang w:val="en-US"/>
        </w:rPr>
        <w:t xml:space="preserve"> </w:t>
      </w:r>
      <w:r w:rsidR="00552849">
        <w:rPr>
          <w:rFonts w:ascii="Arial" w:hAnsi="Arial" w:cs="Arial"/>
          <w:sz w:val="24"/>
          <w:szCs w:val="24"/>
          <w:lang w:val="en-US"/>
        </w:rPr>
        <w:t>o</w:t>
      </w:r>
      <w:r w:rsidR="00552849" w:rsidRPr="00552849">
        <w:rPr>
          <w:rFonts w:ascii="Arial" w:hAnsi="Arial" w:cs="Arial"/>
          <w:sz w:val="24"/>
          <w:szCs w:val="24"/>
          <w:lang w:val="en-US"/>
        </w:rPr>
        <w:t>nomasiological</w:t>
      </w:r>
      <w:r w:rsidR="00552849">
        <w:rPr>
          <w:rFonts w:ascii="Arial" w:hAnsi="Arial" w:cs="Arial"/>
          <w:sz w:val="24"/>
          <w:szCs w:val="24"/>
          <w:lang w:val="en-US"/>
        </w:rPr>
        <w:t xml:space="preserve"> or </w:t>
      </w:r>
      <w:r w:rsidR="00677DD7">
        <w:rPr>
          <w:rFonts w:ascii="Arial" w:hAnsi="Arial" w:cs="Arial"/>
          <w:sz w:val="24"/>
          <w:szCs w:val="24"/>
          <w:lang w:val="en-US"/>
        </w:rPr>
        <w:t>s</w:t>
      </w:r>
      <w:r w:rsidR="00677DD7" w:rsidRPr="00677DD7">
        <w:rPr>
          <w:rFonts w:ascii="Arial" w:hAnsi="Arial" w:cs="Arial"/>
          <w:sz w:val="24"/>
          <w:szCs w:val="24"/>
          <w:lang w:val="en-US"/>
        </w:rPr>
        <w:t>emasiological</w:t>
      </w:r>
      <w:r w:rsidR="00DC511D">
        <w:rPr>
          <w:rFonts w:ascii="Arial" w:hAnsi="Arial" w:cs="Arial"/>
          <w:sz w:val="24"/>
          <w:szCs w:val="24"/>
          <w:lang w:val="en-US"/>
        </w:rPr>
        <w:t xml:space="preserve">. </w:t>
      </w:r>
      <w:r w:rsidR="009B2AC3">
        <w:rPr>
          <w:rFonts w:ascii="Arial" w:hAnsi="Arial" w:cs="Arial"/>
          <w:sz w:val="24"/>
          <w:szCs w:val="24"/>
          <w:lang w:val="en-US"/>
        </w:rPr>
        <w:t>O</w:t>
      </w:r>
      <w:r w:rsidR="00EB4017" w:rsidRPr="00A721DB">
        <w:rPr>
          <w:rFonts w:ascii="Arial" w:hAnsi="Arial" w:cs="Arial"/>
          <w:sz w:val="24"/>
          <w:szCs w:val="24"/>
          <w:lang w:val="en-US"/>
        </w:rPr>
        <w:t xml:space="preserve">nomasiological </w:t>
      </w:r>
      <w:r w:rsidR="00A721DB">
        <w:rPr>
          <w:rFonts w:ascii="Arial" w:hAnsi="Arial" w:cs="Arial"/>
          <w:sz w:val="24"/>
          <w:szCs w:val="24"/>
          <w:lang w:val="en-US"/>
        </w:rPr>
        <w:t>stud</w:t>
      </w:r>
      <w:r w:rsidR="009B2AC3">
        <w:rPr>
          <w:rFonts w:ascii="Arial" w:hAnsi="Arial" w:cs="Arial"/>
          <w:sz w:val="24"/>
          <w:szCs w:val="24"/>
          <w:lang w:val="en-US"/>
        </w:rPr>
        <w:t>ies move</w:t>
      </w:r>
      <w:r w:rsidR="00A721DB">
        <w:rPr>
          <w:rFonts w:ascii="Arial" w:hAnsi="Arial" w:cs="Arial"/>
          <w:sz w:val="24"/>
          <w:szCs w:val="24"/>
          <w:lang w:val="en-US"/>
        </w:rPr>
        <w:t xml:space="preserve"> from </w:t>
      </w:r>
      <w:r w:rsidR="00EB4017" w:rsidRPr="00A721DB">
        <w:rPr>
          <w:rFonts w:ascii="Arial" w:hAnsi="Arial" w:cs="Arial"/>
          <w:sz w:val="24"/>
          <w:szCs w:val="24"/>
          <w:lang w:val="en-US"/>
        </w:rPr>
        <w:t xml:space="preserve">meaning </w:t>
      </w:r>
      <w:r w:rsidR="00A721DB">
        <w:rPr>
          <w:rFonts w:ascii="Arial" w:hAnsi="Arial" w:cs="Arial"/>
          <w:sz w:val="24"/>
          <w:szCs w:val="24"/>
          <w:lang w:val="en-US"/>
        </w:rPr>
        <w:t>to</w:t>
      </w:r>
      <w:r w:rsidR="00EB4017" w:rsidRPr="00A721DB">
        <w:rPr>
          <w:rFonts w:ascii="Arial" w:hAnsi="Arial" w:cs="Arial"/>
          <w:sz w:val="24"/>
          <w:szCs w:val="24"/>
          <w:lang w:val="en-US"/>
        </w:rPr>
        <w:t xml:space="preserve"> form, e.g., </w:t>
      </w:r>
      <w:r w:rsidR="00A721DB">
        <w:rPr>
          <w:rFonts w:ascii="Arial" w:hAnsi="Arial" w:cs="Arial"/>
          <w:sz w:val="24"/>
          <w:szCs w:val="24"/>
          <w:lang w:val="en-US"/>
        </w:rPr>
        <w:t>if we investigate “</w:t>
      </w:r>
      <w:r w:rsidR="00EB4017" w:rsidRPr="00A721DB">
        <w:rPr>
          <w:rFonts w:ascii="Arial" w:hAnsi="Arial" w:cs="Arial"/>
          <w:sz w:val="24"/>
          <w:szCs w:val="24"/>
          <w:lang w:val="en-US"/>
        </w:rPr>
        <w:t>how to ask for information</w:t>
      </w:r>
      <w:r w:rsidR="00A721DB">
        <w:rPr>
          <w:rFonts w:ascii="Arial" w:hAnsi="Arial" w:cs="Arial"/>
          <w:sz w:val="24"/>
          <w:szCs w:val="24"/>
          <w:lang w:val="en-US"/>
        </w:rPr>
        <w:t>”</w:t>
      </w:r>
      <w:r w:rsidR="00EB4017" w:rsidRPr="00A721DB">
        <w:rPr>
          <w:rFonts w:ascii="Arial" w:hAnsi="Arial" w:cs="Arial"/>
          <w:sz w:val="24"/>
          <w:szCs w:val="24"/>
          <w:lang w:val="en-US"/>
        </w:rPr>
        <w:t xml:space="preserve"> </w:t>
      </w:r>
      <w:r w:rsidR="00A721DB">
        <w:rPr>
          <w:rFonts w:ascii="Arial" w:hAnsi="Arial" w:cs="Arial"/>
          <w:sz w:val="24"/>
          <w:szCs w:val="24"/>
          <w:lang w:val="en-US"/>
        </w:rPr>
        <w:t>(intentional meaning), it is possible to establish the existence of different formal</w:t>
      </w:r>
      <w:r w:rsidR="00EB4017" w:rsidRPr="00A721DB">
        <w:rPr>
          <w:rFonts w:ascii="Arial" w:hAnsi="Arial" w:cs="Arial"/>
          <w:sz w:val="24"/>
          <w:szCs w:val="24"/>
          <w:lang w:val="en-US"/>
        </w:rPr>
        <w:t xml:space="preserve"> </w:t>
      </w:r>
      <w:r w:rsidR="00A721DB">
        <w:rPr>
          <w:rFonts w:ascii="Arial" w:hAnsi="Arial" w:cs="Arial"/>
          <w:sz w:val="24"/>
          <w:szCs w:val="24"/>
          <w:lang w:val="en-US"/>
        </w:rPr>
        <w:t>p</w:t>
      </w:r>
      <w:r w:rsidR="00EB4017" w:rsidRPr="00A721DB">
        <w:rPr>
          <w:rFonts w:ascii="Arial" w:hAnsi="Arial" w:cs="Arial"/>
          <w:sz w:val="24"/>
          <w:szCs w:val="24"/>
          <w:lang w:val="en-US"/>
        </w:rPr>
        <w:t xml:space="preserve">atterns: </w:t>
      </w:r>
      <w:r w:rsidR="00A721DB">
        <w:rPr>
          <w:rFonts w:ascii="Arial" w:hAnsi="Arial" w:cs="Arial"/>
          <w:sz w:val="24"/>
          <w:szCs w:val="24"/>
          <w:lang w:val="en-US"/>
        </w:rPr>
        <w:t>“</w:t>
      </w:r>
      <w:r w:rsidR="00EB4017" w:rsidRPr="00A721DB">
        <w:rPr>
          <w:rFonts w:ascii="Arial" w:hAnsi="Arial" w:cs="Arial"/>
          <w:i/>
          <w:sz w:val="24"/>
          <w:szCs w:val="24"/>
          <w:lang w:val="en-US"/>
        </w:rPr>
        <w:t>What can I do to find…</w:t>
      </w:r>
      <w:r w:rsidR="00EB4017" w:rsidRPr="00A721DB">
        <w:rPr>
          <w:rFonts w:ascii="Arial" w:hAnsi="Arial" w:cs="Arial"/>
          <w:sz w:val="24"/>
          <w:szCs w:val="24"/>
          <w:lang w:val="en-US"/>
        </w:rPr>
        <w:t>?</w:t>
      </w:r>
      <w:r w:rsidR="00A721DB">
        <w:rPr>
          <w:rFonts w:ascii="Arial" w:hAnsi="Arial" w:cs="Arial"/>
          <w:sz w:val="24"/>
          <w:szCs w:val="24"/>
          <w:lang w:val="en-US"/>
        </w:rPr>
        <w:t>” (</w:t>
      </w:r>
      <w:proofErr w:type="gramStart"/>
      <w:r w:rsidR="00A721DB">
        <w:rPr>
          <w:rFonts w:ascii="Arial" w:hAnsi="Arial" w:cs="Arial"/>
          <w:sz w:val="24"/>
          <w:szCs w:val="24"/>
          <w:lang w:val="en-US"/>
        </w:rPr>
        <w:t>interrogative</w:t>
      </w:r>
      <w:proofErr w:type="gramEnd"/>
      <w:r w:rsidR="00A721DB">
        <w:rPr>
          <w:rFonts w:ascii="Arial" w:hAnsi="Arial" w:cs="Arial"/>
          <w:sz w:val="24"/>
          <w:szCs w:val="24"/>
          <w:lang w:val="en-US"/>
        </w:rPr>
        <w:t>);</w:t>
      </w:r>
      <w:r w:rsidR="00EB4017" w:rsidRPr="00A721DB">
        <w:rPr>
          <w:rFonts w:ascii="Arial" w:hAnsi="Arial" w:cs="Arial"/>
          <w:sz w:val="24"/>
          <w:szCs w:val="24"/>
          <w:lang w:val="en-US"/>
        </w:rPr>
        <w:t xml:space="preserve"> </w:t>
      </w:r>
      <w:r w:rsidR="003068B5">
        <w:rPr>
          <w:rFonts w:ascii="Arial" w:hAnsi="Arial" w:cs="Arial"/>
          <w:sz w:val="24"/>
          <w:szCs w:val="24"/>
          <w:lang w:val="en-US"/>
        </w:rPr>
        <w:t>“</w:t>
      </w:r>
      <w:r w:rsidR="00EB4017" w:rsidRPr="003068B5">
        <w:rPr>
          <w:rFonts w:ascii="Arial" w:hAnsi="Arial" w:cs="Arial"/>
          <w:i/>
          <w:sz w:val="24"/>
          <w:szCs w:val="24"/>
          <w:lang w:val="en-US"/>
        </w:rPr>
        <w:t xml:space="preserve">I </w:t>
      </w:r>
      <w:r w:rsidR="003068B5">
        <w:rPr>
          <w:rFonts w:ascii="Arial" w:hAnsi="Arial" w:cs="Arial"/>
          <w:i/>
          <w:sz w:val="24"/>
          <w:szCs w:val="24"/>
          <w:lang w:val="en-US"/>
        </w:rPr>
        <w:t>would like to know</w:t>
      </w:r>
      <w:r w:rsidR="00EB4017" w:rsidRPr="003068B5">
        <w:rPr>
          <w:rFonts w:ascii="Arial" w:hAnsi="Arial" w:cs="Arial"/>
          <w:i/>
          <w:sz w:val="24"/>
          <w:szCs w:val="24"/>
          <w:lang w:val="en-US"/>
        </w:rPr>
        <w:t xml:space="preserve"> what I can…</w:t>
      </w:r>
      <w:r w:rsidR="003068B5">
        <w:rPr>
          <w:rFonts w:ascii="Arial" w:hAnsi="Arial" w:cs="Arial"/>
          <w:sz w:val="24"/>
          <w:szCs w:val="24"/>
          <w:lang w:val="en-US"/>
        </w:rPr>
        <w:t>” (declarative-</w:t>
      </w:r>
      <w:r w:rsidR="003068B5" w:rsidRPr="003068B5">
        <w:rPr>
          <w:rFonts w:ascii="Arial" w:hAnsi="Arial" w:cs="Arial"/>
          <w:sz w:val="24"/>
          <w:szCs w:val="24"/>
          <w:lang w:val="en-US"/>
        </w:rPr>
        <w:t>interrogative);</w:t>
      </w:r>
      <w:r w:rsidR="003068B5">
        <w:rPr>
          <w:rFonts w:ascii="Arial" w:hAnsi="Arial" w:cs="Arial"/>
          <w:sz w:val="24"/>
          <w:szCs w:val="24"/>
          <w:lang w:val="en-US"/>
        </w:rPr>
        <w:t xml:space="preserve"> “</w:t>
      </w:r>
      <w:r w:rsidR="00EB4017" w:rsidRPr="003068B5">
        <w:rPr>
          <w:rFonts w:ascii="Arial" w:hAnsi="Arial" w:cs="Arial"/>
          <w:i/>
          <w:sz w:val="24"/>
          <w:szCs w:val="24"/>
          <w:lang w:val="en-US"/>
        </w:rPr>
        <w:t>Tell me what I can…</w:t>
      </w:r>
      <w:r w:rsidR="003068B5">
        <w:rPr>
          <w:rFonts w:ascii="Arial" w:hAnsi="Arial" w:cs="Arial"/>
          <w:sz w:val="24"/>
          <w:szCs w:val="24"/>
          <w:lang w:val="en-US"/>
        </w:rPr>
        <w:t>”</w:t>
      </w:r>
      <w:r w:rsidR="00EB4017" w:rsidRPr="00A721DB">
        <w:rPr>
          <w:rFonts w:ascii="Arial" w:hAnsi="Arial" w:cs="Arial"/>
          <w:sz w:val="24"/>
          <w:szCs w:val="24"/>
          <w:lang w:val="en-US"/>
        </w:rPr>
        <w:t xml:space="preserve"> </w:t>
      </w:r>
      <w:r w:rsidR="003068B5">
        <w:rPr>
          <w:rFonts w:ascii="Arial" w:hAnsi="Arial" w:cs="Arial"/>
          <w:sz w:val="24"/>
          <w:szCs w:val="24"/>
          <w:lang w:val="en-US"/>
        </w:rPr>
        <w:t>(</w:t>
      </w:r>
      <w:proofErr w:type="gramStart"/>
      <w:r w:rsidR="00807858">
        <w:rPr>
          <w:rFonts w:ascii="Arial" w:hAnsi="Arial" w:cs="Arial"/>
          <w:sz w:val="24"/>
          <w:szCs w:val="24"/>
          <w:lang w:val="en-US"/>
        </w:rPr>
        <w:t>imperative-</w:t>
      </w:r>
      <w:r w:rsidR="00807858" w:rsidRPr="00807858">
        <w:rPr>
          <w:rFonts w:ascii="Arial" w:hAnsi="Arial" w:cs="Arial"/>
          <w:sz w:val="24"/>
          <w:szCs w:val="24"/>
          <w:lang w:val="en-US"/>
        </w:rPr>
        <w:t>interrogative</w:t>
      </w:r>
      <w:proofErr w:type="gramEnd"/>
      <w:r w:rsidR="00807858" w:rsidRPr="00807858">
        <w:rPr>
          <w:rFonts w:ascii="Arial" w:hAnsi="Arial" w:cs="Arial"/>
          <w:sz w:val="24"/>
          <w:szCs w:val="24"/>
          <w:lang w:val="en-US"/>
        </w:rPr>
        <w:t>)</w:t>
      </w:r>
      <w:r w:rsidR="00807858">
        <w:rPr>
          <w:rFonts w:ascii="Arial" w:hAnsi="Arial" w:cs="Arial"/>
          <w:sz w:val="24"/>
          <w:szCs w:val="24"/>
          <w:lang w:val="en-US"/>
        </w:rPr>
        <w:t>. Besides, it could be determined when each pattern is used</w:t>
      </w:r>
      <w:r w:rsidR="008F413B">
        <w:rPr>
          <w:rFonts w:ascii="Arial" w:hAnsi="Arial" w:cs="Arial"/>
          <w:sz w:val="24"/>
          <w:szCs w:val="24"/>
          <w:lang w:val="en-US"/>
        </w:rPr>
        <w:t>,</w:t>
      </w:r>
      <w:r w:rsidR="00807858">
        <w:rPr>
          <w:rFonts w:ascii="Arial" w:hAnsi="Arial" w:cs="Arial"/>
          <w:sz w:val="24"/>
          <w:szCs w:val="24"/>
          <w:lang w:val="en-US"/>
        </w:rPr>
        <w:t xml:space="preserve"> </w:t>
      </w:r>
      <w:r w:rsidR="008F413B">
        <w:rPr>
          <w:rFonts w:ascii="Arial" w:hAnsi="Arial" w:cs="Arial"/>
          <w:sz w:val="24"/>
          <w:szCs w:val="24"/>
          <w:lang w:val="en-US"/>
        </w:rPr>
        <w:t>and</w:t>
      </w:r>
      <w:r w:rsidR="00807858">
        <w:rPr>
          <w:rFonts w:ascii="Arial" w:hAnsi="Arial" w:cs="Arial"/>
          <w:sz w:val="24"/>
          <w:szCs w:val="24"/>
          <w:lang w:val="en-US"/>
        </w:rPr>
        <w:t xml:space="preserve"> the </w:t>
      </w:r>
      <w:r w:rsidR="008F413B">
        <w:rPr>
          <w:rFonts w:ascii="Arial" w:hAnsi="Arial" w:cs="Arial"/>
          <w:sz w:val="24"/>
          <w:szCs w:val="24"/>
          <w:lang w:val="en-US"/>
        </w:rPr>
        <w:t>semantic, formal and functional differences with Spanish</w:t>
      </w:r>
      <w:r w:rsidR="00807858">
        <w:rPr>
          <w:rFonts w:ascii="Arial" w:hAnsi="Arial" w:cs="Arial"/>
          <w:sz w:val="24"/>
          <w:szCs w:val="24"/>
          <w:lang w:val="en-US"/>
        </w:rPr>
        <w:t>.</w:t>
      </w:r>
    </w:p>
    <w:p w:rsidR="00A17909" w:rsidRDefault="009B2AC3" w:rsidP="00962CFB">
      <w:pPr>
        <w:spacing w:after="0"/>
        <w:jc w:val="both"/>
        <w:rPr>
          <w:rFonts w:ascii="Arial" w:hAnsi="Arial" w:cs="Arial"/>
          <w:sz w:val="24"/>
          <w:szCs w:val="24"/>
          <w:lang w:val="en-US"/>
        </w:rPr>
      </w:pPr>
      <w:r>
        <w:rPr>
          <w:rFonts w:ascii="Arial" w:hAnsi="Arial" w:cs="Arial"/>
          <w:sz w:val="24"/>
          <w:szCs w:val="24"/>
          <w:lang w:val="en-US"/>
        </w:rPr>
        <w:t>S</w:t>
      </w:r>
      <w:r w:rsidR="00EB4017" w:rsidRPr="008E7B76">
        <w:rPr>
          <w:rFonts w:ascii="Arial" w:hAnsi="Arial" w:cs="Arial"/>
          <w:sz w:val="24"/>
          <w:szCs w:val="24"/>
          <w:lang w:val="en-US"/>
        </w:rPr>
        <w:t xml:space="preserve">emasiological </w:t>
      </w:r>
      <w:r>
        <w:rPr>
          <w:rFonts w:ascii="Arial" w:hAnsi="Arial" w:cs="Arial"/>
          <w:sz w:val="24"/>
          <w:szCs w:val="24"/>
          <w:lang w:val="en-US"/>
        </w:rPr>
        <w:t xml:space="preserve">studies follow the opposite direction, from </w:t>
      </w:r>
      <w:r w:rsidR="00EB4017" w:rsidRPr="008E7B76">
        <w:rPr>
          <w:rFonts w:ascii="Arial" w:hAnsi="Arial" w:cs="Arial"/>
          <w:sz w:val="24"/>
          <w:szCs w:val="24"/>
          <w:lang w:val="en-US"/>
        </w:rPr>
        <w:t xml:space="preserve">form </w:t>
      </w:r>
      <w:r>
        <w:rPr>
          <w:rFonts w:ascii="Arial" w:hAnsi="Arial" w:cs="Arial"/>
          <w:sz w:val="24"/>
          <w:szCs w:val="24"/>
          <w:lang w:val="en-US"/>
        </w:rPr>
        <w:t>to</w:t>
      </w:r>
      <w:r w:rsidR="00EB4017" w:rsidRPr="008E7B76">
        <w:rPr>
          <w:rFonts w:ascii="Arial" w:hAnsi="Arial" w:cs="Arial"/>
          <w:sz w:val="24"/>
          <w:szCs w:val="24"/>
          <w:lang w:val="en-US"/>
        </w:rPr>
        <w:t xml:space="preserve"> meaning, e.g., </w:t>
      </w:r>
      <w:r>
        <w:rPr>
          <w:rFonts w:ascii="Arial" w:hAnsi="Arial" w:cs="Arial"/>
          <w:sz w:val="24"/>
          <w:szCs w:val="24"/>
          <w:lang w:val="en-US"/>
        </w:rPr>
        <w:t>the investigation of the i</w:t>
      </w:r>
      <w:r w:rsidR="00EB4017" w:rsidRPr="008E7B76">
        <w:rPr>
          <w:rFonts w:ascii="Arial" w:hAnsi="Arial" w:cs="Arial"/>
          <w:sz w:val="24"/>
          <w:szCs w:val="24"/>
          <w:lang w:val="en-US"/>
        </w:rPr>
        <w:t xml:space="preserve">nterrogative </w:t>
      </w:r>
      <w:r>
        <w:rPr>
          <w:rFonts w:ascii="Arial" w:hAnsi="Arial" w:cs="Arial"/>
          <w:sz w:val="24"/>
          <w:szCs w:val="24"/>
          <w:lang w:val="en-US"/>
        </w:rPr>
        <w:t xml:space="preserve">formal </w:t>
      </w:r>
      <w:r w:rsidR="00EB4017" w:rsidRPr="008E7B76">
        <w:rPr>
          <w:rFonts w:ascii="Arial" w:hAnsi="Arial" w:cs="Arial"/>
          <w:sz w:val="24"/>
          <w:szCs w:val="24"/>
          <w:lang w:val="en-US"/>
        </w:rPr>
        <w:t xml:space="preserve">pattern </w:t>
      </w:r>
      <w:r>
        <w:rPr>
          <w:rFonts w:ascii="Arial" w:hAnsi="Arial" w:cs="Arial"/>
          <w:sz w:val="24"/>
          <w:szCs w:val="24"/>
          <w:lang w:val="en-US"/>
        </w:rPr>
        <w:t>“m</w:t>
      </w:r>
      <w:r w:rsidR="00EB4017" w:rsidRPr="008E7B76">
        <w:rPr>
          <w:rFonts w:ascii="Arial" w:hAnsi="Arial" w:cs="Arial"/>
          <w:sz w:val="24"/>
          <w:szCs w:val="24"/>
          <w:lang w:val="en-US"/>
        </w:rPr>
        <w:t>odal verb + subj</w:t>
      </w:r>
      <w:proofErr w:type="gramStart"/>
      <w:r w:rsidR="00EB4017" w:rsidRPr="008E7B76">
        <w:rPr>
          <w:rFonts w:ascii="Arial" w:hAnsi="Arial" w:cs="Arial"/>
          <w:sz w:val="24"/>
          <w:szCs w:val="24"/>
          <w:lang w:val="en-US"/>
        </w:rPr>
        <w:t>.+</w:t>
      </w:r>
      <w:proofErr w:type="gramEnd"/>
      <w:r w:rsidR="00EB4017" w:rsidRPr="008E7B76">
        <w:rPr>
          <w:rFonts w:ascii="Arial" w:hAnsi="Arial" w:cs="Arial"/>
          <w:sz w:val="24"/>
          <w:szCs w:val="24"/>
          <w:lang w:val="en-US"/>
        </w:rPr>
        <w:t xml:space="preserve"> main verb + …?</w:t>
      </w:r>
      <w:r>
        <w:rPr>
          <w:rFonts w:ascii="Arial" w:hAnsi="Arial" w:cs="Arial"/>
          <w:sz w:val="24"/>
          <w:szCs w:val="24"/>
          <w:lang w:val="en-US"/>
        </w:rPr>
        <w:t>”</w:t>
      </w:r>
      <w:r w:rsidR="00A25BA1">
        <w:rPr>
          <w:rFonts w:ascii="Arial" w:hAnsi="Arial" w:cs="Arial"/>
          <w:sz w:val="24"/>
          <w:szCs w:val="24"/>
          <w:lang w:val="en-US"/>
        </w:rPr>
        <w:t xml:space="preserve"> would show that it serves to express diverse i</w:t>
      </w:r>
      <w:r w:rsidR="00EB4017" w:rsidRPr="008E7B76">
        <w:rPr>
          <w:rFonts w:ascii="Arial" w:hAnsi="Arial" w:cs="Arial"/>
          <w:sz w:val="24"/>
          <w:szCs w:val="24"/>
          <w:lang w:val="en-US"/>
        </w:rPr>
        <w:t xml:space="preserve">ntentions: </w:t>
      </w:r>
      <w:r w:rsidR="00A25BA1">
        <w:rPr>
          <w:rFonts w:ascii="Arial" w:hAnsi="Arial" w:cs="Arial"/>
          <w:sz w:val="24"/>
          <w:szCs w:val="24"/>
          <w:lang w:val="en-US"/>
        </w:rPr>
        <w:t>“</w:t>
      </w:r>
      <w:r w:rsidR="00EB4017" w:rsidRPr="00A25BA1">
        <w:rPr>
          <w:rFonts w:ascii="Arial" w:hAnsi="Arial" w:cs="Arial"/>
          <w:i/>
          <w:sz w:val="24"/>
          <w:szCs w:val="24"/>
          <w:lang w:val="en-US"/>
        </w:rPr>
        <w:t>Can you speak French fluently</w:t>
      </w:r>
      <w:r w:rsidR="00EB4017" w:rsidRPr="008E7B76">
        <w:rPr>
          <w:rFonts w:ascii="Arial" w:hAnsi="Arial" w:cs="Arial"/>
          <w:sz w:val="24"/>
          <w:szCs w:val="24"/>
          <w:lang w:val="en-US"/>
        </w:rPr>
        <w:t>?</w:t>
      </w:r>
      <w:r w:rsidR="00A25BA1">
        <w:rPr>
          <w:rFonts w:ascii="Arial" w:hAnsi="Arial" w:cs="Arial"/>
          <w:sz w:val="24"/>
          <w:szCs w:val="24"/>
          <w:lang w:val="en-US"/>
        </w:rPr>
        <w:t>”</w:t>
      </w:r>
      <w:r w:rsidR="00EB4017" w:rsidRPr="008E7B76">
        <w:rPr>
          <w:rFonts w:ascii="Arial" w:hAnsi="Arial" w:cs="Arial"/>
          <w:sz w:val="24"/>
          <w:szCs w:val="24"/>
          <w:lang w:val="en-US"/>
        </w:rPr>
        <w:t xml:space="preserve"> (</w:t>
      </w:r>
      <w:proofErr w:type="gramStart"/>
      <w:r w:rsidR="00EB4017" w:rsidRPr="008E7B76">
        <w:rPr>
          <w:rFonts w:ascii="Arial" w:hAnsi="Arial" w:cs="Arial"/>
          <w:sz w:val="24"/>
          <w:szCs w:val="24"/>
          <w:lang w:val="en-US"/>
        </w:rPr>
        <w:t>asking</w:t>
      </w:r>
      <w:proofErr w:type="gramEnd"/>
      <w:r w:rsidR="00EB4017" w:rsidRPr="008E7B76">
        <w:rPr>
          <w:rFonts w:ascii="Arial" w:hAnsi="Arial" w:cs="Arial"/>
          <w:sz w:val="24"/>
          <w:szCs w:val="24"/>
          <w:lang w:val="en-US"/>
        </w:rPr>
        <w:t>)</w:t>
      </w:r>
      <w:r w:rsidR="00A25BA1">
        <w:rPr>
          <w:rFonts w:ascii="Arial" w:hAnsi="Arial" w:cs="Arial"/>
          <w:sz w:val="24"/>
          <w:szCs w:val="24"/>
          <w:lang w:val="en-US"/>
        </w:rPr>
        <w:t>;</w:t>
      </w:r>
      <w:r w:rsidR="00EB4017" w:rsidRPr="008E7B76">
        <w:rPr>
          <w:rFonts w:ascii="Arial" w:hAnsi="Arial" w:cs="Arial"/>
          <w:sz w:val="24"/>
          <w:szCs w:val="24"/>
          <w:lang w:val="en-US"/>
        </w:rPr>
        <w:t xml:space="preserve"> </w:t>
      </w:r>
      <w:r w:rsidR="00A25BA1">
        <w:rPr>
          <w:rFonts w:ascii="Arial" w:hAnsi="Arial" w:cs="Arial"/>
          <w:sz w:val="24"/>
          <w:szCs w:val="24"/>
          <w:lang w:val="en-US"/>
        </w:rPr>
        <w:t>“</w:t>
      </w:r>
      <w:r w:rsidR="00EB4017" w:rsidRPr="00A25BA1">
        <w:rPr>
          <w:rFonts w:ascii="Arial" w:hAnsi="Arial" w:cs="Arial"/>
          <w:i/>
          <w:sz w:val="24"/>
          <w:szCs w:val="24"/>
          <w:lang w:val="en-US"/>
        </w:rPr>
        <w:t>Can you pass me the salt</w:t>
      </w:r>
      <w:r w:rsidR="00EB4017" w:rsidRPr="008E7B76">
        <w:rPr>
          <w:rFonts w:ascii="Arial" w:hAnsi="Arial" w:cs="Arial"/>
          <w:sz w:val="24"/>
          <w:szCs w:val="24"/>
          <w:lang w:val="en-US"/>
        </w:rPr>
        <w:t>?</w:t>
      </w:r>
      <w:r w:rsidR="00A25BA1">
        <w:rPr>
          <w:rFonts w:ascii="Arial" w:hAnsi="Arial" w:cs="Arial"/>
          <w:sz w:val="24"/>
          <w:szCs w:val="24"/>
          <w:lang w:val="en-US"/>
        </w:rPr>
        <w:t>”</w:t>
      </w:r>
      <w:r w:rsidR="00EB4017" w:rsidRPr="008E7B76">
        <w:rPr>
          <w:rFonts w:ascii="Arial" w:hAnsi="Arial" w:cs="Arial"/>
          <w:sz w:val="24"/>
          <w:szCs w:val="24"/>
          <w:lang w:val="en-US"/>
        </w:rPr>
        <w:t xml:space="preserve"> (</w:t>
      </w:r>
      <w:proofErr w:type="gramStart"/>
      <w:r w:rsidR="00EB4017" w:rsidRPr="008E7B76">
        <w:rPr>
          <w:rFonts w:ascii="Arial" w:hAnsi="Arial" w:cs="Arial"/>
          <w:sz w:val="24"/>
          <w:szCs w:val="24"/>
          <w:lang w:val="en-US"/>
        </w:rPr>
        <w:t>inducing</w:t>
      </w:r>
      <w:proofErr w:type="gramEnd"/>
      <w:r w:rsidR="00EB4017" w:rsidRPr="008E7B76">
        <w:rPr>
          <w:rFonts w:ascii="Arial" w:hAnsi="Arial" w:cs="Arial"/>
          <w:sz w:val="24"/>
          <w:szCs w:val="24"/>
          <w:lang w:val="en-US"/>
        </w:rPr>
        <w:t>)</w:t>
      </w:r>
      <w:r w:rsidR="00A25BA1">
        <w:rPr>
          <w:rFonts w:ascii="Arial" w:hAnsi="Arial" w:cs="Arial"/>
          <w:sz w:val="24"/>
          <w:szCs w:val="24"/>
          <w:lang w:val="en-US"/>
        </w:rPr>
        <w:t>;</w:t>
      </w:r>
      <w:r w:rsidR="00EB4017" w:rsidRPr="008E7B76">
        <w:rPr>
          <w:rFonts w:ascii="Arial" w:hAnsi="Arial" w:cs="Arial"/>
          <w:sz w:val="24"/>
          <w:szCs w:val="24"/>
          <w:lang w:val="en-US"/>
        </w:rPr>
        <w:t xml:space="preserve"> </w:t>
      </w:r>
      <w:r w:rsidR="00A25BA1">
        <w:rPr>
          <w:rFonts w:ascii="Arial" w:hAnsi="Arial" w:cs="Arial"/>
          <w:sz w:val="24"/>
          <w:szCs w:val="24"/>
          <w:lang w:val="en-US"/>
        </w:rPr>
        <w:t>“</w:t>
      </w:r>
      <w:r w:rsidR="00EB4017" w:rsidRPr="00A25BA1">
        <w:rPr>
          <w:rFonts w:ascii="Arial" w:hAnsi="Arial" w:cs="Arial"/>
          <w:i/>
          <w:sz w:val="24"/>
          <w:szCs w:val="24"/>
          <w:lang w:val="en-US"/>
        </w:rPr>
        <w:t>Can a sane person ask such a thing?</w:t>
      </w:r>
      <w:r w:rsidR="00A25BA1">
        <w:rPr>
          <w:rFonts w:ascii="Arial" w:hAnsi="Arial" w:cs="Arial"/>
          <w:sz w:val="24"/>
          <w:szCs w:val="24"/>
          <w:lang w:val="en-US"/>
        </w:rPr>
        <w:t>”</w:t>
      </w:r>
      <w:r w:rsidR="00EB4017" w:rsidRPr="008E7B76">
        <w:rPr>
          <w:rFonts w:ascii="Arial" w:hAnsi="Arial" w:cs="Arial"/>
          <w:sz w:val="24"/>
          <w:szCs w:val="24"/>
          <w:lang w:val="en-US"/>
        </w:rPr>
        <w:t xml:space="preserve"> (</w:t>
      </w:r>
      <w:proofErr w:type="gramStart"/>
      <w:r w:rsidR="00A25BA1" w:rsidRPr="00A25BA1">
        <w:rPr>
          <w:rFonts w:ascii="Arial" w:hAnsi="Arial" w:cs="Arial"/>
          <w:sz w:val="24"/>
          <w:szCs w:val="24"/>
          <w:lang w:val="en-US"/>
        </w:rPr>
        <w:t>asserting</w:t>
      </w:r>
      <w:proofErr w:type="gramEnd"/>
      <w:r w:rsidR="00EB4017" w:rsidRPr="008E7B76">
        <w:rPr>
          <w:rFonts w:ascii="Arial" w:hAnsi="Arial" w:cs="Arial"/>
          <w:sz w:val="24"/>
          <w:szCs w:val="24"/>
          <w:lang w:val="en-US"/>
        </w:rPr>
        <w:t>)</w:t>
      </w:r>
      <w:r w:rsidR="00A25BA1">
        <w:rPr>
          <w:rFonts w:ascii="Arial" w:hAnsi="Arial" w:cs="Arial"/>
          <w:sz w:val="24"/>
          <w:szCs w:val="24"/>
          <w:lang w:val="en-US"/>
        </w:rPr>
        <w:t>.</w:t>
      </w:r>
      <w:r w:rsidR="00565FCA">
        <w:rPr>
          <w:rFonts w:ascii="Arial" w:hAnsi="Arial" w:cs="Arial"/>
          <w:sz w:val="24"/>
          <w:szCs w:val="24"/>
          <w:lang w:val="en-US"/>
        </w:rPr>
        <w:t xml:space="preserve"> This perspective is useful </w:t>
      </w:r>
      <w:r w:rsidR="00056C18">
        <w:rPr>
          <w:rFonts w:ascii="Arial" w:hAnsi="Arial" w:cs="Arial"/>
          <w:sz w:val="24"/>
          <w:szCs w:val="24"/>
          <w:lang w:val="en-US"/>
        </w:rPr>
        <w:t>to explore how formal means convey certain meanings, how text cohesion s</w:t>
      </w:r>
      <w:r w:rsidR="006775B7">
        <w:rPr>
          <w:rFonts w:ascii="Arial" w:hAnsi="Arial" w:cs="Arial"/>
          <w:sz w:val="24"/>
          <w:szCs w:val="24"/>
          <w:lang w:val="en-US"/>
        </w:rPr>
        <w:t xml:space="preserve">ecures </w:t>
      </w:r>
      <w:r w:rsidR="00056C18">
        <w:rPr>
          <w:rFonts w:ascii="Arial" w:hAnsi="Arial" w:cs="Arial"/>
          <w:sz w:val="24"/>
          <w:szCs w:val="24"/>
          <w:lang w:val="en-US"/>
        </w:rPr>
        <w:t>the coherent expression of ideas, intentions, attitudes.</w:t>
      </w:r>
    </w:p>
    <w:p w:rsidR="002B435D" w:rsidRPr="002B435D" w:rsidRDefault="002B435D" w:rsidP="002B435D">
      <w:pPr>
        <w:spacing w:after="0"/>
        <w:jc w:val="both"/>
        <w:rPr>
          <w:rFonts w:ascii="Arial" w:hAnsi="Arial" w:cs="Arial"/>
          <w:bCs/>
          <w:sz w:val="24"/>
          <w:szCs w:val="24"/>
          <w:lang w:val="en-US"/>
        </w:rPr>
      </w:pPr>
      <w:r w:rsidRPr="002B435D">
        <w:rPr>
          <w:rFonts w:ascii="Arial" w:hAnsi="Arial" w:cs="Arial"/>
          <w:bCs/>
          <w:sz w:val="24"/>
          <w:szCs w:val="24"/>
          <w:lang w:val="en-US"/>
        </w:rPr>
        <w:t>The FL TLP operates on these findings to help the learner:</w:t>
      </w:r>
    </w:p>
    <w:p w:rsidR="00A17909" w:rsidRPr="00182B06" w:rsidRDefault="00A17909" w:rsidP="00A17909">
      <w:pPr>
        <w:spacing w:after="0"/>
        <w:jc w:val="both"/>
        <w:rPr>
          <w:rFonts w:ascii="Arial" w:hAnsi="Arial" w:cs="Arial"/>
          <w:sz w:val="24"/>
          <w:szCs w:val="24"/>
          <w:lang w:val="en-US"/>
        </w:rPr>
      </w:pPr>
      <w:r>
        <w:rPr>
          <w:rFonts w:ascii="Arial" w:hAnsi="Arial" w:cs="Arial"/>
          <w:sz w:val="24"/>
          <w:szCs w:val="24"/>
          <w:lang w:val="en-US"/>
        </w:rPr>
        <w:t xml:space="preserve">- </w:t>
      </w:r>
      <w:r w:rsidRPr="005F1DAF">
        <w:rPr>
          <w:rFonts w:ascii="Arial" w:hAnsi="Arial" w:cs="Arial"/>
          <w:sz w:val="24"/>
          <w:szCs w:val="24"/>
          <w:lang w:val="en-US"/>
        </w:rPr>
        <w:t>Transfer equivalent speech, metalinguistic and metacognitive knowledge, skills and values</w:t>
      </w:r>
      <w:r>
        <w:rPr>
          <w:rFonts w:ascii="Arial" w:hAnsi="Arial" w:cs="Arial"/>
          <w:sz w:val="24"/>
          <w:szCs w:val="24"/>
          <w:lang w:val="en-US"/>
        </w:rPr>
        <w:t xml:space="preserve">, e.g., the intention of </w:t>
      </w:r>
      <w:r>
        <w:rPr>
          <w:rFonts w:ascii="Arial" w:hAnsi="Arial" w:cs="Arial"/>
          <w:sz w:val="24"/>
          <w:szCs w:val="24"/>
          <w:lang w:val="en-GB"/>
        </w:rPr>
        <w:t>Asking for help in an emergency (</w:t>
      </w:r>
      <w:r w:rsidRPr="00182B06">
        <w:rPr>
          <w:rFonts w:ascii="Arial" w:hAnsi="Arial" w:cs="Arial"/>
          <w:i/>
          <w:sz w:val="24"/>
          <w:szCs w:val="24"/>
          <w:lang w:val="en-GB"/>
        </w:rPr>
        <w:t>Help</w:t>
      </w:r>
      <w:proofErr w:type="gramStart"/>
      <w:r w:rsidRPr="00182B06">
        <w:rPr>
          <w:rFonts w:ascii="Arial" w:hAnsi="Arial" w:cs="Arial"/>
          <w:i/>
          <w:sz w:val="24"/>
          <w:szCs w:val="24"/>
          <w:lang w:val="en-GB"/>
        </w:rPr>
        <w:t>!</w:t>
      </w:r>
      <w:r w:rsidRPr="00182B06">
        <w:rPr>
          <w:rFonts w:ascii="Arial" w:hAnsi="Arial" w:cs="Arial"/>
          <w:sz w:val="24"/>
          <w:szCs w:val="24"/>
          <w:lang w:val="en-GB"/>
        </w:rPr>
        <w:t>;</w:t>
      </w:r>
      <w:proofErr w:type="gramEnd"/>
      <w:r w:rsidRPr="00182B06">
        <w:rPr>
          <w:rFonts w:ascii="Arial" w:hAnsi="Arial" w:cs="Arial"/>
          <w:sz w:val="24"/>
          <w:szCs w:val="24"/>
          <w:lang w:val="en-GB"/>
        </w:rPr>
        <w:t xml:space="preserve"> </w:t>
      </w:r>
      <w:r w:rsidRPr="00182B06">
        <w:rPr>
          <w:rFonts w:ascii="Arial" w:hAnsi="Arial" w:cs="Arial"/>
          <w:i/>
          <w:sz w:val="24"/>
          <w:szCs w:val="24"/>
          <w:lang w:val="en-GB"/>
        </w:rPr>
        <w:t>¡Socorro!</w:t>
      </w:r>
      <w:r>
        <w:rPr>
          <w:rFonts w:ascii="Arial" w:hAnsi="Arial" w:cs="Arial"/>
          <w:sz w:val="24"/>
          <w:szCs w:val="24"/>
          <w:lang w:val="en-GB"/>
        </w:rPr>
        <w:t>), and the number meanings of one (singular -</w:t>
      </w:r>
      <w:r w:rsidRPr="00182B06">
        <w:rPr>
          <w:rFonts w:ascii="Arial" w:hAnsi="Arial" w:cs="Arial"/>
          <w:sz w:val="28"/>
          <w:szCs w:val="28"/>
          <w:lang w:val="en-GB"/>
        </w:rPr>
        <w:t>ᶲ</w:t>
      </w:r>
      <w:r>
        <w:rPr>
          <w:rFonts w:ascii="Arial" w:hAnsi="Arial" w:cs="Arial"/>
          <w:sz w:val="24"/>
          <w:szCs w:val="24"/>
          <w:lang w:val="en-GB"/>
        </w:rPr>
        <w:t>) or more than one (plural -s / -</w:t>
      </w:r>
      <w:proofErr w:type="spellStart"/>
      <w:r>
        <w:rPr>
          <w:rFonts w:ascii="Arial" w:hAnsi="Arial" w:cs="Arial"/>
          <w:sz w:val="24"/>
          <w:szCs w:val="24"/>
          <w:lang w:val="en-GB"/>
        </w:rPr>
        <w:t>es</w:t>
      </w:r>
      <w:proofErr w:type="spellEnd"/>
      <w:r>
        <w:rPr>
          <w:rFonts w:ascii="Arial" w:hAnsi="Arial" w:cs="Arial"/>
          <w:sz w:val="24"/>
          <w:szCs w:val="24"/>
          <w:lang w:val="en-GB"/>
        </w:rPr>
        <w:t>) in English and Spanish.</w:t>
      </w:r>
    </w:p>
    <w:p w:rsidR="00A17909" w:rsidRPr="005F1DAF" w:rsidRDefault="00A17909" w:rsidP="00A17909">
      <w:pPr>
        <w:spacing w:after="0"/>
        <w:jc w:val="both"/>
        <w:rPr>
          <w:rFonts w:ascii="Arial" w:hAnsi="Arial" w:cs="Arial"/>
          <w:sz w:val="24"/>
          <w:szCs w:val="24"/>
          <w:lang w:val="en-US"/>
        </w:rPr>
      </w:pPr>
      <w:r>
        <w:rPr>
          <w:rFonts w:ascii="Arial" w:hAnsi="Arial" w:cs="Arial"/>
          <w:sz w:val="24"/>
          <w:szCs w:val="24"/>
          <w:lang w:val="en-US"/>
        </w:rPr>
        <w:t xml:space="preserve">- </w:t>
      </w:r>
      <w:r w:rsidRPr="005F1DAF">
        <w:rPr>
          <w:rFonts w:ascii="Arial" w:hAnsi="Arial" w:cs="Arial"/>
          <w:sz w:val="24"/>
          <w:szCs w:val="24"/>
          <w:lang w:val="en-US"/>
        </w:rPr>
        <w:t xml:space="preserve">Adapt partially equivalent ones (transfer and </w:t>
      </w:r>
      <w:r>
        <w:rPr>
          <w:rFonts w:ascii="Arial" w:hAnsi="Arial" w:cs="Arial"/>
          <w:sz w:val="24"/>
          <w:szCs w:val="24"/>
          <w:lang w:val="en-US"/>
        </w:rPr>
        <w:t>modif</w:t>
      </w:r>
      <w:r w:rsidR="002B435D">
        <w:rPr>
          <w:rFonts w:ascii="Arial" w:hAnsi="Arial" w:cs="Arial"/>
          <w:sz w:val="24"/>
          <w:szCs w:val="24"/>
          <w:lang w:val="en-US"/>
        </w:rPr>
        <w:t>y</w:t>
      </w:r>
      <w:r w:rsidRPr="005F1DAF">
        <w:rPr>
          <w:rFonts w:ascii="Arial" w:hAnsi="Arial" w:cs="Arial"/>
          <w:sz w:val="24"/>
          <w:szCs w:val="24"/>
          <w:lang w:val="en-US"/>
        </w:rPr>
        <w:t xml:space="preserve"> them)</w:t>
      </w:r>
      <w:r>
        <w:rPr>
          <w:rFonts w:ascii="Arial" w:hAnsi="Arial" w:cs="Arial"/>
          <w:sz w:val="24"/>
          <w:szCs w:val="24"/>
          <w:lang w:val="en-US"/>
        </w:rPr>
        <w:t xml:space="preserve">, e.g., the intention of </w:t>
      </w:r>
      <w:r w:rsidRPr="008A6783">
        <w:rPr>
          <w:rFonts w:ascii="Arial" w:hAnsi="Arial" w:cs="Arial"/>
          <w:i/>
          <w:iCs/>
          <w:sz w:val="24"/>
          <w:szCs w:val="24"/>
          <w:lang w:val="en-GB"/>
        </w:rPr>
        <w:t xml:space="preserve">Expressing thanks to a host after attending a dinner or another similar social </w:t>
      </w:r>
      <w:r>
        <w:rPr>
          <w:rFonts w:ascii="Arial" w:hAnsi="Arial" w:cs="Arial"/>
          <w:i/>
          <w:iCs/>
          <w:sz w:val="24"/>
          <w:szCs w:val="24"/>
          <w:lang w:val="en-GB"/>
        </w:rPr>
        <w:t>event</w:t>
      </w:r>
      <w:r>
        <w:rPr>
          <w:rFonts w:ascii="Arial" w:hAnsi="Arial" w:cs="Arial"/>
          <w:sz w:val="24"/>
          <w:szCs w:val="24"/>
          <w:lang w:val="en-GB"/>
        </w:rPr>
        <w:t xml:space="preserve"> is commonly accomplished in </w:t>
      </w:r>
      <w:r w:rsidRPr="008A6783">
        <w:rPr>
          <w:rFonts w:ascii="Arial" w:hAnsi="Arial" w:cs="Arial"/>
          <w:sz w:val="24"/>
          <w:szCs w:val="24"/>
          <w:lang w:val="en-GB"/>
        </w:rPr>
        <w:t>English and Spanish</w:t>
      </w:r>
      <w:r>
        <w:rPr>
          <w:rFonts w:ascii="Arial" w:hAnsi="Arial" w:cs="Arial"/>
          <w:sz w:val="24"/>
          <w:szCs w:val="24"/>
          <w:lang w:val="en-GB"/>
        </w:rPr>
        <w:t xml:space="preserve"> through fixed expressions of </w:t>
      </w:r>
      <w:r w:rsidRPr="008A6783">
        <w:rPr>
          <w:rFonts w:ascii="Arial" w:hAnsi="Arial" w:cs="Arial"/>
          <w:sz w:val="24"/>
          <w:szCs w:val="24"/>
          <w:lang w:val="en-GB"/>
        </w:rPr>
        <w:t>gratitude and complements</w:t>
      </w:r>
      <w:r>
        <w:rPr>
          <w:rFonts w:ascii="Arial" w:hAnsi="Arial" w:cs="Arial"/>
          <w:sz w:val="24"/>
          <w:szCs w:val="24"/>
          <w:lang w:val="en-GB"/>
        </w:rPr>
        <w:t xml:space="preserve"> in either language. However, in English it includes a </w:t>
      </w:r>
      <w:r w:rsidRPr="008A6783">
        <w:rPr>
          <w:rFonts w:ascii="Arial" w:hAnsi="Arial" w:cs="Arial"/>
          <w:sz w:val="24"/>
          <w:szCs w:val="24"/>
          <w:lang w:val="en-GB"/>
        </w:rPr>
        <w:t>second complementary speech action</w:t>
      </w:r>
      <w:r>
        <w:rPr>
          <w:rFonts w:ascii="Arial" w:hAnsi="Arial" w:cs="Arial"/>
          <w:sz w:val="24"/>
          <w:szCs w:val="24"/>
          <w:lang w:val="en-GB"/>
        </w:rPr>
        <w:t>,</w:t>
      </w:r>
      <w:r w:rsidRPr="008A6783">
        <w:rPr>
          <w:rFonts w:ascii="Arial" w:hAnsi="Arial" w:cs="Arial"/>
          <w:sz w:val="24"/>
          <w:szCs w:val="24"/>
          <w:lang w:val="en-GB"/>
        </w:rPr>
        <w:t xml:space="preserve"> </w:t>
      </w:r>
      <w:r w:rsidRPr="008A6783">
        <w:rPr>
          <w:rFonts w:ascii="Arial" w:hAnsi="Arial" w:cs="Arial"/>
          <w:i/>
          <w:sz w:val="24"/>
          <w:szCs w:val="24"/>
          <w:lang w:val="en-GB"/>
        </w:rPr>
        <w:t xml:space="preserve">reaffirming it the </w:t>
      </w:r>
      <w:r w:rsidRPr="008A6783">
        <w:rPr>
          <w:rFonts w:ascii="Arial" w:hAnsi="Arial" w:cs="Arial"/>
          <w:i/>
          <w:sz w:val="24"/>
          <w:szCs w:val="24"/>
          <w:lang w:val="en-GB"/>
        </w:rPr>
        <w:lastRenderedPageBreak/>
        <w:t>next day in a personal exchange, through a phone call, a note or a postcard</w:t>
      </w:r>
      <w:r>
        <w:rPr>
          <w:rFonts w:ascii="Arial" w:hAnsi="Arial" w:cs="Arial"/>
          <w:sz w:val="24"/>
          <w:szCs w:val="24"/>
          <w:lang w:val="en-GB"/>
        </w:rPr>
        <w:t>,</w:t>
      </w:r>
      <w:r w:rsidRPr="008A6783">
        <w:rPr>
          <w:rFonts w:ascii="Arial" w:hAnsi="Arial" w:cs="Arial"/>
          <w:sz w:val="24"/>
          <w:szCs w:val="24"/>
          <w:lang w:val="en-GB"/>
        </w:rPr>
        <w:t xml:space="preserve"> w</w:t>
      </w:r>
      <w:r>
        <w:rPr>
          <w:rFonts w:ascii="Arial" w:hAnsi="Arial" w:cs="Arial"/>
          <w:sz w:val="24"/>
          <w:szCs w:val="24"/>
          <w:lang w:val="en-GB"/>
        </w:rPr>
        <w:t>h</w:t>
      </w:r>
      <w:r w:rsidRPr="008A6783">
        <w:rPr>
          <w:rFonts w:ascii="Arial" w:hAnsi="Arial" w:cs="Arial"/>
          <w:sz w:val="24"/>
          <w:szCs w:val="24"/>
          <w:lang w:val="en-GB"/>
        </w:rPr>
        <w:t>i</w:t>
      </w:r>
      <w:r>
        <w:rPr>
          <w:rFonts w:ascii="Arial" w:hAnsi="Arial" w:cs="Arial"/>
          <w:sz w:val="24"/>
          <w:szCs w:val="24"/>
          <w:lang w:val="en-GB"/>
        </w:rPr>
        <w:t>ch</w:t>
      </w:r>
      <w:r w:rsidRPr="008A6783">
        <w:rPr>
          <w:rFonts w:ascii="Arial" w:hAnsi="Arial" w:cs="Arial"/>
          <w:sz w:val="24"/>
          <w:szCs w:val="24"/>
          <w:lang w:val="en-GB"/>
        </w:rPr>
        <w:t xml:space="preserve"> is not characteristic of the Spanish-speaking community.</w:t>
      </w:r>
      <w:r>
        <w:rPr>
          <w:rFonts w:ascii="Arial" w:hAnsi="Arial" w:cs="Arial"/>
          <w:sz w:val="24"/>
          <w:szCs w:val="24"/>
          <w:lang w:val="en-GB"/>
        </w:rPr>
        <w:t xml:space="preserve"> Likewise, the forms of expression of singular-plural meanings are different in English and Spanish, particularly with the use of count/non-count nouns (</w:t>
      </w:r>
      <w:r w:rsidRPr="00470151">
        <w:rPr>
          <w:rFonts w:ascii="Arial" w:hAnsi="Arial" w:cs="Arial"/>
          <w:i/>
          <w:sz w:val="24"/>
          <w:szCs w:val="24"/>
          <w:lang w:val="en-GB"/>
        </w:rPr>
        <w:t xml:space="preserve">news, information, advice, jeans, </w:t>
      </w:r>
      <w:proofErr w:type="gramStart"/>
      <w:r w:rsidRPr="00470151">
        <w:rPr>
          <w:rFonts w:ascii="Arial" w:hAnsi="Arial" w:cs="Arial"/>
          <w:i/>
          <w:sz w:val="24"/>
          <w:szCs w:val="24"/>
          <w:lang w:val="en-GB"/>
        </w:rPr>
        <w:t>scales</w:t>
      </w:r>
      <w:proofErr w:type="gramEnd"/>
      <w:r>
        <w:rPr>
          <w:rFonts w:ascii="Arial" w:hAnsi="Arial" w:cs="Arial"/>
          <w:sz w:val="24"/>
          <w:szCs w:val="24"/>
          <w:lang w:val="en-GB"/>
        </w:rPr>
        <w:t xml:space="preserve">).     </w:t>
      </w:r>
    </w:p>
    <w:p w:rsidR="00040475" w:rsidRPr="00A17909" w:rsidRDefault="00A17909" w:rsidP="00962CFB">
      <w:pPr>
        <w:spacing w:after="0"/>
        <w:jc w:val="both"/>
        <w:rPr>
          <w:rFonts w:ascii="Arial" w:hAnsi="Arial" w:cs="Arial"/>
          <w:lang w:val="en-US"/>
        </w:rPr>
      </w:pPr>
      <w:r>
        <w:rPr>
          <w:rFonts w:ascii="Arial" w:hAnsi="Arial" w:cs="Arial"/>
          <w:sz w:val="24"/>
          <w:szCs w:val="24"/>
          <w:lang w:val="en-US"/>
        </w:rPr>
        <w:t xml:space="preserve">- </w:t>
      </w:r>
      <w:r w:rsidRPr="005F1DAF">
        <w:rPr>
          <w:rFonts w:ascii="Arial" w:hAnsi="Arial" w:cs="Arial"/>
          <w:sz w:val="24"/>
          <w:szCs w:val="24"/>
          <w:lang w:val="en-US"/>
        </w:rPr>
        <w:t>Work up non-equivalent ones (acquire them)</w:t>
      </w:r>
      <w:r>
        <w:rPr>
          <w:rFonts w:ascii="Arial" w:hAnsi="Arial" w:cs="Arial"/>
          <w:sz w:val="24"/>
          <w:szCs w:val="24"/>
          <w:lang w:val="en-US"/>
        </w:rPr>
        <w:t>, e</w:t>
      </w:r>
      <w:r w:rsidRPr="005F1DAF">
        <w:rPr>
          <w:rFonts w:ascii="Arial" w:hAnsi="Arial" w:cs="Arial"/>
          <w:sz w:val="24"/>
          <w:szCs w:val="24"/>
          <w:lang w:val="en-US"/>
        </w:rPr>
        <w:t>.</w:t>
      </w:r>
      <w:r>
        <w:rPr>
          <w:rFonts w:ascii="Arial" w:hAnsi="Arial" w:cs="Arial"/>
          <w:sz w:val="24"/>
          <w:szCs w:val="24"/>
          <w:lang w:val="en-US"/>
        </w:rPr>
        <w:t xml:space="preserve">g., the intentions of </w:t>
      </w:r>
      <w:r w:rsidRPr="00F97C84">
        <w:rPr>
          <w:rFonts w:ascii="Arial" w:hAnsi="Arial" w:cs="Arial"/>
          <w:i/>
          <w:sz w:val="24"/>
          <w:szCs w:val="24"/>
          <w:lang w:val="en-GB"/>
        </w:rPr>
        <w:t>Children’s greeting on Halloween</w:t>
      </w:r>
      <w:r w:rsidRPr="00876AEE">
        <w:rPr>
          <w:rFonts w:ascii="Arial" w:hAnsi="Arial" w:cs="Arial"/>
          <w:sz w:val="24"/>
          <w:szCs w:val="24"/>
          <w:lang w:val="en-GB"/>
        </w:rPr>
        <w:t xml:space="preserve"> in English, expressed through the formula </w:t>
      </w:r>
      <w:r>
        <w:rPr>
          <w:rFonts w:ascii="Arial" w:hAnsi="Arial" w:cs="Arial"/>
          <w:sz w:val="24"/>
          <w:szCs w:val="24"/>
          <w:lang w:val="en-GB"/>
        </w:rPr>
        <w:t>“</w:t>
      </w:r>
      <w:r w:rsidRPr="00876AEE">
        <w:rPr>
          <w:rFonts w:ascii="Arial" w:hAnsi="Arial" w:cs="Arial"/>
          <w:i/>
          <w:sz w:val="24"/>
          <w:szCs w:val="24"/>
          <w:lang w:val="en-GB"/>
        </w:rPr>
        <w:t>Trick or treat!</w:t>
      </w:r>
      <w:r>
        <w:rPr>
          <w:rFonts w:ascii="Arial" w:hAnsi="Arial" w:cs="Arial"/>
          <w:sz w:val="24"/>
          <w:szCs w:val="24"/>
          <w:lang w:val="en-GB"/>
        </w:rPr>
        <w:t>”,</w:t>
      </w:r>
      <w:r w:rsidRPr="00876AEE">
        <w:rPr>
          <w:rFonts w:ascii="Arial" w:hAnsi="Arial" w:cs="Arial"/>
          <w:sz w:val="24"/>
          <w:szCs w:val="24"/>
          <w:lang w:val="en-GB"/>
        </w:rPr>
        <w:t xml:space="preserve"> to which adu</w:t>
      </w:r>
      <w:r>
        <w:rPr>
          <w:rFonts w:ascii="Arial" w:hAnsi="Arial" w:cs="Arial"/>
          <w:sz w:val="24"/>
          <w:szCs w:val="24"/>
          <w:lang w:val="en-GB"/>
        </w:rPr>
        <w:t>lts answer offering them sweets; or of</w:t>
      </w:r>
      <w:r w:rsidRPr="009E4C88">
        <w:rPr>
          <w:rFonts w:ascii="Arial" w:hAnsi="Arial" w:cs="Arial"/>
          <w:sz w:val="24"/>
          <w:szCs w:val="24"/>
          <w:lang w:val="en-GB"/>
        </w:rPr>
        <w:t xml:space="preserve"> </w:t>
      </w:r>
      <w:r w:rsidRPr="009E4C88">
        <w:rPr>
          <w:rFonts w:ascii="Arial" w:hAnsi="Arial" w:cs="Arial"/>
          <w:i/>
          <w:sz w:val="24"/>
          <w:szCs w:val="24"/>
          <w:lang w:val="en-GB"/>
        </w:rPr>
        <w:t>Expressing best wishes on Thanksgiving (through cards)</w:t>
      </w:r>
      <w:r>
        <w:rPr>
          <w:rFonts w:ascii="Arial" w:hAnsi="Arial" w:cs="Arial"/>
          <w:sz w:val="24"/>
          <w:szCs w:val="24"/>
          <w:lang w:val="en-GB"/>
        </w:rPr>
        <w:t xml:space="preserve"> when interacting with people from</w:t>
      </w:r>
      <w:r w:rsidRPr="009E4C88">
        <w:rPr>
          <w:rFonts w:ascii="Arial" w:hAnsi="Arial" w:cs="Arial"/>
          <w:sz w:val="24"/>
          <w:szCs w:val="24"/>
          <w:lang w:val="en-GB"/>
        </w:rPr>
        <w:t xml:space="preserve"> USA and Canada.</w:t>
      </w:r>
      <w:r>
        <w:rPr>
          <w:rFonts w:ascii="Arial" w:hAnsi="Arial" w:cs="Arial"/>
          <w:sz w:val="24"/>
          <w:szCs w:val="24"/>
          <w:lang w:val="en-GB"/>
        </w:rPr>
        <w:t xml:space="preserve"> In the same way, </w:t>
      </w:r>
      <w:r w:rsidRPr="00BC64EB">
        <w:rPr>
          <w:rFonts w:ascii="Arial" w:hAnsi="Arial" w:cs="Arial"/>
          <w:sz w:val="24"/>
          <w:szCs w:val="24"/>
          <w:lang w:val="en-GB"/>
        </w:rPr>
        <w:t xml:space="preserve">the expression of singular-plural meanings </w:t>
      </w:r>
      <w:r>
        <w:rPr>
          <w:rFonts w:ascii="Arial" w:hAnsi="Arial" w:cs="Arial"/>
          <w:sz w:val="24"/>
          <w:szCs w:val="24"/>
          <w:lang w:val="en-GB"/>
        </w:rPr>
        <w:t xml:space="preserve">in English </w:t>
      </w:r>
      <w:r w:rsidRPr="00BC64EB">
        <w:rPr>
          <w:rFonts w:ascii="Arial" w:hAnsi="Arial" w:cs="Arial"/>
          <w:sz w:val="24"/>
          <w:szCs w:val="24"/>
          <w:lang w:val="en-GB"/>
        </w:rPr>
        <w:t>involves foreign borrowed forms (curricul</w:t>
      </w:r>
      <w:r w:rsidRPr="00BC64EB">
        <w:rPr>
          <w:rFonts w:ascii="Arial" w:hAnsi="Arial" w:cs="Arial"/>
          <w:b/>
          <w:sz w:val="24"/>
          <w:szCs w:val="24"/>
          <w:lang w:val="en-GB"/>
        </w:rPr>
        <w:t>um</w:t>
      </w:r>
      <w:r w:rsidRPr="00BC64EB">
        <w:rPr>
          <w:rFonts w:ascii="Arial" w:hAnsi="Arial" w:cs="Arial"/>
          <w:sz w:val="24"/>
          <w:szCs w:val="24"/>
          <w:lang w:val="en-GB"/>
        </w:rPr>
        <w:t>::curricul</w:t>
      </w:r>
      <w:r w:rsidRPr="00BC64EB">
        <w:rPr>
          <w:rFonts w:ascii="Arial" w:hAnsi="Arial" w:cs="Arial"/>
          <w:b/>
          <w:sz w:val="24"/>
          <w:szCs w:val="24"/>
          <w:lang w:val="en-GB"/>
        </w:rPr>
        <w:t>a</w:t>
      </w:r>
      <w:r w:rsidRPr="00BC64EB">
        <w:rPr>
          <w:rFonts w:ascii="Arial" w:hAnsi="Arial" w:cs="Arial"/>
          <w:sz w:val="24"/>
          <w:szCs w:val="24"/>
          <w:lang w:val="en-GB"/>
        </w:rPr>
        <w:t>,</w:t>
      </w:r>
      <w:r w:rsidRPr="00BC64EB">
        <w:rPr>
          <w:rFonts w:ascii="Arial" w:hAnsi="Arial" w:cs="Arial"/>
          <w:b/>
          <w:sz w:val="24"/>
          <w:szCs w:val="24"/>
          <w:lang w:val="en-GB"/>
        </w:rPr>
        <w:t xml:space="preserve"> </w:t>
      </w:r>
      <w:r w:rsidRPr="00BC64EB">
        <w:rPr>
          <w:rFonts w:ascii="Arial" w:hAnsi="Arial" w:cs="Arial"/>
          <w:sz w:val="24"/>
          <w:szCs w:val="24"/>
          <w:lang w:val="en-GB"/>
        </w:rPr>
        <w:t>bas</w:t>
      </w:r>
      <w:r w:rsidRPr="00BC64EB">
        <w:rPr>
          <w:rFonts w:ascii="Arial" w:hAnsi="Arial" w:cs="Arial"/>
          <w:b/>
          <w:sz w:val="24"/>
          <w:szCs w:val="24"/>
          <w:lang w:val="en-GB"/>
        </w:rPr>
        <w:t>is</w:t>
      </w:r>
      <w:r w:rsidRPr="00BC64EB">
        <w:rPr>
          <w:rFonts w:ascii="Arial" w:hAnsi="Arial" w:cs="Arial"/>
          <w:sz w:val="24"/>
          <w:szCs w:val="24"/>
          <w:lang w:val="en-GB"/>
        </w:rPr>
        <w:t>::bas</w:t>
      </w:r>
      <w:r w:rsidRPr="00BC64EB">
        <w:rPr>
          <w:rFonts w:ascii="Arial" w:hAnsi="Arial" w:cs="Arial"/>
          <w:b/>
          <w:sz w:val="24"/>
          <w:szCs w:val="24"/>
          <w:lang w:val="en-GB"/>
        </w:rPr>
        <w:t>es</w:t>
      </w:r>
      <w:r w:rsidRPr="00BC64EB">
        <w:rPr>
          <w:rFonts w:ascii="Arial" w:hAnsi="Arial" w:cs="Arial"/>
          <w:sz w:val="24"/>
          <w:szCs w:val="24"/>
          <w:lang w:val="en-GB"/>
        </w:rPr>
        <w:t>)</w:t>
      </w:r>
      <w:r>
        <w:rPr>
          <w:rFonts w:ascii="Arial" w:hAnsi="Arial" w:cs="Arial"/>
          <w:sz w:val="24"/>
          <w:szCs w:val="24"/>
          <w:lang w:val="en-GB"/>
        </w:rPr>
        <w:t>; something the student has to incorporate</w:t>
      </w:r>
      <w:r w:rsidRPr="00BC64EB">
        <w:rPr>
          <w:rFonts w:ascii="Arial" w:hAnsi="Arial" w:cs="Arial"/>
          <w:sz w:val="24"/>
          <w:szCs w:val="24"/>
          <w:lang w:val="en-GB"/>
        </w:rPr>
        <w:t>. Moreover, some other tongues (classical Greek or modern Russian) include dual number (meaning and form).</w:t>
      </w:r>
      <w:r>
        <w:rPr>
          <w:rFonts w:ascii="Arial" w:hAnsi="Arial" w:cs="Arial"/>
          <w:sz w:val="24"/>
          <w:szCs w:val="24"/>
          <w:lang w:val="en-GB"/>
        </w:rPr>
        <w:t xml:space="preserve"> Another example becomes the relevance/irrelevance of middle distance in discourse performance as it is </w:t>
      </w:r>
      <w:proofErr w:type="spellStart"/>
      <w:r>
        <w:rPr>
          <w:rFonts w:ascii="Arial" w:hAnsi="Arial" w:cs="Arial"/>
          <w:sz w:val="24"/>
          <w:szCs w:val="24"/>
          <w:lang w:val="en-GB"/>
        </w:rPr>
        <w:t>lexico</w:t>
      </w:r>
      <w:proofErr w:type="spellEnd"/>
      <w:r>
        <w:rPr>
          <w:rFonts w:ascii="Arial" w:hAnsi="Arial" w:cs="Arial"/>
          <w:sz w:val="24"/>
          <w:szCs w:val="24"/>
          <w:lang w:val="en-GB"/>
        </w:rPr>
        <w:t>-grammatically fixed in Spanish (</w:t>
      </w:r>
      <w:proofErr w:type="spellStart"/>
      <w:r w:rsidRPr="00F61F3F">
        <w:rPr>
          <w:rFonts w:ascii="Arial" w:hAnsi="Arial" w:cs="Arial"/>
          <w:i/>
          <w:sz w:val="24"/>
          <w:szCs w:val="24"/>
          <w:lang w:val="en-GB"/>
        </w:rPr>
        <w:t>aquí</w:t>
      </w:r>
      <w:proofErr w:type="spellEnd"/>
      <w:proofErr w:type="gramStart"/>
      <w:r w:rsidRPr="00F61F3F">
        <w:rPr>
          <w:rFonts w:ascii="Arial" w:hAnsi="Arial" w:cs="Arial"/>
          <w:i/>
          <w:sz w:val="24"/>
          <w:szCs w:val="24"/>
          <w:lang w:val="en-GB"/>
        </w:rPr>
        <w:t>::</w:t>
      </w:r>
      <w:proofErr w:type="gramEnd"/>
      <w:r w:rsidRPr="00F61F3F">
        <w:rPr>
          <w:rFonts w:ascii="Arial" w:hAnsi="Arial" w:cs="Arial"/>
          <w:i/>
          <w:sz w:val="24"/>
          <w:szCs w:val="24"/>
          <w:lang w:val="en-GB"/>
        </w:rPr>
        <w:t xml:space="preserve"> </w:t>
      </w:r>
      <w:proofErr w:type="spellStart"/>
      <w:r w:rsidRPr="00F61F3F">
        <w:rPr>
          <w:rFonts w:ascii="Arial" w:hAnsi="Arial" w:cs="Arial"/>
          <w:b/>
          <w:i/>
          <w:sz w:val="24"/>
          <w:szCs w:val="24"/>
          <w:lang w:val="en-GB"/>
        </w:rPr>
        <w:t>allí</w:t>
      </w:r>
      <w:proofErr w:type="spellEnd"/>
      <w:r w:rsidRPr="00F61F3F">
        <w:rPr>
          <w:rFonts w:ascii="Arial" w:hAnsi="Arial" w:cs="Arial"/>
          <w:i/>
          <w:sz w:val="24"/>
          <w:szCs w:val="24"/>
          <w:lang w:val="en-GB"/>
        </w:rPr>
        <w:t xml:space="preserve">:: </w:t>
      </w:r>
      <w:proofErr w:type="spellStart"/>
      <w:r w:rsidRPr="00F61F3F">
        <w:rPr>
          <w:rFonts w:ascii="Arial" w:hAnsi="Arial" w:cs="Arial"/>
          <w:i/>
          <w:sz w:val="24"/>
          <w:szCs w:val="24"/>
          <w:lang w:val="en-GB"/>
        </w:rPr>
        <w:t>allá</w:t>
      </w:r>
      <w:proofErr w:type="spellEnd"/>
      <w:r w:rsidRPr="00F61F3F">
        <w:rPr>
          <w:rFonts w:ascii="Arial" w:hAnsi="Arial" w:cs="Arial"/>
          <w:i/>
          <w:sz w:val="24"/>
          <w:szCs w:val="24"/>
          <w:lang w:val="en-GB"/>
        </w:rPr>
        <w:t xml:space="preserve">; </w:t>
      </w:r>
      <w:proofErr w:type="spellStart"/>
      <w:r w:rsidRPr="00F61F3F">
        <w:rPr>
          <w:rFonts w:ascii="Arial" w:hAnsi="Arial" w:cs="Arial"/>
          <w:i/>
          <w:sz w:val="24"/>
          <w:szCs w:val="24"/>
          <w:lang w:val="en-GB"/>
        </w:rPr>
        <w:t>este</w:t>
      </w:r>
      <w:proofErr w:type="spellEnd"/>
      <w:r w:rsidRPr="00F61F3F">
        <w:rPr>
          <w:rFonts w:ascii="Arial" w:hAnsi="Arial" w:cs="Arial"/>
          <w:i/>
          <w:sz w:val="24"/>
          <w:szCs w:val="24"/>
          <w:lang w:val="en-GB"/>
        </w:rPr>
        <w:t>::</w:t>
      </w:r>
      <w:proofErr w:type="spellStart"/>
      <w:r w:rsidRPr="00F61F3F">
        <w:rPr>
          <w:rFonts w:ascii="Arial" w:hAnsi="Arial" w:cs="Arial"/>
          <w:b/>
          <w:i/>
          <w:sz w:val="24"/>
          <w:szCs w:val="24"/>
          <w:lang w:val="en-GB"/>
        </w:rPr>
        <w:t>ese</w:t>
      </w:r>
      <w:proofErr w:type="spellEnd"/>
      <w:r w:rsidRPr="00F61F3F">
        <w:rPr>
          <w:rFonts w:ascii="Arial" w:hAnsi="Arial" w:cs="Arial"/>
          <w:i/>
          <w:sz w:val="24"/>
          <w:szCs w:val="24"/>
          <w:lang w:val="en-GB"/>
        </w:rPr>
        <w:t>::</w:t>
      </w:r>
      <w:proofErr w:type="spellStart"/>
      <w:r w:rsidRPr="00F61F3F">
        <w:rPr>
          <w:rFonts w:ascii="Arial" w:hAnsi="Arial" w:cs="Arial"/>
          <w:i/>
          <w:sz w:val="24"/>
          <w:szCs w:val="24"/>
          <w:lang w:val="en-GB"/>
        </w:rPr>
        <w:t>aquel</w:t>
      </w:r>
      <w:proofErr w:type="spellEnd"/>
      <w:r>
        <w:rPr>
          <w:rFonts w:ascii="Arial" w:hAnsi="Arial" w:cs="Arial"/>
          <w:sz w:val="24"/>
          <w:szCs w:val="24"/>
          <w:lang w:val="en-GB"/>
        </w:rPr>
        <w:t>) or not fixed in English (</w:t>
      </w:r>
      <w:r w:rsidRPr="00F61F3F">
        <w:rPr>
          <w:rFonts w:ascii="Arial" w:hAnsi="Arial" w:cs="Arial"/>
          <w:i/>
          <w:sz w:val="24"/>
          <w:szCs w:val="24"/>
          <w:lang w:val="en-GB"/>
        </w:rPr>
        <w:t>here::there; this::that</w:t>
      </w:r>
      <w:r>
        <w:rPr>
          <w:rFonts w:ascii="Arial" w:hAnsi="Arial" w:cs="Arial"/>
          <w:sz w:val="24"/>
          <w:szCs w:val="24"/>
          <w:lang w:val="en-GB"/>
        </w:rPr>
        <w:t>).</w:t>
      </w:r>
      <w:r w:rsidR="00056C18">
        <w:rPr>
          <w:rFonts w:ascii="Arial" w:hAnsi="Arial" w:cs="Arial"/>
          <w:sz w:val="24"/>
          <w:szCs w:val="24"/>
          <w:lang w:val="en-US"/>
        </w:rPr>
        <w:t xml:space="preserve"> </w:t>
      </w:r>
    </w:p>
    <w:p w:rsidR="00075961" w:rsidRPr="00075961" w:rsidRDefault="00BC0B94" w:rsidP="00075961">
      <w:pPr>
        <w:spacing w:after="0"/>
        <w:jc w:val="both"/>
        <w:rPr>
          <w:rFonts w:ascii="Arial" w:hAnsi="Arial" w:cs="Arial"/>
          <w:sz w:val="24"/>
          <w:szCs w:val="24"/>
        </w:rPr>
      </w:pPr>
      <w:r w:rsidRPr="00706C5A">
        <w:rPr>
          <w:rFonts w:ascii="Arial" w:hAnsi="Arial" w:cs="Arial"/>
          <w:sz w:val="24"/>
          <w:szCs w:val="24"/>
        </w:rPr>
        <w:t>(</w:t>
      </w:r>
      <w:proofErr w:type="spellStart"/>
      <w:r w:rsidRPr="00706C5A">
        <w:rPr>
          <w:rFonts w:ascii="Arial" w:hAnsi="Arial" w:cs="Arial"/>
          <w:sz w:val="24"/>
          <w:szCs w:val="24"/>
        </w:rPr>
        <w:t>See</w:t>
      </w:r>
      <w:proofErr w:type="spellEnd"/>
      <w:r w:rsidRPr="00706C5A">
        <w:rPr>
          <w:rFonts w:ascii="Arial" w:hAnsi="Arial" w:cs="Arial"/>
          <w:sz w:val="24"/>
          <w:szCs w:val="24"/>
        </w:rPr>
        <w:t xml:space="preserve"> </w:t>
      </w:r>
      <w:proofErr w:type="spellStart"/>
      <w:r w:rsidR="00075961" w:rsidRPr="00075961">
        <w:rPr>
          <w:rFonts w:ascii="Arial" w:hAnsi="Arial" w:cs="Arial"/>
          <w:sz w:val="24"/>
          <w:szCs w:val="24"/>
        </w:rPr>
        <w:t>B</w:t>
      </w:r>
      <w:r w:rsidR="00075961">
        <w:rPr>
          <w:rFonts w:ascii="Arial" w:hAnsi="Arial" w:cs="Arial"/>
          <w:sz w:val="24"/>
          <w:szCs w:val="24"/>
        </w:rPr>
        <w:t>ermello</w:t>
      </w:r>
      <w:proofErr w:type="spellEnd"/>
      <w:r w:rsidR="00075961" w:rsidRPr="00075961">
        <w:rPr>
          <w:rFonts w:ascii="Arial" w:hAnsi="Arial" w:cs="Arial"/>
          <w:sz w:val="24"/>
          <w:szCs w:val="24"/>
        </w:rPr>
        <w:t>, G. y J. C. V</w:t>
      </w:r>
      <w:r w:rsidR="00075961">
        <w:rPr>
          <w:rFonts w:ascii="Arial" w:hAnsi="Arial" w:cs="Arial"/>
          <w:sz w:val="24"/>
          <w:szCs w:val="24"/>
        </w:rPr>
        <w:t>ega</w:t>
      </w:r>
      <w:r w:rsidR="00075961" w:rsidRPr="00075961">
        <w:rPr>
          <w:rFonts w:ascii="Arial" w:hAnsi="Arial" w:cs="Arial"/>
          <w:sz w:val="24"/>
          <w:szCs w:val="24"/>
        </w:rPr>
        <w:t xml:space="preserve">. </w:t>
      </w:r>
      <w:r w:rsidR="00075961" w:rsidRPr="00075961">
        <w:rPr>
          <w:rFonts w:ascii="Arial" w:hAnsi="Arial" w:cs="Arial"/>
          <w:sz w:val="24"/>
          <w:szCs w:val="24"/>
          <w:lang w:val="en-US"/>
        </w:rPr>
        <w:t xml:space="preserve">An English Grammar for Spanish-Speaking Teachers-to-be of English. </w:t>
      </w:r>
      <w:smartTag w:uri="urn:schemas-microsoft-com:office:smarttags" w:element="PersonName">
        <w:smartTagPr>
          <w:attr w:name="ProductID" w:val="La Habana"/>
        </w:smartTagPr>
        <w:r w:rsidR="00075961" w:rsidRPr="00075961">
          <w:rPr>
            <w:rFonts w:ascii="Arial" w:hAnsi="Arial" w:cs="Arial"/>
            <w:sz w:val="24"/>
            <w:szCs w:val="24"/>
          </w:rPr>
          <w:t>La Habana</w:t>
        </w:r>
      </w:smartTag>
      <w:r w:rsidR="00075961" w:rsidRPr="00075961">
        <w:rPr>
          <w:rFonts w:ascii="Arial" w:hAnsi="Arial" w:cs="Arial"/>
          <w:sz w:val="24"/>
          <w:szCs w:val="24"/>
        </w:rPr>
        <w:t>, Editorial Pueblo y Educación, 2007.</w:t>
      </w:r>
    </w:p>
    <w:p w:rsidR="00075961" w:rsidRPr="00747B45" w:rsidRDefault="00075961" w:rsidP="00075961">
      <w:pPr>
        <w:spacing w:after="0"/>
        <w:jc w:val="both"/>
        <w:rPr>
          <w:rFonts w:ascii="Arial" w:hAnsi="Arial" w:cs="Arial"/>
          <w:sz w:val="24"/>
          <w:szCs w:val="24"/>
        </w:rPr>
      </w:pPr>
      <w:r w:rsidRPr="00747B45">
        <w:rPr>
          <w:rFonts w:ascii="Arial" w:hAnsi="Arial" w:cs="Arial"/>
          <w:sz w:val="24"/>
          <w:szCs w:val="24"/>
        </w:rPr>
        <w:t>__________________________“</w:t>
      </w:r>
      <w:proofErr w:type="spellStart"/>
      <w:r w:rsidRPr="00747B45">
        <w:rPr>
          <w:rFonts w:ascii="Arial" w:hAnsi="Arial" w:cs="Arial"/>
          <w:sz w:val="24"/>
          <w:szCs w:val="24"/>
        </w:rPr>
        <w:t>Grammatical</w:t>
      </w:r>
      <w:proofErr w:type="spellEnd"/>
      <w:r w:rsidRPr="00747B45">
        <w:rPr>
          <w:rFonts w:ascii="Arial" w:hAnsi="Arial" w:cs="Arial"/>
          <w:sz w:val="24"/>
          <w:szCs w:val="24"/>
        </w:rPr>
        <w:t xml:space="preserve"> </w:t>
      </w:r>
      <w:proofErr w:type="spellStart"/>
      <w:r w:rsidRPr="00747B45">
        <w:rPr>
          <w:rFonts w:ascii="Arial" w:hAnsi="Arial" w:cs="Arial"/>
          <w:sz w:val="24"/>
          <w:szCs w:val="24"/>
        </w:rPr>
        <w:t>Meaning</w:t>
      </w:r>
      <w:proofErr w:type="spellEnd"/>
      <w:r w:rsidRPr="00747B45">
        <w:rPr>
          <w:rFonts w:ascii="Arial" w:hAnsi="Arial" w:cs="Arial"/>
          <w:sz w:val="24"/>
          <w:szCs w:val="24"/>
        </w:rPr>
        <w:t xml:space="preserve"> and FLT”, en </w:t>
      </w:r>
      <w:proofErr w:type="spellStart"/>
      <w:r w:rsidRPr="00747B45">
        <w:rPr>
          <w:rFonts w:ascii="Arial" w:hAnsi="Arial" w:cs="Arial"/>
          <w:sz w:val="24"/>
          <w:szCs w:val="24"/>
        </w:rPr>
        <w:t>Approach</w:t>
      </w:r>
      <w:proofErr w:type="spellEnd"/>
      <w:r w:rsidRPr="00747B45">
        <w:rPr>
          <w:rFonts w:ascii="Arial" w:hAnsi="Arial" w:cs="Arial"/>
          <w:sz w:val="24"/>
          <w:szCs w:val="24"/>
        </w:rPr>
        <w:t xml:space="preserve">, ALC-GELI, </w:t>
      </w:r>
      <w:r w:rsidR="00747B45" w:rsidRPr="00747B45">
        <w:rPr>
          <w:rFonts w:ascii="Arial" w:hAnsi="Arial" w:cs="Arial"/>
          <w:sz w:val="24"/>
          <w:szCs w:val="24"/>
        </w:rPr>
        <w:t xml:space="preserve">pp. </w:t>
      </w:r>
      <w:r w:rsidRPr="00747B45">
        <w:rPr>
          <w:rFonts w:ascii="Arial" w:hAnsi="Arial" w:cs="Arial"/>
          <w:sz w:val="24"/>
          <w:szCs w:val="24"/>
        </w:rPr>
        <w:t>55-59, diciembre 2007.</w:t>
      </w:r>
    </w:p>
    <w:p w:rsidR="001F422E" w:rsidRDefault="001F422E" w:rsidP="00962CFB">
      <w:pPr>
        <w:spacing w:after="0"/>
        <w:jc w:val="both"/>
        <w:rPr>
          <w:rFonts w:ascii="Arial" w:hAnsi="Arial" w:cs="Arial"/>
          <w:sz w:val="24"/>
          <w:szCs w:val="24"/>
          <w:lang w:val="es-ES_tradnl"/>
        </w:rPr>
      </w:pPr>
      <w:r w:rsidRPr="001F422E">
        <w:rPr>
          <w:rFonts w:ascii="Arial" w:hAnsi="Arial" w:cs="Arial"/>
          <w:sz w:val="24"/>
          <w:szCs w:val="24"/>
        </w:rPr>
        <w:t>C</w:t>
      </w:r>
      <w:r>
        <w:rPr>
          <w:rFonts w:ascii="Arial" w:hAnsi="Arial" w:cs="Arial"/>
          <w:sz w:val="24"/>
          <w:szCs w:val="24"/>
        </w:rPr>
        <w:t>urbeira</w:t>
      </w:r>
      <w:r w:rsidRPr="001F422E">
        <w:rPr>
          <w:rFonts w:ascii="Arial" w:hAnsi="Arial" w:cs="Arial"/>
          <w:sz w:val="24"/>
          <w:szCs w:val="24"/>
        </w:rPr>
        <w:t xml:space="preserve">, A. </w:t>
      </w:r>
      <w:r w:rsidRPr="001F422E">
        <w:rPr>
          <w:rFonts w:ascii="Arial" w:hAnsi="Arial" w:cs="Arial"/>
          <w:sz w:val="24"/>
          <w:szCs w:val="24"/>
          <w:lang w:val="es-ES_tradnl"/>
        </w:rPr>
        <w:t xml:space="preserve">Lecturas de Semántica I. </w:t>
      </w:r>
      <w:smartTag w:uri="urn:schemas-microsoft-com:office:smarttags" w:element="PersonName">
        <w:smartTagPr>
          <w:attr w:name="ProductID" w:val="La Habana"/>
        </w:smartTagPr>
        <w:r w:rsidRPr="001F422E">
          <w:rPr>
            <w:rFonts w:ascii="Arial" w:hAnsi="Arial" w:cs="Arial"/>
            <w:sz w:val="24"/>
            <w:szCs w:val="24"/>
            <w:lang w:val="es-ES_tradnl"/>
          </w:rPr>
          <w:t>La Habana</w:t>
        </w:r>
      </w:smartTag>
      <w:r w:rsidRPr="001F422E">
        <w:rPr>
          <w:rFonts w:ascii="Arial" w:hAnsi="Arial" w:cs="Arial"/>
          <w:sz w:val="24"/>
          <w:szCs w:val="24"/>
          <w:lang w:val="es-ES_tradnl"/>
        </w:rPr>
        <w:t>, Edit</w:t>
      </w:r>
      <w:r w:rsidR="00162AF5">
        <w:rPr>
          <w:rFonts w:ascii="Arial" w:hAnsi="Arial" w:cs="Arial"/>
          <w:sz w:val="24"/>
          <w:szCs w:val="24"/>
          <w:lang w:val="es-ES_tradnl"/>
        </w:rPr>
        <w:t>.</w:t>
      </w:r>
      <w:r w:rsidRPr="001F422E">
        <w:rPr>
          <w:rFonts w:ascii="Arial" w:hAnsi="Arial" w:cs="Arial"/>
          <w:sz w:val="24"/>
          <w:szCs w:val="24"/>
          <w:lang w:val="es-ES_tradnl"/>
        </w:rPr>
        <w:t xml:space="preserve"> Félix Varela, 2003.</w:t>
      </w:r>
    </w:p>
    <w:p w:rsidR="00E36F16" w:rsidRPr="000C65F2" w:rsidRDefault="00E36F16" w:rsidP="00E36F16">
      <w:pPr>
        <w:spacing w:after="0"/>
        <w:jc w:val="both"/>
        <w:rPr>
          <w:rFonts w:ascii="Arial" w:hAnsi="Arial" w:cs="Arial"/>
          <w:sz w:val="24"/>
          <w:szCs w:val="24"/>
        </w:rPr>
      </w:pPr>
      <w:proofErr w:type="spellStart"/>
      <w:r w:rsidRPr="00E36F16">
        <w:rPr>
          <w:rFonts w:ascii="Arial" w:hAnsi="Arial" w:cs="Arial"/>
          <w:sz w:val="24"/>
          <w:szCs w:val="24"/>
        </w:rPr>
        <w:t>H</w:t>
      </w:r>
      <w:r>
        <w:rPr>
          <w:rFonts w:ascii="Arial" w:hAnsi="Arial" w:cs="Arial"/>
          <w:sz w:val="24"/>
          <w:szCs w:val="24"/>
        </w:rPr>
        <w:t>alliday</w:t>
      </w:r>
      <w:proofErr w:type="spellEnd"/>
      <w:r w:rsidRPr="00E36F16">
        <w:rPr>
          <w:rFonts w:ascii="Arial" w:hAnsi="Arial" w:cs="Arial"/>
          <w:sz w:val="24"/>
          <w:szCs w:val="24"/>
        </w:rPr>
        <w:t>, M. y R. H</w:t>
      </w:r>
      <w:r>
        <w:rPr>
          <w:rFonts w:ascii="Arial" w:hAnsi="Arial" w:cs="Arial"/>
          <w:sz w:val="24"/>
          <w:szCs w:val="24"/>
        </w:rPr>
        <w:t>asan</w:t>
      </w:r>
      <w:r w:rsidRPr="00E36F16">
        <w:rPr>
          <w:rFonts w:ascii="Arial" w:hAnsi="Arial" w:cs="Arial"/>
          <w:sz w:val="24"/>
          <w:szCs w:val="24"/>
        </w:rPr>
        <w:t xml:space="preserve">. </w:t>
      </w:r>
      <w:r w:rsidRPr="000C65F2">
        <w:rPr>
          <w:rFonts w:ascii="Arial" w:hAnsi="Arial" w:cs="Arial"/>
          <w:sz w:val="24"/>
          <w:szCs w:val="24"/>
          <w:lang w:val="en-US"/>
        </w:rPr>
        <w:t>Language, context and t</w:t>
      </w:r>
      <w:proofErr w:type="spellStart"/>
      <w:r w:rsidRPr="00E36F16">
        <w:rPr>
          <w:rFonts w:ascii="Arial" w:hAnsi="Arial" w:cs="Arial"/>
          <w:sz w:val="24"/>
          <w:szCs w:val="24"/>
          <w:lang w:val="en-GB"/>
        </w:rPr>
        <w:t>ext</w:t>
      </w:r>
      <w:proofErr w:type="spellEnd"/>
      <w:r w:rsidRPr="00E36F16">
        <w:rPr>
          <w:rFonts w:ascii="Arial" w:hAnsi="Arial" w:cs="Arial"/>
          <w:sz w:val="24"/>
          <w:szCs w:val="24"/>
          <w:lang w:val="en-GB"/>
        </w:rPr>
        <w:t xml:space="preserve">: aspects of language in a social-semiotic perspective. </w:t>
      </w:r>
      <w:r w:rsidRPr="000C65F2">
        <w:rPr>
          <w:rFonts w:ascii="Arial" w:hAnsi="Arial" w:cs="Arial"/>
          <w:sz w:val="24"/>
          <w:szCs w:val="24"/>
        </w:rPr>
        <w:t xml:space="preserve">Oxford, Oxford </w:t>
      </w:r>
      <w:proofErr w:type="spellStart"/>
      <w:r w:rsidRPr="000C65F2">
        <w:rPr>
          <w:rFonts w:ascii="Arial" w:hAnsi="Arial" w:cs="Arial"/>
          <w:sz w:val="24"/>
          <w:szCs w:val="24"/>
        </w:rPr>
        <w:t>Unive</w:t>
      </w:r>
      <w:r w:rsidRPr="00E36F16">
        <w:rPr>
          <w:rFonts w:ascii="Arial" w:hAnsi="Arial" w:cs="Arial"/>
          <w:sz w:val="24"/>
          <w:szCs w:val="24"/>
        </w:rPr>
        <w:t>rsity</w:t>
      </w:r>
      <w:proofErr w:type="spellEnd"/>
      <w:r w:rsidRPr="00E36F16">
        <w:rPr>
          <w:rFonts w:ascii="Arial" w:hAnsi="Arial" w:cs="Arial"/>
          <w:sz w:val="24"/>
          <w:szCs w:val="24"/>
        </w:rPr>
        <w:t xml:space="preserve"> </w:t>
      </w:r>
      <w:proofErr w:type="spellStart"/>
      <w:r w:rsidRPr="00E36F16">
        <w:rPr>
          <w:rFonts w:ascii="Arial" w:hAnsi="Arial" w:cs="Arial"/>
          <w:sz w:val="24"/>
          <w:szCs w:val="24"/>
        </w:rPr>
        <w:t>Press</w:t>
      </w:r>
      <w:proofErr w:type="spellEnd"/>
      <w:r w:rsidRPr="00E36F16">
        <w:rPr>
          <w:rFonts w:ascii="Arial" w:hAnsi="Arial" w:cs="Arial"/>
          <w:sz w:val="24"/>
          <w:szCs w:val="24"/>
        </w:rPr>
        <w:t>, 1991.</w:t>
      </w:r>
    </w:p>
    <w:p w:rsidR="00E36F16" w:rsidRPr="000C65F2" w:rsidRDefault="00E36F16" w:rsidP="00962CFB">
      <w:pPr>
        <w:spacing w:after="0"/>
        <w:jc w:val="both"/>
        <w:rPr>
          <w:rFonts w:ascii="Arial" w:hAnsi="Arial" w:cs="Arial"/>
          <w:sz w:val="24"/>
          <w:szCs w:val="24"/>
        </w:rPr>
      </w:pPr>
      <w:r w:rsidRPr="000C65F2">
        <w:rPr>
          <w:rFonts w:ascii="Arial" w:hAnsi="Arial" w:cs="Arial"/>
          <w:sz w:val="24"/>
          <w:szCs w:val="24"/>
        </w:rPr>
        <w:t xml:space="preserve">_____________________ </w:t>
      </w:r>
      <w:proofErr w:type="spellStart"/>
      <w:r w:rsidRPr="000C65F2">
        <w:rPr>
          <w:rFonts w:ascii="Arial" w:hAnsi="Arial" w:cs="Arial"/>
          <w:sz w:val="24"/>
          <w:szCs w:val="24"/>
        </w:rPr>
        <w:t>Cohesion</w:t>
      </w:r>
      <w:proofErr w:type="spellEnd"/>
      <w:r w:rsidRPr="000C65F2">
        <w:rPr>
          <w:rFonts w:ascii="Arial" w:hAnsi="Arial" w:cs="Arial"/>
          <w:sz w:val="24"/>
          <w:szCs w:val="24"/>
        </w:rPr>
        <w:t xml:space="preserve"> in English. London, </w:t>
      </w:r>
      <w:proofErr w:type="spellStart"/>
      <w:r w:rsidRPr="000C65F2">
        <w:rPr>
          <w:rFonts w:ascii="Arial" w:hAnsi="Arial" w:cs="Arial"/>
          <w:sz w:val="24"/>
          <w:szCs w:val="24"/>
        </w:rPr>
        <w:t>Longman</w:t>
      </w:r>
      <w:proofErr w:type="spellEnd"/>
      <w:r w:rsidRPr="000C65F2">
        <w:rPr>
          <w:rFonts w:ascii="Arial" w:hAnsi="Arial" w:cs="Arial"/>
          <w:sz w:val="24"/>
          <w:szCs w:val="24"/>
        </w:rPr>
        <w:t>, 1976.</w:t>
      </w:r>
    </w:p>
    <w:p w:rsidR="00BC0B94" w:rsidRDefault="00706C5A" w:rsidP="00962CFB">
      <w:pPr>
        <w:spacing w:after="0"/>
        <w:jc w:val="both"/>
        <w:rPr>
          <w:rFonts w:ascii="Arial" w:hAnsi="Arial" w:cs="Arial"/>
          <w:sz w:val="24"/>
          <w:szCs w:val="24"/>
          <w:lang w:val="en-US"/>
        </w:rPr>
      </w:pPr>
      <w:proofErr w:type="spellStart"/>
      <w:r>
        <w:rPr>
          <w:rFonts w:ascii="Arial" w:hAnsi="Arial" w:cs="Arial"/>
          <w:sz w:val="24"/>
          <w:szCs w:val="24"/>
        </w:rPr>
        <w:t>Romeu</w:t>
      </w:r>
      <w:proofErr w:type="spellEnd"/>
      <w:r>
        <w:rPr>
          <w:rFonts w:ascii="Arial" w:hAnsi="Arial" w:cs="Arial"/>
          <w:sz w:val="24"/>
          <w:szCs w:val="24"/>
        </w:rPr>
        <w:t xml:space="preserve">, A. </w:t>
      </w:r>
      <w:r w:rsidRPr="00706C5A">
        <w:rPr>
          <w:rFonts w:ascii="Arial" w:hAnsi="Arial" w:cs="Arial"/>
          <w:sz w:val="24"/>
          <w:szCs w:val="24"/>
          <w:lang w:val="es-ES_tradnl"/>
        </w:rPr>
        <w:t xml:space="preserve">Teoría y Práctica del análisis discurso. Su aplicación en la enseñanza. </w:t>
      </w:r>
      <w:smartTag w:uri="urn:schemas-microsoft-com:office:smarttags" w:element="PersonName">
        <w:smartTagPr>
          <w:attr w:name="ProductID" w:val="La Habana"/>
        </w:smartTagPr>
        <w:r w:rsidRPr="00706C5A">
          <w:rPr>
            <w:rFonts w:ascii="Arial" w:hAnsi="Arial" w:cs="Arial"/>
            <w:sz w:val="24"/>
            <w:szCs w:val="24"/>
            <w:lang w:val="en-US"/>
          </w:rPr>
          <w:t>La Habana</w:t>
        </w:r>
      </w:smartTag>
      <w:r w:rsidRPr="00706C5A">
        <w:rPr>
          <w:rFonts w:ascii="Arial" w:hAnsi="Arial" w:cs="Arial"/>
          <w:sz w:val="24"/>
          <w:szCs w:val="24"/>
          <w:lang w:val="en-US"/>
        </w:rPr>
        <w:t xml:space="preserve">, Pueblo y </w:t>
      </w:r>
      <w:proofErr w:type="spellStart"/>
      <w:r w:rsidRPr="00706C5A">
        <w:rPr>
          <w:rFonts w:ascii="Arial" w:hAnsi="Arial" w:cs="Arial"/>
          <w:sz w:val="24"/>
          <w:szCs w:val="24"/>
          <w:lang w:val="en-US"/>
        </w:rPr>
        <w:t>Educación</w:t>
      </w:r>
      <w:proofErr w:type="spellEnd"/>
      <w:r w:rsidRPr="00706C5A">
        <w:rPr>
          <w:rFonts w:ascii="Arial" w:hAnsi="Arial" w:cs="Arial"/>
          <w:sz w:val="24"/>
          <w:szCs w:val="24"/>
          <w:lang w:val="en-US"/>
        </w:rPr>
        <w:t>, 2003.</w:t>
      </w:r>
    </w:p>
    <w:p w:rsidR="007D4E96" w:rsidRPr="007D4E96" w:rsidRDefault="007D4E96" w:rsidP="007D4E96">
      <w:pPr>
        <w:spacing w:after="0"/>
        <w:jc w:val="both"/>
        <w:rPr>
          <w:rFonts w:ascii="Arial" w:hAnsi="Arial" w:cs="Arial"/>
          <w:sz w:val="24"/>
          <w:szCs w:val="24"/>
          <w:lang w:val="en-US"/>
        </w:rPr>
      </w:pPr>
      <w:proofErr w:type="spellStart"/>
      <w:r w:rsidRPr="007D4E96">
        <w:rPr>
          <w:rFonts w:ascii="Arial" w:hAnsi="Arial" w:cs="Arial"/>
          <w:sz w:val="24"/>
          <w:szCs w:val="24"/>
          <w:lang w:val="en-GB"/>
        </w:rPr>
        <w:t>S</w:t>
      </w:r>
      <w:r>
        <w:rPr>
          <w:rFonts w:ascii="Arial" w:hAnsi="Arial" w:cs="Arial"/>
          <w:sz w:val="24"/>
          <w:szCs w:val="24"/>
          <w:lang w:val="en-GB"/>
        </w:rPr>
        <w:t>aeed</w:t>
      </w:r>
      <w:proofErr w:type="spellEnd"/>
      <w:r w:rsidRPr="007D4E96">
        <w:rPr>
          <w:rFonts w:ascii="Arial" w:hAnsi="Arial" w:cs="Arial"/>
          <w:sz w:val="24"/>
          <w:szCs w:val="24"/>
          <w:lang w:val="en-GB"/>
        </w:rPr>
        <w:t xml:space="preserve">, J. Semantics. </w:t>
      </w:r>
      <w:proofErr w:type="spellStart"/>
      <w:proofErr w:type="gramStart"/>
      <w:r w:rsidRPr="007D4E96">
        <w:rPr>
          <w:rFonts w:ascii="Arial" w:hAnsi="Arial" w:cs="Arial"/>
          <w:sz w:val="24"/>
          <w:szCs w:val="24"/>
          <w:lang w:val="en-GB"/>
        </w:rPr>
        <w:t>Londres</w:t>
      </w:r>
      <w:proofErr w:type="spellEnd"/>
      <w:r w:rsidRPr="007D4E96">
        <w:rPr>
          <w:rFonts w:ascii="Arial" w:hAnsi="Arial" w:cs="Arial"/>
          <w:sz w:val="24"/>
          <w:szCs w:val="24"/>
          <w:lang w:val="en-GB"/>
        </w:rPr>
        <w:t>, Blackwell Publishing, 2004.</w:t>
      </w:r>
      <w:proofErr w:type="gramEnd"/>
    </w:p>
    <w:p w:rsidR="001737E2" w:rsidRPr="001737E2" w:rsidRDefault="001737E2" w:rsidP="001737E2">
      <w:pPr>
        <w:spacing w:after="0"/>
        <w:jc w:val="both"/>
        <w:rPr>
          <w:rFonts w:ascii="Arial" w:hAnsi="Arial" w:cs="Arial"/>
          <w:sz w:val="24"/>
          <w:szCs w:val="24"/>
          <w:lang w:val="en-US"/>
        </w:rPr>
      </w:pPr>
      <w:r w:rsidRPr="001737E2">
        <w:rPr>
          <w:rFonts w:ascii="Arial" w:hAnsi="Arial" w:cs="Arial"/>
          <w:sz w:val="24"/>
          <w:szCs w:val="24"/>
          <w:lang w:val="es-ES_tradnl"/>
        </w:rPr>
        <w:t>V</w:t>
      </w:r>
      <w:r>
        <w:rPr>
          <w:rFonts w:ascii="Arial" w:hAnsi="Arial" w:cs="Arial"/>
          <w:sz w:val="24"/>
          <w:szCs w:val="24"/>
          <w:lang w:val="es-ES_tradnl"/>
        </w:rPr>
        <w:t>an</w:t>
      </w:r>
      <w:r w:rsidRPr="001737E2">
        <w:rPr>
          <w:rFonts w:ascii="Arial" w:hAnsi="Arial" w:cs="Arial"/>
          <w:sz w:val="24"/>
          <w:szCs w:val="24"/>
          <w:lang w:val="es-ES_tradnl"/>
        </w:rPr>
        <w:t xml:space="preserve"> </w:t>
      </w:r>
      <w:proofErr w:type="spellStart"/>
      <w:r w:rsidRPr="001737E2">
        <w:rPr>
          <w:rFonts w:ascii="Arial" w:hAnsi="Arial" w:cs="Arial"/>
          <w:sz w:val="24"/>
          <w:szCs w:val="24"/>
          <w:lang w:val="es-ES_tradnl"/>
        </w:rPr>
        <w:t>D</w:t>
      </w:r>
      <w:r>
        <w:rPr>
          <w:rFonts w:ascii="Arial" w:hAnsi="Arial" w:cs="Arial"/>
          <w:sz w:val="24"/>
          <w:szCs w:val="24"/>
          <w:lang w:val="es-ES_tradnl"/>
        </w:rPr>
        <w:t>ijk</w:t>
      </w:r>
      <w:proofErr w:type="spellEnd"/>
      <w:r w:rsidRPr="001737E2">
        <w:rPr>
          <w:rFonts w:ascii="Arial" w:hAnsi="Arial" w:cs="Arial"/>
          <w:sz w:val="24"/>
          <w:szCs w:val="24"/>
          <w:lang w:val="es-ES_tradnl"/>
        </w:rPr>
        <w:t xml:space="preserve">, T. Texto y contexto de los debates parlamentarios. </w:t>
      </w:r>
      <w:r w:rsidRPr="001737E2">
        <w:rPr>
          <w:rFonts w:ascii="Arial" w:hAnsi="Arial" w:cs="Arial"/>
          <w:bCs/>
          <w:sz w:val="24"/>
          <w:szCs w:val="24"/>
          <w:lang w:val="es-ES_tradnl"/>
        </w:rPr>
        <w:t xml:space="preserve">Revista electrónica de estudios filológicos, Vol. 2, noviembre 2001. </w:t>
      </w:r>
      <w:hyperlink r:id="rId9" w:history="1">
        <w:r w:rsidRPr="001737E2">
          <w:rPr>
            <w:rStyle w:val="Hipervnculo"/>
            <w:rFonts w:ascii="Arial" w:hAnsi="Arial" w:cs="Arial"/>
            <w:bCs/>
            <w:sz w:val="24"/>
            <w:szCs w:val="24"/>
            <w:lang w:val="es-ES_tradnl"/>
          </w:rPr>
          <w:t>www.tonosdigital.com</w:t>
        </w:r>
      </w:hyperlink>
      <w:r w:rsidRPr="001737E2">
        <w:rPr>
          <w:rFonts w:ascii="Arial" w:hAnsi="Arial" w:cs="Arial"/>
          <w:bCs/>
          <w:sz w:val="24"/>
          <w:szCs w:val="24"/>
          <w:lang w:val="es-ES_tradnl"/>
        </w:rPr>
        <w:t>.</w:t>
      </w:r>
    </w:p>
    <w:p w:rsidR="007D4E96" w:rsidRDefault="008C3E4F" w:rsidP="00962CFB">
      <w:pPr>
        <w:spacing w:after="0"/>
        <w:jc w:val="both"/>
        <w:rPr>
          <w:rFonts w:ascii="Arial" w:hAnsi="Arial" w:cs="Arial"/>
          <w:sz w:val="24"/>
          <w:szCs w:val="24"/>
          <w:lang w:val="en-US"/>
        </w:rPr>
      </w:pPr>
      <w:proofErr w:type="spellStart"/>
      <w:r w:rsidRPr="008C3E4F">
        <w:rPr>
          <w:rFonts w:ascii="Arial" w:hAnsi="Arial" w:cs="Arial"/>
          <w:sz w:val="24"/>
          <w:szCs w:val="24"/>
        </w:rPr>
        <w:t>V</w:t>
      </w:r>
      <w:r>
        <w:rPr>
          <w:rFonts w:ascii="Arial" w:hAnsi="Arial" w:cs="Arial"/>
          <w:sz w:val="24"/>
          <w:szCs w:val="24"/>
        </w:rPr>
        <w:t>illate</w:t>
      </w:r>
      <w:proofErr w:type="spellEnd"/>
      <w:r w:rsidRPr="008C3E4F">
        <w:rPr>
          <w:rFonts w:ascii="Arial" w:hAnsi="Arial" w:cs="Arial"/>
          <w:sz w:val="24"/>
          <w:szCs w:val="24"/>
        </w:rPr>
        <w:t>, A. y M. R. R</w:t>
      </w:r>
      <w:r>
        <w:rPr>
          <w:rFonts w:ascii="Arial" w:hAnsi="Arial" w:cs="Arial"/>
          <w:sz w:val="24"/>
          <w:szCs w:val="24"/>
        </w:rPr>
        <w:t>odríguez</w:t>
      </w:r>
      <w:r w:rsidRPr="008C3E4F">
        <w:rPr>
          <w:rFonts w:ascii="Arial" w:hAnsi="Arial" w:cs="Arial"/>
          <w:sz w:val="24"/>
          <w:szCs w:val="24"/>
        </w:rPr>
        <w:t xml:space="preserve">. </w:t>
      </w:r>
      <w:proofErr w:type="gramStart"/>
      <w:r w:rsidRPr="008C3E4F">
        <w:rPr>
          <w:rFonts w:ascii="Arial" w:hAnsi="Arial" w:cs="Arial"/>
          <w:sz w:val="24"/>
          <w:szCs w:val="24"/>
          <w:lang w:val="en-US"/>
        </w:rPr>
        <w:t>Lectures on Comparative Typology of English and Spanish.</w:t>
      </w:r>
      <w:proofErr w:type="gramEnd"/>
      <w:r w:rsidRPr="008C3E4F">
        <w:rPr>
          <w:rFonts w:ascii="Arial" w:hAnsi="Arial" w:cs="Arial"/>
          <w:sz w:val="24"/>
          <w:szCs w:val="24"/>
          <w:lang w:val="en-US"/>
        </w:rPr>
        <w:t xml:space="preserve"> </w:t>
      </w:r>
      <w:smartTag w:uri="urn:schemas-microsoft-com:office:smarttags" w:element="PersonName">
        <w:smartTagPr>
          <w:attr w:name="ProductID" w:val="La Habana"/>
        </w:smartTagPr>
        <w:r w:rsidRPr="008C3E4F">
          <w:rPr>
            <w:rFonts w:ascii="Arial" w:hAnsi="Arial" w:cs="Arial"/>
            <w:sz w:val="24"/>
            <w:szCs w:val="24"/>
            <w:lang w:val="en-US"/>
          </w:rPr>
          <w:t>La Habana</w:t>
        </w:r>
      </w:smartTag>
      <w:r w:rsidRPr="008C3E4F">
        <w:rPr>
          <w:rFonts w:ascii="Arial" w:hAnsi="Arial" w:cs="Arial"/>
          <w:sz w:val="24"/>
          <w:szCs w:val="24"/>
          <w:lang w:val="en-US"/>
        </w:rPr>
        <w:t xml:space="preserve">, Pueblo y </w:t>
      </w:r>
      <w:proofErr w:type="spellStart"/>
      <w:r w:rsidRPr="008C3E4F">
        <w:rPr>
          <w:rFonts w:ascii="Arial" w:hAnsi="Arial" w:cs="Arial"/>
          <w:sz w:val="24"/>
          <w:szCs w:val="24"/>
          <w:lang w:val="en-US"/>
        </w:rPr>
        <w:t>Educación</w:t>
      </w:r>
      <w:proofErr w:type="spellEnd"/>
      <w:r w:rsidRPr="008C3E4F">
        <w:rPr>
          <w:rFonts w:ascii="Arial" w:hAnsi="Arial" w:cs="Arial"/>
          <w:sz w:val="24"/>
          <w:szCs w:val="24"/>
          <w:lang w:val="en-US"/>
        </w:rPr>
        <w:t>, 1987</w:t>
      </w:r>
      <w:r w:rsidR="00DA2F01">
        <w:rPr>
          <w:rFonts w:ascii="Arial" w:hAnsi="Arial" w:cs="Arial"/>
          <w:sz w:val="24"/>
          <w:szCs w:val="24"/>
          <w:lang w:val="en-US"/>
        </w:rPr>
        <w:t>)</w:t>
      </w:r>
      <w:r w:rsidRPr="008C3E4F">
        <w:rPr>
          <w:rFonts w:ascii="Arial" w:hAnsi="Arial" w:cs="Arial"/>
          <w:sz w:val="24"/>
          <w:szCs w:val="24"/>
          <w:lang w:val="en-US"/>
        </w:rPr>
        <w:t>.</w:t>
      </w:r>
    </w:p>
    <w:p w:rsidR="002C6A6D" w:rsidRDefault="00040475" w:rsidP="00962CFB">
      <w:pPr>
        <w:spacing w:after="0"/>
        <w:jc w:val="both"/>
        <w:rPr>
          <w:rFonts w:ascii="Arial" w:hAnsi="Arial" w:cs="Arial"/>
          <w:sz w:val="24"/>
          <w:szCs w:val="24"/>
          <w:lang w:val="en-US"/>
        </w:rPr>
      </w:pPr>
      <w:r>
        <w:rPr>
          <w:rFonts w:ascii="Arial" w:hAnsi="Arial" w:cs="Arial"/>
          <w:sz w:val="24"/>
          <w:szCs w:val="24"/>
          <w:lang w:val="en-US"/>
        </w:rPr>
        <w:t xml:space="preserve">What are </w:t>
      </w:r>
      <w:r w:rsidRPr="00040475">
        <w:rPr>
          <w:rFonts w:ascii="Arial" w:hAnsi="Arial" w:cs="Arial"/>
          <w:b/>
          <w:sz w:val="24"/>
          <w:szCs w:val="24"/>
          <w:lang w:val="en-US"/>
        </w:rPr>
        <w:t>the didactic implications of these linguistic fundamentals</w:t>
      </w:r>
      <w:r>
        <w:rPr>
          <w:rFonts w:ascii="Arial" w:hAnsi="Arial" w:cs="Arial"/>
          <w:sz w:val="24"/>
          <w:szCs w:val="24"/>
          <w:lang w:val="en-US"/>
        </w:rPr>
        <w:t xml:space="preserve">? </w:t>
      </w:r>
      <w:r w:rsidR="002205C4">
        <w:rPr>
          <w:rFonts w:ascii="Arial" w:hAnsi="Arial" w:cs="Arial"/>
          <w:sz w:val="24"/>
          <w:szCs w:val="24"/>
          <w:lang w:val="en-US"/>
        </w:rPr>
        <w:t xml:space="preserve">In other to promote communicative efficiency in </w:t>
      </w:r>
      <w:r w:rsidR="004B4806">
        <w:rPr>
          <w:rFonts w:ascii="Arial" w:hAnsi="Arial" w:cs="Arial"/>
          <w:sz w:val="24"/>
          <w:szCs w:val="24"/>
          <w:lang w:val="en-US"/>
        </w:rPr>
        <w:t>E</w:t>
      </w:r>
      <w:r w:rsidR="00F15029">
        <w:rPr>
          <w:rFonts w:ascii="Arial" w:hAnsi="Arial" w:cs="Arial"/>
          <w:sz w:val="24"/>
          <w:szCs w:val="24"/>
          <w:lang w:val="en-US"/>
        </w:rPr>
        <w:t>FL</w:t>
      </w:r>
      <w:r w:rsidR="002205C4">
        <w:rPr>
          <w:rFonts w:ascii="Arial" w:hAnsi="Arial" w:cs="Arial"/>
          <w:sz w:val="24"/>
          <w:szCs w:val="24"/>
          <w:lang w:val="en-US"/>
        </w:rPr>
        <w:t>, the</w:t>
      </w:r>
      <w:r w:rsidR="00F15029">
        <w:rPr>
          <w:rFonts w:ascii="Arial" w:hAnsi="Arial" w:cs="Arial"/>
          <w:sz w:val="24"/>
          <w:szCs w:val="24"/>
          <w:lang w:val="en-US"/>
        </w:rPr>
        <w:t xml:space="preserve"> TLP should aim at </w:t>
      </w:r>
      <w:r w:rsidR="00D2438C">
        <w:rPr>
          <w:rFonts w:ascii="Arial" w:hAnsi="Arial" w:cs="Arial"/>
          <w:sz w:val="24"/>
          <w:szCs w:val="24"/>
          <w:lang w:val="en-US"/>
        </w:rPr>
        <w:t>encouraging:</w:t>
      </w:r>
    </w:p>
    <w:p w:rsidR="005B7C61" w:rsidRPr="000622BE" w:rsidRDefault="009D2665" w:rsidP="000622BE">
      <w:pPr>
        <w:numPr>
          <w:ilvl w:val="0"/>
          <w:numId w:val="22"/>
        </w:numPr>
        <w:tabs>
          <w:tab w:val="clear" w:pos="720"/>
        </w:tabs>
        <w:spacing w:after="0"/>
        <w:ind w:left="284" w:hanging="284"/>
        <w:jc w:val="both"/>
        <w:rPr>
          <w:rFonts w:ascii="Arial" w:hAnsi="Arial" w:cs="Arial"/>
          <w:sz w:val="24"/>
          <w:szCs w:val="24"/>
          <w:lang w:val="en-US"/>
        </w:rPr>
      </w:pPr>
      <w:r w:rsidRPr="000622BE">
        <w:rPr>
          <w:rFonts w:ascii="Arial" w:hAnsi="Arial" w:cs="Arial"/>
          <w:sz w:val="24"/>
          <w:szCs w:val="24"/>
          <w:lang w:val="en-US"/>
        </w:rPr>
        <w:t xml:space="preserve">The situational learning and use of FL to communicate  </w:t>
      </w:r>
    </w:p>
    <w:p w:rsidR="000622BE" w:rsidRDefault="000622BE" w:rsidP="00986ADB">
      <w:pPr>
        <w:numPr>
          <w:ilvl w:val="0"/>
          <w:numId w:val="22"/>
        </w:numPr>
        <w:tabs>
          <w:tab w:val="clear" w:pos="720"/>
        </w:tabs>
        <w:spacing w:after="0"/>
        <w:ind w:left="284" w:hanging="284"/>
        <w:jc w:val="both"/>
        <w:rPr>
          <w:rFonts w:ascii="Arial" w:hAnsi="Arial" w:cs="Arial"/>
          <w:sz w:val="24"/>
          <w:szCs w:val="24"/>
          <w:lang w:val="en-US"/>
        </w:rPr>
      </w:pPr>
      <w:r w:rsidRPr="000622BE">
        <w:rPr>
          <w:rFonts w:ascii="Arial" w:hAnsi="Arial" w:cs="Arial"/>
          <w:sz w:val="24"/>
          <w:szCs w:val="24"/>
          <w:lang w:val="en-US"/>
        </w:rPr>
        <w:t>The construction/interpretation of texts according to the norms followed in English to express ideas, intentions, attitudes, choosing and using appropriate verbal means</w:t>
      </w:r>
    </w:p>
    <w:p w:rsidR="00367C1E" w:rsidRDefault="002205C4" w:rsidP="007A34FE">
      <w:pPr>
        <w:numPr>
          <w:ilvl w:val="0"/>
          <w:numId w:val="22"/>
        </w:numPr>
        <w:tabs>
          <w:tab w:val="clear" w:pos="720"/>
        </w:tabs>
        <w:spacing w:after="0"/>
        <w:ind w:left="284" w:hanging="284"/>
        <w:jc w:val="both"/>
        <w:rPr>
          <w:rFonts w:ascii="Arial" w:hAnsi="Arial" w:cs="Arial"/>
          <w:sz w:val="24"/>
          <w:szCs w:val="24"/>
          <w:lang w:val="en-US"/>
        </w:rPr>
      </w:pPr>
      <w:r>
        <w:rPr>
          <w:rFonts w:ascii="Arial" w:hAnsi="Arial" w:cs="Arial"/>
          <w:sz w:val="24"/>
          <w:szCs w:val="24"/>
          <w:lang w:val="en-US"/>
        </w:rPr>
        <w:t>Proficiency</w:t>
      </w:r>
      <w:r w:rsidRPr="007A34FE">
        <w:rPr>
          <w:rFonts w:ascii="Arial" w:hAnsi="Arial" w:cs="Arial"/>
          <w:sz w:val="24"/>
          <w:szCs w:val="24"/>
          <w:lang w:val="en-US"/>
        </w:rPr>
        <w:t xml:space="preserve"> </w:t>
      </w:r>
      <w:r w:rsidR="00EB4017" w:rsidRPr="007A34FE">
        <w:rPr>
          <w:rFonts w:ascii="Arial" w:hAnsi="Arial" w:cs="Arial"/>
          <w:sz w:val="24"/>
          <w:szCs w:val="24"/>
          <w:lang w:val="en-US"/>
        </w:rPr>
        <w:t>in mastering particularities of English and considering differences with Spanish</w:t>
      </w:r>
    </w:p>
    <w:p w:rsidR="000622BE" w:rsidRDefault="00EA5AA9" w:rsidP="00CE5447">
      <w:pPr>
        <w:numPr>
          <w:ilvl w:val="0"/>
          <w:numId w:val="22"/>
        </w:numPr>
        <w:tabs>
          <w:tab w:val="clear" w:pos="720"/>
        </w:tabs>
        <w:spacing w:after="0"/>
        <w:ind w:left="284" w:hanging="284"/>
        <w:jc w:val="both"/>
        <w:rPr>
          <w:rFonts w:ascii="Arial" w:hAnsi="Arial" w:cs="Arial"/>
          <w:sz w:val="24"/>
          <w:szCs w:val="24"/>
          <w:lang w:val="en-US"/>
        </w:rPr>
      </w:pPr>
      <w:r>
        <w:rPr>
          <w:rFonts w:ascii="Arial" w:hAnsi="Arial" w:cs="Arial"/>
          <w:sz w:val="24"/>
          <w:szCs w:val="24"/>
          <w:lang w:val="en-US"/>
        </w:rPr>
        <w:t>H</w:t>
      </w:r>
      <w:r w:rsidR="000622BE" w:rsidRPr="000622BE">
        <w:rPr>
          <w:rFonts w:ascii="Arial" w:hAnsi="Arial" w:cs="Arial"/>
          <w:sz w:val="24"/>
          <w:szCs w:val="24"/>
          <w:lang w:val="en-US"/>
        </w:rPr>
        <w:t xml:space="preserve">umanist attitudes and values required </w:t>
      </w:r>
      <w:r w:rsidR="000622BE">
        <w:rPr>
          <w:rFonts w:ascii="Arial" w:hAnsi="Arial" w:cs="Arial"/>
          <w:sz w:val="24"/>
          <w:szCs w:val="24"/>
          <w:lang w:val="en-US"/>
        </w:rPr>
        <w:t xml:space="preserve">to learn and </w:t>
      </w:r>
      <w:r w:rsidR="000622BE" w:rsidRPr="000622BE">
        <w:rPr>
          <w:rFonts w:ascii="Arial" w:hAnsi="Arial" w:cs="Arial"/>
          <w:sz w:val="24"/>
          <w:szCs w:val="24"/>
          <w:lang w:val="en-US"/>
        </w:rPr>
        <w:t xml:space="preserve">to communicate in the FL (care about self-esteem, partner´s image and contextual norms, openness and honesty in the verbal interaction, cooperation, responsibility and </w:t>
      </w:r>
      <w:r w:rsidR="000622BE" w:rsidRPr="000622BE">
        <w:rPr>
          <w:rFonts w:ascii="Arial" w:hAnsi="Arial" w:cs="Arial"/>
          <w:sz w:val="24"/>
          <w:szCs w:val="24"/>
          <w:lang w:val="en-US"/>
        </w:rPr>
        <w:lastRenderedPageBreak/>
        <w:t>implication in learning, respect for language and culture diversity, esteem for learner´s own linguocultural identity</w:t>
      </w:r>
      <w:r w:rsidR="000622BE">
        <w:rPr>
          <w:rFonts w:ascii="Arial" w:hAnsi="Arial" w:cs="Arial"/>
          <w:sz w:val="24"/>
          <w:szCs w:val="24"/>
          <w:lang w:val="en-US"/>
        </w:rPr>
        <w:t>)</w:t>
      </w:r>
    </w:p>
    <w:p w:rsidR="00367C1E" w:rsidRDefault="006775B7" w:rsidP="006775B7">
      <w:pPr>
        <w:numPr>
          <w:ilvl w:val="0"/>
          <w:numId w:val="22"/>
        </w:numPr>
        <w:tabs>
          <w:tab w:val="clear" w:pos="720"/>
        </w:tabs>
        <w:spacing w:after="0"/>
        <w:ind w:left="284" w:hanging="284"/>
        <w:jc w:val="both"/>
        <w:rPr>
          <w:rFonts w:ascii="Arial" w:hAnsi="Arial" w:cs="Arial"/>
          <w:sz w:val="24"/>
          <w:szCs w:val="24"/>
          <w:lang w:val="en-US"/>
        </w:rPr>
      </w:pPr>
      <w:r>
        <w:rPr>
          <w:rFonts w:ascii="Arial" w:hAnsi="Arial" w:cs="Arial"/>
          <w:sz w:val="24"/>
          <w:szCs w:val="24"/>
          <w:lang w:val="en-US"/>
        </w:rPr>
        <w:t>T</w:t>
      </w:r>
      <w:r w:rsidR="00EB4017" w:rsidRPr="006775B7">
        <w:rPr>
          <w:rFonts w:ascii="Arial" w:hAnsi="Arial" w:cs="Arial"/>
          <w:sz w:val="24"/>
          <w:szCs w:val="24"/>
          <w:lang w:val="en-US"/>
        </w:rPr>
        <w:t>ools for constant communicative improvement</w:t>
      </w:r>
      <w:r>
        <w:rPr>
          <w:rFonts w:ascii="Arial" w:hAnsi="Arial" w:cs="Arial"/>
          <w:sz w:val="24"/>
          <w:szCs w:val="24"/>
          <w:lang w:val="en-US"/>
        </w:rPr>
        <w:t xml:space="preserve"> (learning strategies and skills)</w:t>
      </w:r>
      <w:r w:rsidR="00EB4017" w:rsidRPr="006775B7">
        <w:rPr>
          <w:rFonts w:ascii="Arial" w:hAnsi="Arial" w:cs="Arial"/>
          <w:sz w:val="24"/>
          <w:szCs w:val="24"/>
          <w:lang w:val="en-US"/>
        </w:rPr>
        <w:t>, for the study of the language-culture bonds, and through them for personal growth</w:t>
      </w:r>
      <w:r>
        <w:rPr>
          <w:rFonts w:ascii="Arial" w:hAnsi="Arial" w:cs="Arial"/>
          <w:sz w:val="24"/>
          <w:szCs w:val="24"/>
          <w:lang w:val="en-US"/>
        </w:rPr>
        <w:t>;</w:t>
      </w:r>
    </w:p>
    <w:p w:rsidR="00367C1E" w:rsidRDefault="00EB4017" w:rsidP="006775B7">
      <w:pPr>
        <w:numPr>
          <w:ilvl w:val="0"/>
          <w:numId w:val="22"/>
        </w:numPr>
        <w:tabs>
          <w:tab w:val="clear" w:pos="720"/>
        </w:tabs>
        <w:spacing w:after="0"/>
        <w:ind w:left="284" w:hanging="284"/>
        <w:jc w:val="both"/>
        <w:rPr>
          <w:rFonts w:ascii="Arial" w:hAnsi="Arial" w:cs="Arial"/>
          <w:sz w:val="24"/>
          <w:szCs w:val="24"/>
          <w:lang w:val="en-US"/>
        </w:rPr>
      </w:pPr>
      <w:r w:rsidRPr="006775B7">
        <w:rPr>
          <w:rFonts w:ascii="Arial" w:hAnsi="Arial" w:cs="Arial"/>
          <w:sz w:val="24"/>
          <w:szCs w:val="24"/>
          <w:lang w:val="en-US"/>
        </w:rPr>
        <w:t>Chiefly moving from the meanings intended or understood towards their formal expression. Whenever required, the reverse direction is followed to see how cohesion supports coherence</w:t>
      </w:r>
      <w:r w:rsidR="001F2055">
        <w:rPr>
          <w:rFonts w:ascii="Arial" w:hAnsi="Arial" w:cs="Arial"/>
          <w:sz w:val="24"/>
          <w:szCs w:val="24"/>
          <w:lang w:val="en-US"/>
        </w:rPr>
        <w:t>;</w:t>
      </w:r>
    </w:p>
    <w:p w:rsidR="00E86DAA" w:rsidRDefault="00AC648C" w:rsidP="00AC648C">
      <w:pPr>
        <w:numPr>
          <w:ilvl w:val="0"/>
          <w:numId w:val="22"/>
        </w:numPr>
        <w:tabs>
          <w:tab w:val="clear" w:pos="720"/>
        </w:tabs>
        <w:spacing w:after="0"/>
        <w:ind w:left="284" w:hanging="284"/>
        <w:jc w:val="both"/>
        <w:rPr>
          <w:rFonts w:ascii="Arial" w:hAnsi="Arial" w:cs="Arial"/>
          <w:sz w:val="24"/>
          <w:szCs w:val="24"/>
          <w:lang w:val="en-US"/>
        </w:rPr>
      </w:pPr>
      <w:r w:rsidRPr="001F2055">
        <w:rPr>
          <w:rFonts w:ascii="Arial" w:hAnsi="Arial" w:cs="Arial"/>
          <w:sz w:val="24"/>
          <w:szCs w:val="24"/>
          <w:lang w:val="en-US"/>
        </w:rPr>
        <w:t>Active, creative, significant and motivated involvement in the verbal exchange so as to construct sense together, which is based on its problem conception, collaboration with partners, its strategic projection and regulation, and a gradual progress towards free production</w:t>
      </w:r>
      <w:r w:rsidR="001F2055">
        <w:rPr>
          <w:rFonts w:ascii="Arial" w:hAnsi="Arial" w:cs="Arial"/>
          <w:sz w:val="24"/>
          <w:szCs w:val="24"/>
          <w:lang w:val="en-US"/>
        </w:rPr>
        <w:t>.</w:t>
      </w:r>
    </w:p>
    <w:p w:rsidR="00FB4DC8" w:rsidRDefault="002205C4" w:rsidP="00E86DAA">
      <w:pPr>
        <w:spacing w:after="0"/>
        <w:jc w:val="both"/>
        <w:rPr>
          <w:rFonts w:ascii="Arial" w:hAnsi="Arial" w:cs="Arial"/>
          <w:sz w:val="24"/>
          <w:szCs w:val="24"/>
          <w:lang w:val="en-US"/>
        </w:rPr>
      </w:pPr>
      <w:r>
        <w:rPr>
          <w:rFonts w:ascii="Arial" w:hAnsi="Arial" w:cs="Arial"/>
          <w:sz w:val="24"/>
          <w:szCs w:val="24"/>
          <w:lang w:val="en-US"/>
        </w:rPr>
        <w:t xml:space="preserve">What does </w:t>
      </w:r>
      <w:r w:rsidRPr="00FB4DC8">
        <w:rPr>
          <w:rFonts w:ascii="Arial" w:hAnsi="Arial" w:cs="Arial"/>
          <w:b/>
          <w:sz w:val="24"/>
          <w:szCs w:val="24"/>
          <w:lang w:val="en-US"/>
        </w:rPr>
        <w:t>communicative efficiency</w:t>
      </w:r>
      <w:r>
        <w:rPr>
          <w:rFonts w:ascii="Arial" w:hAnsi="Arial" w:cs="Arial"/>
          <w:sz w:val="24"/>
          <w:szCs w:val="24"/>
          <w:lang w:val="en-US"/>
        </w:rPr>
        <w:t xml:space="preserve"> </w:t>
      </w:r>
      <w:r w:rsidR="00FB4DC8">
        <w:rPr>
          <w:rFonts w:ascii="Arial" w:hAnsi="Arial" w:cs="Arial"/>
          <w:sz w:val="24"/>
          <w:szCs w:val="24"/>
          <w:lang w:val="en-US"/>
        </w:rPr>
        <w:t>involve</w:t>
      </w:r>
      <w:r>
        <w:rPr>
          <w:rFonts w:ascii="Arial" w:hAnsi="Arial" w:cs="Arial"/>
          <w:sz w:val="24"/>
          <w:szCs w:val="24"/>
          <w:lang w:val="en-US"/>
        </w:rPr>
        <w:t>?</w:t>
      </w:r>
      <w:r w:rsidR="00AC648C" w:rsidRPr="001F2055">
        <w:rPr>
          <w:rFonts w:ascii="Arial" w:hAnsi="Arial" w:cs="Arial"/>
          <w:sz w:val="24"/>
          <w:szCs w:val="24"/>
          <w:lang w:val="en-US"/>
        </w:rPr>
        <w:t xml:space="preserve"> </w:t>
      </w:r>
    </w:p>
    <w:p w:rsidR="0066639D" w:rsidRDefault="00EF1B9B" w:rsidP="0066639D">
      <w:pPr>
        <w:numPr>
          <w:ilvl w:val="0"/>
          <w:numId w:val="24"/>
        </w:numPr>
        <w:tabs>
          <w:tab w:val="clear" w:pos="720"/>
          <w:tab w:val="num" w:pos="284"/>
        </w:tabs>
        <w:spacing w:after="0"/>
        <w:ind w:hanging="720"/>
        <w:rPr>
          <w:rFonts w:ascii="Arial" w:hAnsi="Arial" w:cs="Arial"/>
          <w:sz w:val="24"/>
          <w:szCs w:val="24"/>
          <w:lang w:val="en-US"/>
        </w:rPr>
      </w:pPr>
      <w:proofErr w:type="spellStart"/>
      <w:r w:rsidRPr="004746D1">
        <w:rPr>
          <w:rFonts w:ascii="Arial" w:hAnsi="Arial" w:cs="Arial"/>
          <w:sz w:val="24"/>
          <w:szCs w:val="24"/>
          <w:lang w:val="en-US"/>
        </w:rPr>
        <w:t>Informativity</w:t>
      </w:r>
      <w:proofErr w:type="spellEnd"/>
      <w:r w:rsidRPr="004746D1">
        <w:rPr>
          <w:rFonts w:ascii="Arial" w:hAnsi="Arial" w:cs="Arial"/>
          <w:sz w:val="24"/>
          <w:szCs w:val="24"/>
          <w:lang w:val="en-US"/>
        </w:rPr>
        <w:t xml:space="preserve"> (clarity and quality of proposition) </w:t>
      </w:r>
    </w:p>
    <w:p w:rsidR="005A2C78" w:rsidRDefault="00EF1B9B" w:rsidP="0066639D">
      <w:pPr>
        <w:numPr>
          <w:ilvl w:val="0"/>
          <w:numId w:val="24"/>
        </w:numPr>
        <w:tabs>
          <w:tab w:val="clear" w:pos="720"/>
          <w:tab w:val="num" w:pos="284"/>
        </w:tabs>
        <w:spacing w:after="0"/>
        <w:ind w:left="284" w:hanging="284"/>
        <w:rPr>
          <w:rFonts w:ascii="Arial" w:hAnsi="Arial" w:cs="Arial"/>
          <w:sz w:val="24"/>
          <w:szCs w:val="24"/>
          <w:lang w:val="en-US"/>
        </w:rPr>
      </w:pPr>
      <w:r w:rsidRPr="0066639D">
        <w:rPr>
          <w:rFonts w:ascii="Arial" w:hAnsi="Arial" w:cs="Arial"/>
          <w:sz w:val="24"/>
          <w:szCs w:val="24"/>
          <w:lang w:val="en-US"/>
        </w:rPr>
        <w:t xml:space="preserve">Communicative functionality (comprehensible intentionality, its acceptability or adequacy for the interlocutor, </w:t>
      </w:r>
      <w:proofErr w:type="spellStart"/>
      <w:r w:rsidRPr="0066639D">
        <w:rPr>
          <w:rFonts w:ascii="Arial" w:hAnsi="Arial" w:cs="Arial"/>
          <w:sz w:val="24"/>
          <w:szCs w:val="24"/>
          <w:lang w:val="en-US"/>
        </w:rPr>
        <w:t>situationality</w:t>
      </w:r>
      <w:proofErr w:type="spellEnd"/>
      <w:r w:rsidRPr="0066639D">
        <w:rPr>
          <w:rFonts w:ascii="Arial" w:hAnsi="Arial" w:cs="Arial"/>
          <w:sz w:val="24"/>
          <w:szCs w:val="24"/>
          <w:lang w:val="en-US"/>
        </w:rPr>
        <w:t xml:space="preserve"> or stylistic appropriateness for the context)</w:t>
      </w:r>
    </w:p>
    <w:p w:rsidR="005A2C78" w:rsidRDefault="003A1578" w:rsidP="0066639D">
      <w:pPr>
        <w:numPr>
          <w:ilvl w:val="0"/>
          <w:numId w:val="24"/>
        </w:numPr>
        <w:tabs>
          <w:tab w:val="clear" w:pos="720"/>
          <w:tab w:val="num" w:pos="284"/>
        </w:tabs>
        <w:spacing w:after="0"/>
        <w:ind w:hanging="720"/>
        <w:rPr>
          <w:rFonts w:ascii="Arial" w:hAnsi="Arial" w:cs="Arial"/>
          <w:sz w:val="24"/>
          <w:szCs w:val="24"/>
          <w:lang w:val="en-US"/>
        </w:rPr>
      </w:pPr>
      <w:r>
        <w:rPr>
          <w:rFonts w:ascii="Arial" w:hAnsi="Arial" w:cs="Arial"/>
          <w:sz w:val="24"/>
          <w:szCs w:val="24"/>
          <w:lang w:val="en-US"/>
        </w:rPr>
        <w:t>Coherent and cohesive t</w:t>
      </w:r>
      <w:r w:rsidR="00EF1B9B" w:rsidRPr="0066639D">
        <w:rPr>
          <w:rFonts w:ascii="Arial" w:hAnsi="Arial" w:cs="Arial"/>
          <w:sz w:val="24"/>
          <w:szCs w:val="24"/>
          <w:lang w:val="en-US"/>
        </w:rPr>
        <w:t xml:space="preserve">ext construction </w:t>
      </w:r>
    </w:p>
    <w:p w:rsidR="005A2C78" w:rsidRDefault="004E5D75" w:rsidP="0066639D">
      <w:pPr>
        <w:numPr>
          <w:ilvl w:val="0"/>
          <w:numId w:val="24"/>
        </w:numPr>
        <w:tabs>
          <w:tab w:val="clear" w:pos="720"/>
          <w:tab w:val="num" w:pos="284"/>
        </w:tabs>
        <w:spacing w:after="0"/>
        <w:ind w:hanging="720"/>
        <w:rPr>
          <w:rFonts w:ascii="Arial" w:hAnsi="Arial" w:cs="Arial"/>
          <w:sz w:val="24"/>
          <w:szCs w:val="24"/>
          <w:lang w:val="en-US"/>
        </w:rPr>
      </w:pPr>
      <w:r>
        <w:rPr>
          <w:rFonts w:ascii="Arial" w:hAnsi="Arial" w:cs="Arial"/>
          <w:sz w:val="24"/>
          <w:szCs w:val="24"/>
          <w:lang w:val="en-US"/>
        </w:rPr>
        <w:t>Required d</w:t>
      </w:r>
      <w:r w:rsidR="00EF1B9B" w:rsidRPr="0066639D">
        <w:rPr>
          <w:rFonts w:ascii="Arial" w:hAnsi="Arial" w:cs="Arial"/>
          <w:sz w:val="24"/>
          <w:szCs w:val="24"/>
          <w:lang w:val="en-US"/>
        </w:rPr>
        <w:t>iscourse features</w:t>
      </w:r>
    </w:p>
    <w:p w:rsidR="00E11A6C" w:rsidRDefault="004746D1" w:rsidP="0066639D">
      <w:pPr>
        <w:numPr>
          <w:ilvl w:val="0"/>
          <w:numId w:val="24"/>
        </w:numPr>
        <w:tabs>
          <w:tab w:val="clear" w:pos="720"/>
          <w:tab w:val="num" w:pos="284"/>
        </w:tabs>
        <w:spacing w:after="0"/>
        <w:ind w:hanging="720"/>
        <w:rPr>
          <w:rFonts w:ascii="Arial" w:hAnsi="Arial" w:cs="Arial"/>
          <w:sz w:val="24"/>
          <w:szCs w:val="24"/>
          <w:lang w:val="en-US"/>
        </w:rPr>
      </w:pPr>
      <w:r w:rsidRPr="0066639D">
        <w:rPr>
          <w:rFonts w:ascii="Arial" w:hAnsi="Arial" w:cs="Arial"/>
          <w:sz w:val="24"/>
          <w:szCs w:val="24"/>
          <w:lang w:val="en-US"/>
        </w:rPr>
        <w:t>Linguocultural knowledge of the situational context</w:t>
      </w:r>
    </w:p>
    <w:p w:rsidR="00B64C2F" w:rsidRDefault="00DA4375" w:rsidP="00DA4375">
      <w:pPr>
        <w:spacing w:after="0"/>
        <w:jc w:val="both"/>
        <w:rPr>
          <w:rFonts w:ascii="Arial" w:hAnsi="Arial" w:cs="Arial"/>
          <w:sz w:val="24"/>
          <w:szCs w:val="24"/>
          <w:lang w:val="en-US"/>
        </w:rPr>
      </w:pPr>
      <w:r>
        <w:rPr>
          <w:rFonts w:ascii="Arial" w:hAnsi="Arial" w:cs="Arial"/>
          <w:sz w:val="24"/>
          <w:szCs w:val="24"/>
          <w:lang w:val="en-US"/>
        </w:rPr>
        <w:t xml:space="preserve">Then, what are the </w:t>
      </w:r>
      <w:r w:rsidRPr="0054732D">
        <w:rPr>
          <w:rFonts w:ascii="Arial" w:hAnsi="Arial" w:cs="Arial"/>
          <w:b/>
          <w:sz w:val="24"/>
          <w:szCs w:val="24"/>
          <w:lang w:val="en-US"/>
        </w:rPr>
        <w:t>dimensions and indicators</w:t>
      </w:r>
      <w:r>
        <w:rPr>
          <w:rFonts w:ascii="Arial" w:hAnsi="Arial" w:cs="Arial"/>
          <w:sz w:val="24"/>
          <w:szCs w:val="24"/>
          <w:lang w:val="en-US"/>
        </w:rPr>
        <w:t xml:space="preserve"> that help to measure </w:t>
      </w:r>
      <w:r w:rsidRPr="00DA4375">
        <w:rPr>
          <w:rFonts w:ascii="Arial" w:hAnsi="Arial" w:cs="Arial"/>
          <w:sz w:val="24"/>
          <w:szCs w:val="24"/>
          <w:lang w:val="en-US"/>
        </w:rPr>
        <w:t>communicative efficiency and its development?</w:t>
      </w:r>
      <w:r>
        <w:rPr>
          <w:rFonts w:ascii="Arial" w:hAnsi="Arial" w:cs="Arial"/>
          <w:sz w:val="24"/>
          <w:szCs w:val="24"/>
          <w:lang w:val="en-US"/>
        </w:rPr>
        <w:t xml:space="preserve"> </w:t>
      </w:r>
    </w:p>
    <w:p w:rsidR="00C707AA" w:rsidRDefault="00B126EB" w:rsidP="00DA4375">
      <w:pPr>
        <w:spacing w:after="0"/>
        <w:jc w:val="both"/>
        <w:rPr>
          <w:rFonts w:ascii="Arial" w:hAnsi="Arial" w:cs="Arial"/>
          <w:sz w:val="24"/>
          <w:szCs w:val="24"/>
          <w:lang w:val="en-US"/>
        </w:rPr>
      </w:pPr>
      <w:r>
        <w:rPr>
          <w:rFonts w:ascii="Arial" w:hAnsi="Arial" w:cs="Arial"/>
          <w:sz w:val="24"/>
          <w:szCs w:val="24"/>
          <w:lang w:val="en-US"/>
        </w:rPr>
        <w:t xml:space="preserve">The concrete answer depends on the </w:t>
      </w:r>
      <w:r w:rsidR="008D3EBC">
        <w:rPr>
          <w:rFonts w:ascii="Arial" w:hAnsi="Arial" w:cs="Arial"/>
          <w:sz w:val="24"/>
          <w:szCs w:val="24"/>
          <w:lang w:val="en-US"/>
        </w:rPr>
        <w:t>topic</w:t>
      </w:r>
      <w:r>
        <w:rPr>
          <w:rFonts w:ascii="Arial" w:hAnsi="Arial" w:cs="Arial"/>
          <w:sz w:val="24"/>
          <w:szCs w:val="24"/>
          <w:lang w:val="en-US"/>
        </w:rPr>
        <w:t xml:space="preserve">, </w:t>
      </w:r>
      <w:r w:rsidRPr="00B126EB">
        <w:rPr>
          <w:rFonts w:ascii="Arial" w:hAnsi="Arial" w:cs="Arial"/>
          <w:sz w:val="24"/>
          <w:szCs w:val="24"/>
          <w:lang w:val="en-US"/>
        </w:rPr>
        <w:t xml:space="preserve">objective </w:t>
      </w:r>
      <w:r>
        <w:rPr>
          <w:rFonts w:ascii="Arial" w:hAnsi="Arial" w:cs="Arial"/>
          <w:sz w:val="24"/>
          <w:szCs w:val="24"/>
          <w:lang w:val="en-US"/>
        </w:rPr>
        <w:t xml:space="preserve">and context </w:t>
      </w:r>
      <w:r w:rsidR="00EC59D0">
        <w:rPr>
          <w:rFonts w:ascii="Arial" w:hAnsi="Arial" w:cs="Arial"/>
          <w:sz w:val="24"/>
          <w:szCs w:val="24"/>
          <w:lang w:val="en-US"/>
        </w:rPr>
        <w:t>of the research, among other factors. Some general suggestions for the aspects discussed above</w:t>
      </w:r>
      <w:r w:rsidR="00C707AA">
        <w:rPr>
          <w:rFonts w:ascii="Arial" w:hAnsi="Arial" w:cs="Arial"/>
          <w:sz w:val="24"/>
          <w:szCs w:val="24"/>
          <w:lang w:val="en-US"/>
        </w:rPr>
        <w:t xml:space="preserve"> could be the following:</w:t>
      </w:r>
    </w:p>
    <w:p w:rsidR="005A2C78" w:rsidRPr="002C2ECA" w:rsidRDefault="00EF1B9B" w:rsidP="002C2ECA">
      <w:pPr>
        <w:numPr>
          <w:ilvl w:val="0"/>
          <w:numId w:val="25"/>
        </w:numPr>
        <w:spacing w:after="0"/>
        <w:jc w:val="both"/>
        <w:rPr>
          <w:rFonts w:ascii="Arial" w:hAnsi="Arial" w:cs="Arial"/>
          <w:sz w:val="24"/>
          <w:szCs w:val="24"/>
          <w:lang w:val="en-US"/>
        </w:rPr>
      </w:pPr>
      <w:r w:rsidRPr="002C2ECA">
        <w:rPr>
          <w:rFonts w:ascii="Arial" w:hAnsi="Arial" w:cs="Arial"/>
          <w:sz w:val="24"/>
          <w:szCs w:val="24"/>
          <w:lang w:val="en-US"/>
        </w:rPr>
        <w:t>For speech and metalinguistic knowledge and abilities</w:t>
      </w:r>
    </w:p>
    <w:p w:rsidR="002C2ECA" w:rsidRPr="002C2ECA" w:rsidRDefault="002C2ECA" w:rsidP="002C2ECA">
      <w:pPr>
        <w:spacing w:after="0"/>
        <w:jc w:val="both"/>
        <w:rPr>
          <w:rFonts w:ascii="Arial" w:hAnsi="Arial" w:cs="Arial"/>
          <w:sz w:val="24"/>
          <w:szCs w:val="24"/>
          <w:lang w:val="en-US"/>
        </w:rPr>
      </w:pPr>
      <w:r w:rsidRPr="002C2ECA">
        <w:rPr>
          <w:rFonts w:ascii="Arial" w:hAnsi="Arial" w:cs="Arial"/>
          <w:sz w:val="24"/>
          <w:szCs w:val="24"/>
          <w:lang w:val="en-US"/>
        </w:rPr>
        <w:t>- Coherence: a) The logical connection of the text proposition (ideas), its clarity and quality (degree) of elaboration; b) The articulation of intentions, modal attitudes and stylistic aspects</w:t>
      </w:r>
    </w:p>
    <w:p w:rsidR="002C2ECA" w:rsidRPr="002C2ECA" w:rsidRDefault="002C2ECA" w:rsidP="002C2ECA">
      <w:pPr>
        <w:spacing w:after="0"/>
        <w:jc w:val="both"/>
        <w:rPr>
          <w:rFonts w:ascii="Arial" w:hAnsi="Arial" w:cs="Arial"/>
          <w:sz w:val="24"/>
          <w:szCs w:val="24"/>
          <w:lang w:val="en-US"/>
        </w:rPr>
      </w:pPr>
      <w:r w:rsidRPr="002C2ECA">
        <w:rPr>
          <w:rFonts w:ascii="Arial" w:hAnsi="Arial" w:cs="Arial"/>
          <w:sz w:val="24"/>
          <w:szCs w:val="24"/>
          <w:lang w:val="en-US"/>
        </w:rPr>
        <w:t>- Cohesion - the organization of the text and connectivity of its parts and means provided by cohesive devices</w:t>
      </w:r>
    </w:p>
    <w:p w:rsidR="002C2ECA" w:rsidRPr="002C2ECA" w:rsidRDefault="002C2ECA" w:rsidP="002C2ECA">
      <w:pPr>
        <w:spacing w:after="0"/>
        <w:jc w:val="both"/>
        <w:rPr>
          <w:rFonts w:ascii="Arial" w:hAnsi="Arial" w:cs="Arial"/>
          <w:sz w:val="24"/>
          <w:szCs w:val="24"/>
          <w:lang w:val="en-US"/>
        </w:rPr>
      </w:pPr>
      <w:r w:rsidRPr="002C2ECA">
        <w:rPr>
          <w:rFonts w:ascii="Arial" w:hAnsi="Arial" w:cs="Arial"/>
          <w:sz w:val="24"/>
          <w:szCs w:val="24"/>
          <w:lang w:val="en-US"/>
        </w:rPr>
        <w:t>- Accuracy (phonetic, lexical and grammatical correctness)</w:t>
      </w:r>
      <w:r w:rsidR="00D76548">
        <w:rPr>
          <w:rFonts w:ascii="Arial" w:hAnsi="Arial" w:cs="Arial"/>
          <w:sz w:val="24"/>
          <w:szCs w:val="24"/>
          <w:lang w:val="en-US"/>
        </w:rPr>
        <w:t>,</w:t>
      </w:r>
      <w:r w:rsidRPr="002C2ECA">
        <w:rPr>
          <w:rFonts w:ascii="Arial" w:hAnsi="Arial" w:cs="Arial"/>
          <w:sz w:val="24"/>
          <w:szCs w:val="24"/>
          <w:lang w:val="en-US"/>
        </w:rPr>
        <w:t xml:space="preserve"> fluency</w:t>
      </w:r>
      <w:r w:rsidR="00D76548" w:rsidRPr="00D76548">
        <w:rPr>
          <w:rFonts w:ascii="Arial" w:hAnsi="Arial" w:cs="Arial"/>
          <w:sz w:val="24"/>
          <w:szCs w:val="24"/>
          <w:lang w:val="en-US"/>
        </w:rPr>
        <w:t xml:space="preserve"> and</w:t>
      </w:r>
      <w:r w:rsidR="00D76548">
        <w:rPr>
          <w:rFonts w:ascii="Arial" w:hAnsi="Arial" w:cs="Arial"/>
          <w:sz w:val="24"/>
          <w:szCs w:val="24"/>
          <w:lang w:val="en-US"/>
        </w:rPr>
        <w:t xml:space="preserve"> politeness</w:t>
      </w:r>
    </w:p>
    <w:p w:rsidR="002C2ECA" w:rsidRPr="002C2ECA" w:rsidRDefault="002C2ECA" w:rsidP="002C2ECA">
      <w:pPr>
        <w:spacing w:after="0"/>
        <w:jc w:val="both"/>
        <w:rPr>
          <w:rFonts w:ascii="Arial" w:hAnsi="Arial" w:cs="Arial"/>
          <w:sz w:val="24"/>
          <w:szCs w:val="24"/>
          <w:lang w:val="en-US"/>
        </w:rPr>
      </w:pPr>
      <w:r w:rsidRPr="002C2ECA">
        <w:rPr>
          <w:rFonts w:ascii="Arial" w:hAnsi="Arial" w:cs="Arial"/>
          <w:sz w:val="24"/>
          <w:szCs w:val="24"/>
          <w:lang w:val="en-US"/>
        </w:rPr>
        <w:t>- Correspondence of the projection and regulation of these aspects to the situational context according to the standards of the interaction in the FL</w:t>
      </w:r>
    </w:p>
    <w:p w:rsidR="005A2C78" w:rsidRPr="00DF76A9" w:rsidRDefault="00EF1B9B" w:rsidP="002C2ECA">
      <w:pPr>
        <w:numPr>
          <w:ilvl w:val="0"/>
          <w:numId w:val="26"/>
        </w:numPr>
        <w:spacing w:after="0"/>
        <w:jc w:val="both"/>
        <w:rPr>
          <w:rFonts w:ascii="Arial" w:hAnsi="Arial" w:cs="Arial"/>
          <w:sz w:val="24"/>
          <w:szCs w:val="24"/>
          <w:lang w:val="en-US"/>
        </w:rPr>
      </w:pPr>
      <w:r w:rsidRPr="002C2ECA">
        <w:rPr>
          <w:rFonts w:ascii="Arial" w:hAnsi="Arial" w:cs="Arial"/>
          <w:sz w:val="24"/>
          <w:szCs w:val="24"/>
          <w:lang w:val="en-US"/>
        </w:rPr>
        <w:t>For metacognitive knowledge and abilities</w:t>
      </w:r>
      <w:r w:rsidR="00DF76A9">
        <w:rPr>
          <w:rFonts w:ascii="Arial" w:hAnsi="Arial" w:cs="Arial"/>
          <w:sz w:val="24"/>
          <w:szCs w:val="24"/>
          <w:lang w:val="en-US"/>
        </w:rPr>
        <w:t xml:space="preserve"> (how to learn)</w:t>
      </w:r>
    </w:p>
    <w:p w:rsidR="002C2ECA" w:rsidRPr="002C2ECA" w:rsidRDefault="002C2ECA" w:rsidP="002C2ECA">
      <w:pPr>
        <w:spacing w:after="0"/>
        <w:jc w:val="both"/>
        <w:rPr>
          <w:rFonts w:ascii="Arial" w:hAnsi="Arial" w:cs="Arial"/>
          <w:sz w:val="24"/>
          <w:szCs w:val="24"/>
          <w:lang w:val="en-US"/>
        </w:rPr>
      </w:pPr>
      <w:r w:rsidRPr="002C2ECA">
        <w:rPr>
          <w:rFonts w:ascii="Arial" w:hAnsi="Arial" w:cs="Arial"/>
          <w:sz w:val="24"/>
          <w:szCs w:val="24"/>
          <w:lang w:val="en-US"/>
        </w:rPr>
        <w:t xml:space="preserve">- </w:t>
      </w:r>
      <w:r>
        <w:rPr>
          <w:rFonts w:ascii="Arial" w:hAnsi="Arial" w:cs="Arial"/>
          <w:sz w:val="24"/>
          <w:szCs w:val="24"/>
          <w:lang w:val="en-US"/>
        </w:rPr>
        <w:t>Use of l</w:t>
      </w:r>
      <w:r w:rsidRPr="002C2ECA">
        <w:rPr>
          <w:rFonts w:ascii="Arial" w:hAnsi="Arial" w:cs="Arial"/>
          <w:sz w:val="24"/>
          <w:szCs w:val="24"/>
          <w:lang w:val="en-US"/>
        </w:rPr>
        <w:t>earning strategies (identifying, analyzing and correcting errors, taking notes, looking up for, processing, reporting and using information, writing and editing drafts, observing and collaborating with others, etc.)</w:t>
      </w:r>
    </w:p>
    <w:p w:rsidR="002C2ECA" w:rsidRPr="002C2ECA" w:rsidRDefault="002C2ECA" w:rsidP="002C2ECA">
      <w:pPr>
        <w:spacing w:after="0"/>
        <w:jc w:val="both"/>
        <w:rPr>
          <w:rFonts w:ascii="Arial" w:hAnsi="Arial" w:cs="Arial"/>
          <w:sz w:val="24"/>
          <w:szCs w:val="24"/>
          <w:lang w:val="en-US"/>
        </w:rPr>
      </w:pPr>
      <w:r w:rsidRPr="002C2ECA">
        <w:rPr>
          <w:rFonts w:ascii="Arial" w:hAnsi="Arial" w:cs="Arial"/>
          <w:sz w:val="24"/>
          <w:szCs w:val="24"/>
          <w:lang w:val="en-US"/>
        </w:rPr>
        <w:t>- Critical reflection, individual and collective, of achievements and weaknesses</w:t>
      </w:r>
    </w:p>
    <w:p w:rsidR="002C2ECA" w:rsidRDefault="002C2ECA" w:rsidP="002C2ECA">
      <w:pPr>
        <w:spacing w:after="0"/>
        <w:jc w:val="both"/>
        <w:rPr>
          <w:rFonts w:ascii="Arial" w:hAnsi="Arial" w:cs="Arial"/>
          <w:sz w:val="24"/>
          <w:szCs w:val="24"/>
          <w:lang w:val="en-US"/>
        </w:rPr>
      </w:pPr>
      <w:r w:rsidRPr="002C2ECA">
        <w:rPr>
          <w:rFonts w:ascii="Arial" w:hAnsi="Arial" w:cs="Arial"/>
          <w:sz w:val="24"/>
          <w:szCs w:val="24"/>
          <w:lang w:val="en-US"/>
        </w:rPr>
        <w:t xml:space="preserve">- </w:t>
      </w:r>
      <w:r w:rsidR="00B83537">
        <w:rPr>
          <w:rFonts w:ascii="Arial" w:hAnsi="Arial" w:cs="Arial"/>
          <w:sz w:val="24"/>
          <w:szCs w:val="24"/>
          <w:lang w:val="en-US"/>
        </w:rPr>
        <w:t>Actions in</w:t>
      </w:r>
      <w:r w:rsidR="000C65F2">
        <w:rPr>
          <w:rFonts w:ascii="Arial" w:hAnsi="Arial" w:cs="Arial"/>
          <w:sz w:val="24"/>
          <w:szCs w:val="24"/>
          <w:lang w:val="en-US"/>
        </w:rPr>
        <w:t xml:space="preserve"> </w:t>
      </w:r>
      <w:r>
        <w:rPr>
          <w:rFonts w:ascii="Arial" w:hAnsi="Arial" w:cs="Arial"/>
          <w:sz w:val="24"/>
          <w:szCs w:val="24"/>
          <w:lang w:val="en-US"/>
        </w:rPr>
        <w:t>p</w:t>
      </w:r>
      <w:r w:rsidRPr="002C2ECA">
        <w:rPr>
          <w:rFonts w:ascii="Arial" w:hAnsi="Arial" w:cs="Arial"/>
          <w:sz w:val="24"/>
          <w:szCs w:val="24"/>
          <w:lang w:val="en-US"/>
        </w:rPr>
        <w:t>lanning, control</w:t>
      </w:r>
      <w:r w:rsidR="00B83537">
        <w:rPr>
          <w:rFonts w:ascii="Arial" w:hAnsi="Arial" w:cs="Arial"/>
          <w:sz w:val="24"/>
          <w:szCs w:val="24"/>
          <w:lang w:val="en-US"/>
        </w:rPr>
        <w:t>ling</w:t>
      </w:r>
      <w:r w:rsidRPr="002C2ECA">
        <w:rPr>
          <w:rFonts w:ascii="Arial" w:hAnsi="Arial" w:cs="Arial"/>
          <w:sz w:val="24"/>
          <w:szCs w:val="24"/>
          <w:lang w:val="en-US"/>
        </w:rPr>
        <w:t xml:space="preserve"> and </w:t>
      </w:r>
      <w:r w:rsidR="000C65F2">
        <w:rPr>
          <w:rFonts w:ascii="Arial" w:hAnsi="Arial" w:cs="Arial"/>
          <w:sz w:val="24"/>
          <w:szCs w:val="24"/>
          <w:lang w:val="en-US"/>
        </w:rPr>
        <w:t xml:space="preserve">the </w:t>
      </w:r>
      <w:r w:rsidRPr="002C2ECA">
        <w:rPr>
          <w:rFonts w:ascii="Arial" w:hAnsi="Arial" w:cs="Arial"/>
          <w:sz w:val="24"/>
          <w:szCs w:val="24"/>
          <w:lang w:val="en-US"/>
        </w:rPr>
        <w:t>correcti</w:t>
      </w:r>
      <w:r w:rsidR="000C65F2">
        <w:rPr>
          <w:rFonts w:ascii="Arial" w:hAnsi="Arial" w:cs="Arial"/>
          <w:sz w:val="24"/>
          <w:szCs w:val="24"/>
          <w:lang w:val="en-US"/>
        </w:rPr>
        <w:t>n</w:t>
      </w:r>
      <w:r w:rsidR="00B83537">
        <w:rPr>
          <w:rFonts w:ascii="Arial" w:hAnsi="Arial" w:cs="Arial"/>
          <w:sz w:val="24"/>
          <w:szCs w:val="24"/>
          <w:lang w:val="en-US"/>
        </w:rPr>
        <w:t>g</w:t>
      </w:r>
      <w:r w:rsidR="000C65F2">
        <w:rPr>
          <w:rFonts w:ascii="Arial" w:hAnsi="Arial" w:cs="Arial"/>
          <w:sz w:val="24"/>
          <w:szCs w:val="24"/>
          <w:lang w:val="en-US"/>
        </w:rPr>
        <w:t xml:space="preserve"> </w:t>
      </w:r>
      <w:r w:rsidRPr="002C2ECA">
        <w:rPr>
          <w:rFonts w:ascii="Arial" w:hAnsi="Arial" w:cs="Arial"/>
          <w:sz w:val="24"/>
          <w:szCs w:val="24"/>
          <w:lang w:val="en-US"/>
        </w:rPr>
        <w:t>the learning process</w:t>
      </w:r>
    </w:p>
    <w:p w:rsidR="005A2C78" w:rsidRPr="002C2ECA" w:rsidRDefault="00EF1B9B" w:rsidP="002C2ECA">
      <w:pPr>
        <w:numPr>
          <w:ilvl w:val="0"/>
          <w:numId w:val="27"/>
        </w:numPr>
        <w:spacing w:after="0"/>
        <w:jc w:val="both"/>
        <w:rPr>
          <w:rFonts w:ascii="Arial" w:hAnsi="Arial" w:cs="Arial"/>
          <w:sz w:val="24"/>
          <w:szCs w:val="24"/>
        </w:rPr>
      </w:pPr>
      <w:r w:rsidRPr="002C2ECA">
        <w:rPr>
          <w:rFonts w:ascii="Arial" w:hAnsi="Arial" w:cs="Arial"/>
          <w:sz w:val="24"/>
          <w:szCs w:val="24"/>
          <w:lang w:val="en-US"/>
        </w:rPr>
        <w:t>For significant (personal) appropriation</w:t>
      </w:r>
    </w:p>
    <w:p w:rsidR="002C2ECA" w:rsidRPr="002C2ECA" w:rsidRDefault="002C2ECA" w:rsidP="002C2ECA">
      <w:pPr>
        <w:spacing w:after="0"/>
        <w:jc w:val="both"/>
        <w:rPr>
          <w:rFonts w:ascii="Arial" w:hAnsi="Arial" w:cs="Arial"/>
          <w:sz w:val="24"/>
          <w:szCs w:val="24"/>
          <w:lang w:val="en-US"/>
        </w:rPr>
      </w:pPr>
      <w:r w:rsidRPr="002C2ECA">
        <w:rPr>
          <w:rFonts w:ascii="Arial" w:hAnsi="Arial" w:cs="Arial"/>
          <w:sz w:val="24"/>
          <w:szCs w:val="24"/>
          <w:lang w:val="en-US"/>
        </w:rPr>
        <w:lastRenderedPageBreak/>
        <w:t>- Conceptual linkage - transference of contents from mother tongue-culture and avoidance of their interference, integration of foreign linguocultural contents already mastered with the new one</w:t>
      </w:r>
      <w:r w:rsidR="007F1C58">
        <w:rPr>
          <w:rFonts w:ascii="Arial" w:hAnsi="Arial" w:cs="Arial"/>
          <w:sz w:val="24"/>
          <w:szCs w:val="24"/>
          <w:lang w:val="en-US"/>
        </w:rPr>
        <w:t>s</w:t>
      </w:r>
      <w:r w:rsidRPr="002C2ECA">
        <w:rPr>
          <w:rFonts w:ascii="Arial" w:hAnsi="Arial" w:cs="Arial"/>
          <w:sz w:val="24"/>
          <w:szCs w:val="24"/>
          <w:lang w:val="en-US"/>
        </w:rPr>
        <w:t xml:space="preserve">    </w:t>
      </w:r>
    </w:p>
    <w:p w:rsidR="002C2ECA" w:rsidRPr="002C2ECA" w:rsidRDefault="002C2ECA" w:rsidP="002C2ECA">
      <w:pPr>
        <w:spacing w:after="0"/>
        <w:jc w:val="both"/>
        <w:rPr>
          <w:rFonts w:ascii="Arial" w:hAnsi="Arial" w:cs="Arial"/>
          <w:sz w:val="24"/>
          <w:szCs w:val="24"/>
          <w:lang w:val="en-US"/>
        </w:rPr>
      </w:pPr>
      <w:r w:rsidRPr="002C2ECA">
        <w:rPr>
          <w:rFonts w:ascii="Arial" w:hAnsi="Arial" w:cs="Arial"/>
          <w:sz w:val="24"/>
          <w:szCs w:val="24"/>
          <w:lang w:val="en-US"/>
        </w:rPr>
        <w:t>-Experiential linkage - making use of experience in learning and interacting in mother, target or other foreign languages</w:t>
      </w:r>
    </w:p>
    <w:p w:rsidR="002C2ECA" w:rsidRDefault="002C2ECA" w:rsidP="002C2ECA">
      <w:pPr>
        <w:spacing w:after="0"/>
        <w:jc w:val="both"/>
        <w:rPr>
          <w:rFonts w:ascii="Arial" w:hAnsi="Arial" w:cs="Arial"/>
          <w:sz w:val="24"/>
          <w:szCs w:val="24"/>
          <w:lang w:val="en-US"/>
        </w:rPr>
      </w:pPr>
      <w:r w:rsidRPr="002C2ECA">
        <w:rPr>
          <w:rFonts w:ascii="Arial" w:hAnsi="Arial" w:cs="Arial"/>
          <w:sz w:val="24"/>
          <w:szCs w:val="24"/>
          <w:lang w:val="en-US"/>
        </w:rPr>
        <w:t xml:space="preserve">- Affective linkage </w:t>
      </w:r>
      <w:r w:rsidR="00B87B19">
        <w:rPr>
          <w:rFonts w:ascii="Arial" w:hAnsi="Arial" w:cs="Arial"/>
          <w:sz w:val="24"/>
          <w:szCs w:val="24"/>
          <w:lang w:val="en-US"/>
        </w:rPr>
        <w:t>-</w:t>
      </w:r>
      <w:r w:rsidRPr="002C2ECA">
        <w:rPr>
          <w:rFonts w:ascii="Arial" w:hAnsi="Arial" w:cs="Arial"/>
          <w:sz w:val="24"/>
          <w:szCs w:val="24"/>
          <w:lang w:val="en-US"/>
        </w:rPr>
        <w:t xml:space="preserve"> diagnosing own needs and interests and finding ways to cope with them</w:t>
      </w:r>
    </w:p>
    <w:p w:rsidR="005A2C78" w:rsidRPr="00977C53" w:rsidRDefault="00EF1B9B" w:rsidP="00977C53">
      <w:pPr>
        <w:numPr>
          <w:ilvl w:val="0"/>
          <w:numId w:val="28"/>
        </w:numPr>
        <w:spacing w:after="0"/>
        <w:jc w:val="both"/>
        <w:rPr>
          <w:rFonts w:ascii="Arial" w:hAnsi="Arial" w:cs="Arial"/>
          <w:sz w:val="24"/>
          <w:szCs w:val="24"/>
        </w:rPr>
      </w:pPr>
      <w:r w:rsidRPr="00977C53">
        <w:rPr>
          <w:rFonts w:ascii="Arial" w:hAnsi="Arial" w:cs="Arial"/>
          <w:sz w:val="24"/>
          <w:szCs w:val="24"/>
          <w:lang w:val="en-US"/>
        </w:rPr>
        <w:t>For value fostering</w:t>
      </w:r>
      <w:r w:rsidRPr="00977C53">
        <w:rPr>
          <w:rFonts w:ascii="Arial" w:hAnsi="Arial" w:cs="Arial"/>
          <w:sz w:val="24"/>
          <w:szCs w:val="24"/>
        </w:rPr>
        <w:t xml:space="preserve"> </w:t>
      </w:r>
    </w:p>
    <w:p w:rsidR="00977C53" w:rsidRPr="00977C53" w:rsidRDefault="00977C53" w:rsidP="00977C53">
      <w:pPr>
        <w:spacing w:after="0"/>
        <w:jc w:val="both"/>
        <w:rPr>
          <w:rFonts w:ascii="Arial" w:hAnsi="Arial" w:cs="Arial"/>
          <w:sz w:val="24"/>
          <w:szCs w:val="24"/>
          <w:lang w:val="en-US"/>
        </w:rPr>
      </w:pPr>
      <w:r w:rsidRPr="00977C53">
        <w:rPr>
          <w:rFonts w:ascii="Arial" w:hAnsi="Arial" w:cs="Arial"/>
          <w:sz w:val="24"/>
          <w:szCs w:val="24"/>
          <w:lang w:val="en-US"/>
        </w:rPr>
        <w:t>They are determined depending on the modes of behavior that evidence the value, e.g</w:t>
      </w:r>
      <w:proofErr w:type="gramStart"/>
      <w:r w:rsidRPr="00977C53">
        <w:rPr>
          <w:rFonts w:ascii="Arial" w:hAnsi="Arial" w:cs="Arial"/>
          <w:sz w:val="24"/>
          <w:szCs w:val="24"/>
          <w:lang w:val="en-US"/>
        </w:rPr>
        <w:t>.,</w:t>
      </w:r>
      <w:proofErr w:type="gramEnd"/>
    </w:p>
    <w:p w:rsidR="00977C53" w:rsidRPr="00977C53" w:rsidRDefault="00977C53" w:rsidP="00977C53">
      <w:pPr>
        <w:spacing w:after="0"/>
        <w:jc w:val="both"/>
        <w:rPr>
          <w:rFonts w:ascii="Arial" w:hAnsi="Arial" w:cs="Arial"/>
          <w:sz w:val="24"/>
          <w:szCs w:val="24"/>
          <w:lang w:val="en-US"/>
        </w:rPr>
      </w:pPr>
      <w:r w:rsidRPr="00977C53">
        <w:rPr>
          <w:rFonts w:ascii="Arial" w:hAnsi="Arial" w:cs="Arial"/>
          <w:sz w:val="24"/>
          <w:szCs w:val="24"/>
          <w:lang w:val="en-US"/>
        </w:rPr>
        <w:t xml:space="preserve"> Responsibility</w:t>
      </w:r>
    </w:p>
    <w:p w:rsidR="00977C53" w:rsidRPr="00977C53" w:rsidRDefault="00977C53" w:rsidP="00977C53">
      <w:pPr>
        <w:spacing w:after="0"/>
        <w:jc w:val="both"/>
        <w:rPr>
          <w:rFonts w:ascii="Arial" w:hAnsi="Arial" w:cs="Arial"/>
          <w:sz w:val="24"/>
          <w:szCs w:val="24"/>
          <w:lang w:val="en-US"/>
        </w:rPr>
      </w:pPr>
      <w:r w:rsidRPr="00977C53">
        <w:rPr>
          <w:rFonts w:ascii="Arial" w:hAnsi="Arial" w:cs="Arial"/>
          <w:sz w:val="24"/>
          <w:szCs w:val="24"/>
          <w:lang w:val="en-US"/>
        </w:rPr>
        <w:t>- Discipline and quality in the fulfillment of tasks</w:t>
      </w:r>
    </w:p>
    <w:p w:rsidR="00977C53" w:rsidRPr="00977C53" w:rsidRDefault="00977C53" w:rsidP="00977C53">
      <w:pPr>
        <w:spacing w:after="0"/>
        <w:jc w:val="both"/>
        <w:rPr>
          <w:rFonts w:ascii="Arial" w:hAnsi="Arial" w:cs="Arial"/>
          <w:sz w:val="24"/>
          <w:szCs w:val="24"/>
          <w:lang w:val="en-US"/>
        </w:rPr>
      </w:pPr>
      <w:r w:rsidRPr="00977C53">
        <w:rPr>
          <w:rFonts w:ascii="Arial" w:hAnsi="Arial" w:cs="Arial"/>
          <w:sz w:val="24"/>
          <w:szCs w:val="24"/>
          <w:lang w:val="en-US"/>
        </w:rPr>
        <w:t xml:space="preserve">- Self-critical and critical attitude in the analysis </w:t>
      </w:r>
    </w:p>
    <w:p w:rsidR="00977C53" w:rsidRDefault="00977C53" w:rsidP="00977C53">
      <w:pPr>
        <w:spacing w:after="0"/>
        <w:jc w:val="both"/>
        <w:rPr>
          <w:rFonts w:ascii="Arial" w:hAnsi="Arial" w:cs="Arial"/>
          <w:sz w:val="24"/>
          <w:szCs w:val="24"/>
          <w:lang w:val="en-US"/>
        </w:rPr>
      </w:pPr>
      <w:r w:rsidRPr="00977C53">
        <w:rPr>
          <w:rFonts w:ascii="Arial" w:hAnsi="Arial" w:cs="Arial"/>
          <w:sz w:val="24"/>
          <w:szCs w:val="24"/>
          <w:lang w:val="en-US"/>
        </w:rPr>
        <w:t>- Accountability (commitment) in accomplishing individual and collective tasks</w:t>
      </w:r>
    </w:p>
    <w:p w:rsidR="005A2C78" w:rsidRPr="006E5EB9" w:rsidRDefault="00EF1B9B" w:rsidP="006E5EB9">
      <w:pPr>
        <w:numPr>
          <w:ilvl w:val="0"/>
          <w:numId w:val="29"/>
        </w:numPr>
        <w:spacing w:after="0"/>
        <w:jc w:val="both"/>
        <w:rPr>
          <w:rFonts w:ascii="Arial" w:hAnsi="Arial" w:cs="Arial"/>
          <w:sz w:val="24"/>
          <w:szCs w:val="24"/>
        </w:rPr>
      </w:pPr>
      <w:r w:rsidRPr="006E5EB9">
        <w:rPr>
          <w:rFonts w:ascii="Arial" w:hAnsi="Arial" w:cs="Arial"/>
          <w:sz w:val="24"/>
          <w:szCs w:val="24"/>
          <w:lang w:val="en-US"/>
        </w:rPr>
        <w:t>For motivation</w:t>
      </w:r>
    </w:p>
    <w:p w:rsidR="005A2C78" w:rsidRPr="006E5EB9" w:rsidRDefault="006E5EB9" w:rsidP="006E5EB9">
      <w:pPr>
        <w:spacing w:after="0"/>
        <w:jc w:val="both"/>
        <w:rPr>
          <w:rFonts w:ascii="Arial" w:hAnsi="Arial" w:cs="Arial"/>
          <w:sz w:val="24"/>
          <w:szCs w:val="24"/>
          <w:lang w:val="en-US"/>
        </w:rPr>
      </w:pPr>
      <w:r w:rsidRPr="006E5EB9">
        <w:rPr>
          <w:rFonts w:ascii="Arial" w:hAnsi="Arial" w:cs="Arial"/>
          <w:sz w:val="24"/>
          <w:szCs w:val="24"/>
          <w:lang w:val="en-US"/>
        </w:rPr>
        <w:t xml:space="preserve">- </w:t>
      </w:r>
      <w:r w:rsidR="00EF1B9B" w:rsidRPr="006E5EB9">
        <w:rPr>
          <w:rFonts w:ascii="Arial" w:hAnsi="Arial" w:cs="Arial"/>
          <w:sz w:val="24"/>
          <w:szCs w:val="24"/>
          <w:lang w:val="en-US"/>
        </w:rPr>
        <w:t>Assessment of the progress in learning (of the communicative, cultural and personal growth)</w:t>
      </w:r>
    </w:p>
    <w:p w:rsidR="005A2C78" w:rsidRPr="006E5EB9" w:rsidRDefault="006E5EB9" w:rsidP="006E5EB9">
      <w:pPr>
        <w:spacing w:after="0"/>
        <w:jc w:val="both"/>
        <w:rPr>
          <w:rFonts w:ascii="Arial" w:hAnsi="Arial" w:cs="Arial"/>
          <w:sz w:val="24"/>
          <w:szCs w:val="24"/>
          <w:lang w:val="en-US"/>
        </w:rPr>
      </w:pPr>
      <w:r>
        <w:rPr>
          <w:rFonts w:ascii="Arial" w:hAnsi="Arial" w:cs="Arial"/>
          <w:sz w:val="24"/>
          <w:szCs w:val="24"/>
          <w:lang w:val="en-US"/>
        </w:rPr>
        <w:t xml:space="preserve">- </w:t>
      </w:r>
      <w:r w:rsidR="00EF1B9B" w:rsidRPr="006E5EB9">
        <w:rPr>
          <w:rFonts w:ascii="Arial" w:hAnsi="Arial" w:cs="Arial"/>
          <w:sz w:val="24"/>
          <w:szCs w:val="24"/>
          <w:lang w:val="en-US"/>
        </w:rPr>
        <w:t>Assessment of the satisfaction of needs and interests</w:t>
      </w:r>
    </w:p>
    <w:p w:rsidR="006E5EB9" w:rsidRDefault="006E5EB9" w:rsidP="006E5EB9">
      <w:pPr>
        <w:spacing w:after="0"/>
        <w:jc w:val="both"/>
        <w:rPr>
          <w:rFonts w:ascii="Arial" w:hAnsi="Arial" w:cs="Arial"/>
          <w:sz w:val="24"/>
          <w:szCs w:val="24"/>
          <w:lang w:val="en-US"/>
        </w:rPr>
      </w:pPr>
      <w:r>
        <w:rPr>
          <w:rFonts w:ascii="Arial" w:hAnsi="Arial" w:cs="Arial"/>
          <w:sz w:val="24"/>
          <w:szCs w:val="24"/>
          <w:lang w:val="en-US"/>
        </w:rPr>
        <w:t xml:space="preserve">- </w:t>
      </w:r>
      <w:r w:rsidRPr="006E5EB9">
        <w:rPr>
          <w:rFonts w:ascii="Arial" w:hAnsi="Arial" w:cs="Arial"/>
          <w:sz w:val="24"/>
          <w:szCs w:val="24"/>
          <w:lang w:val="en-US"/>
        </w:rPr>
        <w:t>Disposition and implication in accomplishing learning tasks (dedication, quality and personal elaboration)</w:t>
      </w:r>
    </w:p>
    <w:p w:rsidR="006104C9" w:rsidRDefault="006104C9" w:rsidP="00977C53">
      <w:pPr>
        <w:spacing w:after="0"/>
        <w:jc w:val="both"/>
        <w:rPr>
          <w:rFonts w:ascii="Arial" w:hAnsi="Arial" w:cs="Arial"/>
          <w:b/>
          <w:sz w:val="24"/>
          <w:szCs w:val="24"/>
          <w:lang w:val="en-US"/>
        </w:rPr>
      </w:pPr>
      <w:r w:rsidRPr="00DD6413">
        <w:rPr>
          <w:rFonts w:ascii="Arial" w:hAnsi="Arial" w:cs="Arial"/>
          <w:b/>
          <w:sz w:val="24"/>
          <w:szCs w:val="24"/>
          <w:lang w:val="en-US"/>
        </w:rPr>
        <w:t>Conclusions</w:t>
      </w:r>
    </w:p>
    <w:p w:rsidR="005B7C61" w:rsidRPr="00332AD5" w:rsidRDefault="009D2665" w:rsidP="00F824AA">
      <w:pPr>
        <w:pStyle w:val="Prrafodelista"/>
        <w:numPr>
          <w:ilvl w:val="0"/>
          <w:numId w:val="31"/>
        </w:numPr>
        <w:ind w:left="284" w:hanging="284"/>
        <w:jc w:val="both"/>
        <w:rPr>
          <w:rFonts w:ascii="Arial" w:hAnsi="Arial" w:cs="Arial"/>
          <w:sz w:val="24"/>
          <w:szCs w:val="24"/>
          <w:lang w:val="en-US"/>
        </w:rPr>
      </w:pPr>
      <w:r w:rsidRPr="00332AD5">
        <w:rPr>
          <w:rFonts w:ascii="Arial" w:hAnsi="Arial" w:cs="Arial"/>
          <w:sz w:val="24"/>
          <w:szCs w:val="24"/>
          <w:lang w:val="en-US"/>
        </w:rPr>
        <w:t>Language is both a social and an individual product, shaped by its historical-cultural framework and by personal cognitive and communicative experience.</w:t>
      </w:r>
    </w:p>
    <w:p w:rsidR="005B7C61" w:rsidRPr="00332AD5" w:rsidRDefault="009D2665" w:rsidP="00F824AA">
      <w:pPr>
        <w:pStyle w:val="Prrafodelista"/>
        <w:numPr>
          <w:ilvl w:val="0"/>
          <w:numId w:val="31"/>
        </w:numPr>
        <w:ind w:left="284" w:hanging="284"/>
        <w:jc w:val="both"/>
        <w:rPr>
          <w:rFonts w:ascii="Arial" w:hAnsi="Arial" w:cs="Arial"/>
          <w:sz w:val="24"/>
          <w:szCs w:val="24"/>
          <w:lang w:val="en-US"/>
        </w:rPr>
      </w:pPr>
      <w:r w:rsidRPr="00332AD5">
        <w:rPr>
          <w:rFonts w:ascii="Arial" w:hAnsi="Arial" w:cs="Arial"/>
          <w:sz w:val="24"/>
          <w:szCs w:val="24"/>
          <w:lang w:val="en-US"/>
        </w:rPr>
        <w:t>Learning and development are generated in social interaction within a given historical-cultural context and in the personal re-interpretation of the cultural legacy, processes in which language takes part.</w:t>
      </w:r>
    </w:p>
    <w:p w:rsidR="005B7C61" w:rsidRDefault="009D2665" w:rsidP="00F824AA">
      <w:pPr>
        <w:pStyle w:val="Prrafodelista"/>
        <w:numPr>
          <w:ilvl w:val="0"/>
          <w:numId w:val="31"/>
        </w:numPr>
        <w:ind w:left="284" w:hanging="284"/>
        <w:jc w:val="both"/>
        <w:rPr>
          <w:rFonts w:ascii="Arial" w:hAnsi="Arial" w:cs="Arial"/>
          <w:sz w:val="24"/>
          <w:szCs w:val="24"/>
          <w:lang w:val="en-US"/>
        </w:rPr>
      </w:pPr>
      <w:r w:rsidRPr="00332AD5">
        <w:rPr>
          <w:rFonts w:ascii="Arial" w:hAnsi="Arial" w:cs="Arial"/>
          <w:sz w:val="24"/>
          <w:szCs w:val="24"/>
          <w:lang w:val="en-US"/>
        </w:rPr>
        <w:t xml:space="preserve">FL learning follows a scaffolding progress, in which students move from what they currently can do to next stages of communicative efficiency through the interaction with other language users, and the personal assimilation of new contents. </w:t>
      </w:r>
    </w:p>
    <w:p w:rsidR="005B7C61" w:rsidRPr="00332AD5" w:rsidRDefault="009D2665" w:rsidP="00F824AA">
      <w:pPr>
        <w:pStyle w:val="Prrafodelista"/>
        <w:numPr>
          <w:ilvl w:val="0"/>
          <w:numId w:val="31"/>
        </w:numPr>
        <w:ind w:left="284" w:hanging="284"/>
        <w:jc w:val="both"/>
        <w:rPr>
          <w:rFonts w:ascii="Arial" w:hAnsi="Arial" w:cs="Arial"/>
          <w:sz w:val="24"/>
          <w:szCs w:val="24"/>
          <w:lang w:val="en-US"/>
        </w:rPr>
      </w:pPr>
      <w:r w:rsidRPr="00332AD5">
        <w:rPr>
          <w:rFonts w:ascii="Arial" w:hAnsi="Arial" w:cs="Arial"/>
          <w:sz w:val="24"/>
          <w:szCs w:val="24"/>
          <w:lang w:val="en-US"/>
        </w:rPr>
        <w:t>FL learning differs from that of the ML in its conscious and intentional character, since the student operates on his/her experience in using and learning the latter.</w:t>
      </w:r>
    </w:p>
    <w:p w:rsidR="005B7C61" w:rsidRPr="00332AD5" w:rsidRDefault="009D2665" w:rsidP="00F824AA">
      <w:pPr>
        <w:pStyle w:val="Prrafodelista"/>
        <w:numPr>
          <w:ilvl w:val="0"/>
          <w:numId w:val="31"/>
        </w:numPr>
        <w:ind w:left="284" w:hanging="284"/>
        <w:jc w:val="both"/>
        <w:rPr>
          <w:rFonts w:ascii="Arial" w:hAnsi="Arial" w:cs="Arial"/>
          <w:sz w:val="24"/>
          <w:szCs w:val="24"/>
          <w:lang w:val="en-US"/>
        </w:rPr>
      </w:pPr>
      <w:r w:rsidRPr="00332AD5">
        <w:rPr>
          <w:rFonts w:ascii="Arial" w:hAnsi="Arial" w:cs="Arial"/>
          <w:sz w:val="24"/>
          <w:szCs w:val="24"/>
          <w:lang w:val="en-US"/>
        </w:rPr>
        <w:t>School education consists in the overall pedagogical process displayed at school as a social institution for the transmission of culture to ensure learners´ cognitive, affective, moral and motivational growth in agreement with their needs and the ideals of their society.</w:t>
      </w:r>
    </w:p>
    <w:p w:rsidR="005B7C61" w:rsidRPr="00332AD5" w:rsidRDefault="009D2665" w:rsidP="00F824AA">
      <w:pPr>
        <w:pStyle w:val="Prrafodelista"/>
        <w:numPr>
          <w:ilvl w:val="0"/>
          <w:numId w:val="31"/>
        </w:numPr>
        <w:ind w:left="284" w:hanging="284"/>
        <w:jc w:val="both"/>
        <w:rPr>
          <w:rFonts w:ascii="Arial" w:hAnsi="Arial" w:cs="Arial"/>
          <w:sz w:val="24"/>
          <w:szCs w:val="24"/>
          <w:lang w:val="en-US"/>
        </w:rPr>
      </w:pPr>
      <w:r w:rsidRPr="00332AD5">
        <w:rPr>
          <w:rFonts w:ascii="Arial" w:hAnsi="Arial" w:cs="Arial"/>
          <w:sz w:val="24"/>
          <w:szCs w:val="24"/>
          <w:lang w:val="en-US"/>
        </w:rPr>
        <w:t>The TLP is an organized and intentionally oriented pedagogical school process, which integrates into a system the transmission of culture and its appropriation, to promote student’s integral and autonomic growth as a person and as a citizen.</w:t>
      </w:r>
    </w:p>
    <w:p w:rsidR="005B7C61" w:rsidRPr="00332AD5" w:rsidRDefault="00247E34" w:rsidP="00F824AA">
      <w:pPr>
        <w:pStyle w:val="Prrafodelista"/>
        <w:numPr>
          <w:ilvl w:val="0"/>
          <w:numId w:val="31"/>
        </w:numPr>
        <w:ind w:left="284" w:hanging="284"/>
        <w:jc w:val="both"/>
        <w:rPr>
          <w:rFonts w:ascii="Arial" w:hAnsi="Arial" w:cs="Arial"/>
          <w:sz w:val="24"/>
          <w:szCs w:val="24"/>
          <w:lang w:val="en-US"/>
        </w:rPr>
      </w:pPr>
      <w:r>
        <w:rPr>
          <w:rFonts w:ascii="Arial" w:hAnsi="Arial" w:cs="Arial"/>
          <w:sz w:val="24"/>
          <w:szCs w:val="24"/>
          <w:lang w:val="en-US"/>
        </w:rPr>
        <w:t>Learning</w:t>
      </w:r>
      <w:r w:rsidR="009D2665" w:rsidRPr="00332AD5">
        <w:rPr>
          <w:rFonts w:ascii="Arial" w:hAnsi="Arial" w:cs="Arial"/>
          <w:sz w:val="24"/>
          <w:szCs w:val="24"/>
          <w:lang w:val="en-US"/>
        </w:rPr>
        <w:t xml:space="preserve"> encompasses knowledge, skills and values required to learn how to know, to do, to coexist, and to be, which are bred with student’s active, creative, personal and motivated involvement, and are developed in learning </w:t>
      </w:r>
      <w:r w:rsidR="009D2665" w:rsidRPr="00332AD5">
        <w:rPr>
          <w:rFonts w:ascii="Arial" w:hAnsi="Arial" w:cs="Arial"/>
          <w:sz w:val="24"/>
          <w:szCs w:val="24"/>
          <w:lang w:val="en-US"/>
        </w:rPr>
        <w:lastRenderedPageBreak/>
        <w:t>activities encouraging mediation, cooperation and contextual study of contents.</w:t>
      </w:r>
    </w:p>
    <w:p w:rsidR="005B7C61" w:rsidRPr="00332AD5" w:rsidRDefault="009D2665" w:rsidP="00F824AA">
      <w:pPr>
        <w:pStyle w:val="Prrafodelista"/>
        <w:numPr>
          <w:ilvl w:val="0"/>
          <w:numId w:val="31"/>
        </w:numPr>
        <w:ind w:left="284" w:hanging="284"/>
        <w:jc w:val="both"/>
        <w:rPr>
          <w:rFonts w:ascii="Arial" w:hAnsi="Arial" w:cs="Arial"/>
          <w:sz w:val="24"/>
          <w:szCs w:val="24"/>
          <w:lang w:val="en-US"/>
        </w:rPr>
      </w:pPr>
      <w:r w:rsidRPr="00332AD5">
        <w:rPr>
          <w:rFonts w:ascii="Arial" w:hAnsi="Arial" w:cs="Arial"/>
          <w:sz w:val="24"/>
          <w:szCs w:val="24"/>
          <w:lang w:val="en-US"/>
        </w:rPr>
        <w:t>The TLP of EFL aims at encouraging students´ communicative competence, their preparation to improve it, cultural enrichment and integral formation according to individual needs and social requests.</w:t>
      </w:r>
    </w:p>
    <w:p w:rsidR="005B7C61" w:rsidRPr="00332AD5" w:rsidRDefault="009D2665" w:rsidP="00F824AA">
      <w:pPr>
        <w:pStyle w:val="Prrafodelista"/>
        <w:numPr>
          <w:ilvl w:val="0"/>
          <w:numId w:val="31"/>
        </w:numPr>
        <w:ind w:left="284" w:hanging="284"/>
        <w:jc w:val="both"/>
        <w:rPr>
          <w:rFonts w:ascii="Arial" w:hAnsi="Arial" w:cs="Arial"/>
          <w:sz w:val="24"/>
          <w:szCs w:val="24"/>
          <w:lang w:val="en-US"/>
        </w:rPr>
      </w:pPr>
      <w:r w:rsidRPr="00332AD5">
        <w:rPr>
          <w:rFonts w:ascii="Arial" w:hAnsi="Arial" w:cs="Arial"/>
          <w:sz w:val="24"/>
          <w:szCs w:val="24"/>
          <w:lang w:val="en-US"/>
        </w:rPr>
        <w:t xml:space="preserve">Communicative competence integrates speech, metalinguistic and sociocultural knowledge, abilities and values required to interact with people or cultural products in the FL depending on the situation, as well as strategies and procedures to improve them and to use them to develop cultural, professional and personal development.  </w:t>
      </w:r>
    </w:p>
    <w:p w:rsidR="005B7C61" w:rsidRPr="00332AD5" w:rsidRDefault="009D2665" w:rsidP="00F824AA">
      <w:pPr>
        <w:pStyle w:val="Prrafodelista"/>
        <w:numPr>
          <w:ilvl w:val="0"/>
          <w:numId w:val="31"/>
        </w:numPr>
        <w:ind w:left="284" w:hanging="284"/>
        <w:jc w:val="both"/>
        <w:rPr>
          <w:rFonts w:ascii="Arial" w:hAnsi="Arial" w:cs="Arial"/>
          <w:sz w:val="24"/>
          <w:szCs w:val="24"/>
          <w:lang w:val="en-US"/>
        </w:rPr>
      </w:pPr>
      <w:r w:rsidRPr="00332AD5">
        <w:rPr>
          <w:rFonts w:ascii="Arial" w:hAnsi="Arial" w:cs="Arial"/>
          <w:sz w:val="24"/>
          <w:szCs w:val="24"/>
          <w:lang w:val="en-US"/>
        </w:rPr>
        <w:t>The</w:t>
      </w:r>
      <w:r w:rsidR="00332AD5">
        <w:rPr>
          <w:rFonts w:ascii="Arial" w:hAnsi="Arial" w:cs="Arial"/>
          <w:sz w:val="24"/>
          <w:szCs w:val="24"/>
          <w:lang w:val="en-US"/>
        </w:rPr>
        <w:t xml:space="preserve"> FL learning process emphasizes s</w:t>
      </w:r>
      <w:r w:rsidRPr="00332AD5">
        <w:rPr>
          <w:rFonts w:ascii="Arial" w:hAnsi="Arial" w:cs="Arial"/>
          <w:sz w:val="24"/>
          <w:szCs w:val="24"/>
          <w:lang w:val="en-US"/>
        </w:rPr>
        <w:t>tudent’s active use of the FL and increasing self-regulation in free production</w:t>
      </w:r>
      <w:r w:rsidR="00332AD5">
        <w:rPr>
          <w:rFonts w:ascii="Arial" w:hAnsi="Arial" w:cs="Arial"/>
          <w:sz w:val="24"/>
          <w:szCs w:val="24"/>
          <w:lang w:val="en-US"/>
        </w:rPr>
        <w:t>, s</w:t>
      </w:r>
      <w:r w:rsidRPr="00332AD5">
        <w:rPr>
          <w:rFonts w:ascii="Arial" w:hAnsi="Arial" w:cs="Arial"/>
          <w:sz w:val="24"/>
          <w:szCs w:val="24"/>
          <w:lang w:val="en-US"/>
        </w:rPr>
        <w:t>kills to transfer knowledge and experience from ML, to integrate knowledge and skills in the FL, to identify learning needs and how to cope with them</w:t>
      </w:r>
      <w:r w:rsidR="00332AD5">
        <w:rPr>
          <w:rFonts w:ascii="Arial" w:hAnsi="Arial" w:cs="Arial"/>
          <w:sz w:val="24"/>
          <w:szCs w:val="24"/>
          <w:lang w:val="en-US"/>
        </w:rPr>
        <w:t>, v</w:t>
      </w:r>
      <w:r w:rsidRPr="00332AD5">
        <w:rPr>
          <w:rFonts w:ascii="Arial" w:hAnsi="Arial" w:cs="Arial"/>
          <w:sz w:val="24"/>
          <w:szCs w:val="24"/>
          <w:lang w:val="en-US"/>
        </w:rPr>
        <w:t>alues of polite communication, respect for linguocultural diversity, learner’s responsibility for his/ her education, attitudes to collaborate with others and reaffirmation of own identity</w:t>
      </w:r>
      <w:r w:rsidR="00332AD5">
        <w:rPr>
          <w:rFonts w:ascii="Arial" w:hAnsi="Arial" w:cs="Arial"/>
          <w:sz w:val="24"/>
          <w:szCs w:val="24"/>
          <w:lang w:val="en-US"/>
        </w:rPr>
        <w:t>, as well as d</w:t>
      </w:r>
      <w:r w:rsidRPr="00332AD5">
        <w:rPr>
          <w:rFonts w:ascii="Arial" w:hAnsi="Arial" w:cs="Arial"/>
          <w:sz w:val="24"/>
          <w:szCs w:val="24"/>
          <w:lang w:val="en-US"/>
        </w:rPr>
        <w:t>isposition and implication to use the FL and self-assessment of progress in mastering it.</w:t>
      </w:r>
    </w:p>
    <w:p w:rsidR="005B7C61" w:rsidRPr="00F824AA" w:rsidRDefault="009D2665" w:rsidP="00F824AA">
      <w:pPr>
        <w:pStyle w:val="Prrafodelista"/>
        <w:numPr>
          <w:ilvl w:val="0"/>
          <w:numId w:val="31"/>
        </w:numPr>
        <w:ind w:left="284" w:hanging="284"/>
        <w:jc w:val="both"/>
        <w:rPr>
          <w:rFonts w:ascii="Arial" w:hAnsi="Arial" w:cs="Arial"/>
          <w:sz w:val="24"/>
          <w:szCs w:val="24"/>
          <w:lang w:val="en-US"/>
        </w:rPr>
      </w:pPr>
      <w:r w:rsidRPr="00F824AA">
        <w:rPr>
          <w:rFonts w:ascii="Arial" w:hAnsi="Arial" w:cs="Arial"/>
          <w:sz w:val="24"/>
          <w:szCs w:val="24"/>
          <w:lang w:val="en-US"/>
        </w:rPr>
        <w:t>FL learning activities should grant conditions for the students to engage and cooperate in the verbal interaction in different settings, taking into account the norms of the communicative event.</w:t>
      </w:r>
    </w:p>
    <w:p w:rsidR="005B7C61" w:rsidRPr="00F824AA" w:rsidRDefault="009D2665" w:rsidP="00F824AA">
      <w:pPr>
        <w:pStyle w:val="Prrafodelista"/>
        <w:numPr>
          <w:ilvl w:val="0"/>
          <w:numId w:val="31"/>
        </w:numPr>
        <w:ind w:left="284" w:hanging="284"/>
        <w:jc w:val="both"/>
        <w:rPr>
          <w:rFonts w:ascii="Arial" w:hAnsi="Arial" w:cs="Arial"/>
          <w:sz w:val="24"/>
          <w:szCs w:val="24"/>
          <w:lang w:val="en-US"/>
        </w:rPr>
      </w:pPr>
      <w:r w:rsidRPr="00F824AA">
        <w:rPr>
          <w:rFonts w:ascii="Arial" w:hAnsi="Arial" w:cs="Arial"/>
          <w:sz w:val="24"/>
          <w:szCs w:val="24"/>
          <w:lang w:val="en-US"/>
        </w:rPr>
        <w:t>Communicative efficiency in EFL is based on the contextual learning and use of texts to the represent reality, to express interpersonal relations, and to structure speech in consequence, paying attention to the norms of English discourse performance in each situation and to the differences with those of Spanish.</w:t>
      </w:r>
    </w:p>
    <w:p w:rsidR="00B126EB" w:rsidRPr="00F824AA" w:rsidRDefault="00B126EB" w:rsidP="00F824AA">
      <w:pPr>
        <w:pStyle w:val="Prrafodelista"/>
        <w:rPr>
          <w:rFonts w:ascii="Arial" w:hAnsi="Arial" w:cs="Arial"/>
          <w:sz w:val="24"/>
          <w:szCs w:val="24"/>
          <w:lang w:val="en-US"/>
        </w:rPr>
      </w:pPr>
    </w:p>
    <w:p w:rsidR="00DA4375" w:rsidRPr="00E11A6C" w:rsidRDefault="00DA4375" w:rsidP="00DA4375">
      <w:pPr>
        <w:spacing w:after="0"/>
        <w:jc w:val="both"/>
        <w:rPr>
          <w:rFonts w:ascii="Arial" w:hAnsi="Arial" w:cs="Arial"/>
          <w:sz w:val="24"/>
          <w:szCs w:val="24"/>
          <w:lang w:val="en-US"/>
        </w:rPr>
      </w:pPr>
    </w:p>
    <w:p w:rsidR="00F17F4A" w:rsidRDefault="00F17F4A" w:rsidP="003A5FC2">
      <w:pPr>
        <w:spacing w:after="0"/>
        <w:jc w:val="both"/>
        <w:rPr>
          <w:rFonts w:ascii="Arial" w:hAnsi="Arial" w:cs="Arial"/>
          <w:sz w:val="24"/>
          <w:szCs w:val="24"/>
          <w:lang w:val="en-US"/>
        </w:rPr>
      </w:pPr>
    </w:p>
    <w:p w:rsidR="00691AAA" w:rsidRDefault="00FF3558" w:rsidP="003A5FC2">
      <w:pPr>
        <w:spacing w:after="0"/>
        <w:jc w:val="both"/>
        <w:rPr>
          <w:rFonts w:ascii="Arial" w:hAnsi="Arial" w:cs="Arial"/>
          <w:sz w:val="24"/>
          <w:szCs w:val="24"/>
          <w:lang w:val="en-US"/>
        </w:rPr>
      </w:pPr>
      <w:r>
        <w:rPr>
          <w:rFonts w:ascii="Arial" w:hAnsi="Arial" w:cs="Arial"/>
          <w:sz w:val="24"/>
          <w:szCs w:val="24"/>
          <w:lang w:val="en-US"/>
        </w:rPr>
        <w:t xml:space="preserve"> </w:t>
      </w:r>
    </w:p>
    <w:p w:rsidR="00305699" w:rsidRPr="00174B04" w:rsidRDefault="00305699" w:rsidP="003A5FC2">
      <w:pPr>
        <w:spacing w:after="0"/>
        <w:jc w:val="both"/>
        <w:rPr>
          <w:rFonts w:ascii="Arial" w:hAnsi="Arial" w:cs="Arial"/>
          <w:sz w:val="24"/>
          <w:szCs w:val="24"/>
          <w:lang w:val="en-US"/>
        </w:rPr>
      </w:pPr>
    </w:p>
    <w:p w:rsidR="00DA2F01" w:rsidRDefault="000C5DFF" w:rsidP="003A5FC2">
      <w:pPr>
        <w:spacing w:after="0"/>
        <w:jc w:val="both"/>
        <w:rPr>
          <w:rFonts w:ascii="Arial" w:hAnsi="Arial" w:cs="Arial"/>
          <w:sz w:val="24"/>
          <w:szCs w:val="24"/>
          <w:lang w:val="en-US"/>
        </w:rPr>
      </w:pPr>
      <w:r w:rsidRPr="001114EA">
        <w:rPr>
          <w:rFonts w:ascii="Arial" w:hAnsi="Arial" w:cs="Arial"/>
          <w:sz w:val="24"/>
          <w:szCs w:val="24"/>
          <w:lang w:val="en-US"/>
        </w:rPr>
        <w:t xml:space="preserve">  </w:t>
      </w:r>
    </w:p>
    <w:p w:rsidR="00C5329D" w:rsidRPr="00C5329D" w:rsidRDefault="00BD364A" w:rsidP="004A3289">
      <w:pPr>
        <w:rPr>
          <w:rFonts w:ascii="Arial" w:hAnsi="Arial" w:cs="Arial"/>
          <w:sz w:val="24"/>
          <w:szCs w:val="24"/>
          <w:lang w:val="en-US"/>
        </w:rPr>
      </w:pPr>
      <w:r>
        <w:rPr>
          <w:rFonts w:ascii="Arial" w:hAnsi="Arial" w:cs="Arial"/>
          <w:sz w:val="24"/>
          <w:szCs w:val="24"/>
          <w:lang w:val="en-US"/>
        </w:rPr>
        <w:t xml:space="preserve">  </w:t>
      </w:r>
    </w:p>
    <w:sectPr w:rsidR="00C5329D" w:rsidRPr="00C5329D">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183B" w:rsidRDefault="00FF183B" w:rsidP="003F4C84">
      <w:pPr>
        <w:spacing w:after="0" w:line="240" w:lineRule="auto"/>
      </w:pPr>
      <w:r>
        <w:separator/>
      </w:r>
    </w:p>
  </w:endnote>
  <w:endnote w:type="continuationSeparator" w:id="0">
    <w:p w:rsidR="00FF183B" w:rsidRDefault="00FF183B" w:rsidP="003F4C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183B" w:rsidRDefault="00FF183B" w:rsidP="003F4C84">
      <w:pPr>
        <w:spacing w:after="0" w:line="240" w:lineRule="auto"/>
      </w:pPr>
      <w:r>
        <w:separator/>
      </w:r>
    </w:p>
  </w:footnote>
  <w:footnote w:type="continuationSeparator" w:id="0">
    <w:p w:rsidR="00FF183B" w:rsidRDefault="00FF183B" w:rsidP="003F4C8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A12D1"/>
    <w:multiLevelType w:val="hybridMultilevel"/>
    <w:tmpl w:val="2CE6F386"/>
    <w:lvl w:ilvl="0" w:tplc="ED961738">
      <w:start w:val="1"/>
      <w:numFmt w:val="bullet"/>
      <w:lvlText w:val="-"/>
      <w:lvlJc w:val="left"/>
      <w:pPr>
        <w:tabs>
          <w:tab w:val="num" w:pos="720"/>
        </w:tabs>
        <w:ind w:left="720" w:hanging="360"/>
      </w:pPr>
      <w:rPr>
        <w:rFonts w:ascii="Times New Roman" w:hAnsi="Times New Roman" w:hint="default"/>
      </w:rPr>
    </w:lvl>
    <w:lvl w:ilvl="1" w:tplc="47946A66" w:tentative="1">
      <w:start w:val="1"/>
      <w:numFmt w:val="bullet"/>
      <w:lvlText w:val="-"/>
      <w:lvlJc w:val="left"/>
      <w:pPr>
        <w:tabs>
          <w:tab w:val="num" w:pos="1440"/>
        </w:tabs>
        <w:ind w:left="1440" w:hanging="360"/>
      </w:pPr>
      <w:rPr>
        <w:rFonts w:ascii="Times New Roman" w:hAnsi="Times New Roman" w:hint="default"/>
      </w:rPr>
    </w:lvl>
    <w:lvl w:ilvl="2" w:tplc="450AF6CA" w:tentative="1">
      <w:start w:val="1"/>
      <w:numFmt w:val="bullet"/>
      <w:lvlText w:val="-"/>
      <w:lvlJc w:val="left"/>
      <w:pPr>
        <w:tabs>
          <w:tab w:val="num" w:pos="2160"/>
        </w:tabs>
        <w:ind w:left="2160" w:hanging="360"/>
      </w:pPr>
      <w:rPr>
        <w:rFonts w:ascii="Times New Roman" w:hAnsi="Times New Roman" w:hint="default"/>
      </w:rPr>
    </w:lvl>
    <w:lvl w:ilvl="3" w:tplc="2E86256C" w:tentative="1">
      <w:start w:val="1"/>
      <w:numFmt w:val="bullet"/>
      <w:lvlText w:val="-"/>
      <w:lvlJc w:val="left"/>
      <w:pPr>
        <w:tabs>
          <w:tab w:val="num" w:pos="2880"/>
        </w:tabs>
        <w:ind w:left="2880" w:hanging="360"/>
      </w:pPr>
      <w:rPr>
        <w:rFonts w:ascii="Times New Roman" w:hAnsi="Times New Roman" w:hint="default"/>
      </w:rPr>
    </w:lvl>
    <w:lvl w:ilvl="4" w:tplc="16004840" w:tentative="1">
      <w:start w:val="1"/>
      <w:numFmt w:val="bullet"/>
      <w:lvlText w:val="-"/>
      <w:lvlJc w:val="left"/>
      <w:pPr>
        <w:tabs>
          <w:tab w:val="num" w:pos="3600"/>
        </w:tabs>
        <w:ind w:left="3600" w:hanging="360"/>
      </w:pPr>
      <w:rPr>
        <w:rFonts w:ascii="Times New Roman" w:hAnsi="Times New Roman" w:hint="default"/>
      </w:rPr>
    </w:lvl>
    <w:lvl w:ilvl="5" w:tplc="271E2526" w:tentative="1">
      <w:start w:val="1"/>
      <w:numFmt w:val="bullet"/>
      <w:lvlText w:val="-"/>
      <w:lvlJc w:val="left"/>
      <w:pPr>
        <w:tabs>
          <w:tab w:val="num" w:pos="4320"/>
        </w:tabs>
        <w:ind w:left="4320" w:hanging="360"/>
      </w:pPr>
      <w:rPr>
        <w:rFonts w:ascii="Times New Roman" w:hAnsi="Times New Roman" w:hint="default"/>
      </w:rPr>
    </w:lvl>
    <w:lvl w:ilvl="6" w:tplc="99828974" w:tentative="1">
      <w:start w:val="1"/>
      <w:numFmt w:val="bullet"/>
      <w:lvlText w:val="-"/>
      <w:lvlJc w:val="left"/>
      <w:pPr>
        <w:tabs>
          <w:tab w:val="num" w:pos="5040"/>
        </w:tabs>
        <w:ind w:left="5040" w:hanging="360"/>
      </w:pPr>
      <w:rPr>
        <w:rFonts w:ascii="Times New Roman" w:hAnsi="Times New Roman" w:hint="default"/>
      </w:rPr>
    </w:lvl>
    <w:lvl w:ilvl="7" w:tplc="A7D8AD7C" w:tentative="1">
      <w:start w:val="1"/>
      <w:numFmt w:val="bullet"/>
      <w:lvlText w:val="-"/>
      <w:lvlJc w:val="left"/>
      <w:pPr>
        <w:tabs>
          <w:tab w:val="num" w:pos="5760"/>
        </w:tabs>
        <w:ind w:left="5760" w:hanging="360"/>
      </w:pPr>
      <w:rPr>
        <w:rFonts w:ascii="Times New Roman" w:hAnsi="Times New Roman" w:hint="default"/>
      </w:rPr>
    </w:lvl>
    <w:lvl w:ilvl="8" w:tplc="1624E774" w:tentative="1">
      <w:start w:val="1"/>
      <w:numFmt w:val="bullet"/>
      <w:lvlText w:val="-"/>
      <w:lvlJc w:val="left"/>
      <w:pPr>
        <w:tabs>
          <w:tab w:val="num" w:pos="6480"/>
        </w:tabs>
        <w:ind w:left="6480" w:hanging="360"/>
      </w:pPr>
      <w:rPr>
        <w:rFonts w:ascii="Times New Roman" w:hAnsi="Times New Roman" w:hint="default"/>
      </w:rPr>
    </w:lvl>
  </w:abstractNum>
  <w:abstractNum w:abstractNumId="1">
    <w:nsid w:val="02D14013"/>
    <w:multiLevelType w:val="hybridMultilevel"/>
    <w:tmpl w:val="A75A90DC"/>
    <w:lvl w:ilvl="0" w:tplc="E732139C">
      <w:start w:val="1"/>
      <w:numFmt w:val="bullet"/>
      <w:lvlText w:val="-"/>
      <w:lvlJc w:val="left"/>
      <w:pPr>
        <w:tabs>
          <w:tab w:val="num" w:pos="720"/>
        </w:tabs>
        <w:ind w:left="720" w:hanging="360"/>
      </w:pPr>
      <w:rPr>
        <w:rFonts w:ascii="Times New Roman" w:hAnsi="Times New Roman" w:hint="default"/>
      </w:rPr>
    </w:lvl>
    <w:lvl w:ilvl="1" w:tplc="89062B2A" w:tentative="1">
      <w:start w:val="1"/>
      <w:numFmt w:val="bullet"/>
      <w:lvlText w:val="-"/>
      <w:lvlJc w:val="left"/>
      <w:pPr>
        <w:tabs>
          <w:tab w:val="num" w:pos="1440"/>
        </w:tabs>
        <w:ind w:left="1440" w:hanging="360"/>
      </w:pPr>
      <w:rPr>
        <w:rFonts w:ascii="Times New Roman" w:hAnsi="Times New Roman" w:hint="default"/>
      </w:rPr>
    </w:lvl>
    <w:lvl w:ilvl="2" w:tplc="4810F278" w:tentative="1">
      <w:start w:val="1"/>
      <w:numFmt w:val="bullet"/>
      <w:lvlText w:val="-"/>
      <w:lvlJc w:val="left"/>
      <w:pPr>
        <w:tabs>
          <w:tab w:val="num" w:pos="2160"/>
        </w:tabs>
        <w:ind w:left="2160" w:hanging="360"/>
      </w:pPr>
      <w:rPr>
        <w:rFonts w:ascii="Times New Roman" w:hAnsi="Times New Roman" w:hint="default"/>
      </w:rPr>
    </w:lvl>
    <w:lvl w:ilvl="3" w:tplc="A658E6E8" w:tentative="1">
      <w:start w:val="1"/>
      <w:numFmt w:val="bullet"/>
      <w:lvlText w:val="-"/>
      <w:lvlJc w:val="left"/>
      <w:pPr>
        <w:tabs>
          <w:tab w:val="num" w:pos="2880"/>
        </w:tabs>
        <w:ind w:left="2880" w:hanging="360"/>
      </w:pPr>
      <w:rPr>
        <w:rFonts w:ascii="Times New Roman" w:hAnsi="Times New Roman" w:hint="default"/>
      </w:rPr>
    </w:lvl>
    <w:lvl w:ilvl="4" w:tplc="0D26CCFC" w:tentative="1">
      <w:start w:val="1"/>
      <w:numFmt w:val="bullet"/>
      <w:lvlText w:val="-"/>
      <w:lvlJc w:val="left"/>
      <w:pPr>
        <w:tabs>
          <w:tab w:val="num" w:pos="3600"/>
        </w:tabs>
        <w:ind w:left="3600" w:hanging="360"/>
      </w:pPr>
      <w:rPr>
        <w:rFonts w:ascii="Times New Roman" w:hAnsi="Times New Roman" w:hint="default"/>
      </w:rPr>
    </w:lvl>
    <w:lvl w:ilvl="5" w:tplc="96B651FA" w:tentative="1">
      <w:start w:val="1"/>
      <w:numFmt w:val="bullet"/>
      <w:lvlText w:val="-"/>
      <w:lvlJc w:val="left"/>
      <w:pPr>
        <w:tabs>
          <w:tab w:val="num" w:pos="4320"/>
        </w:tabs>
        <w:ind w:left="4320" w:hanging="360"/>
      </w:pPr>
      <w:rPr>
        <w:rFonts w:ascii="Times New Roman" w:hAnsi="Times New Roman" w:hint="default"/>
      </w:rPr>
    </w:lvl>
    <w:lvl w:ilvl="6" w:tplc="328EB748" w:tentative="1">
      <w:start w:val="1"/>
      <w:numFmt w:val="bullet"/>
      <w:lvlText w:val="-"/>
      <w:lvlJc w:val="left"/>
      <w:pPr>
        <w:tabs>
          <w:tab w:val="num" w:pos="5040"/>
        </w:tabs>
        <w:ind w:left="5040" w:hanging="360"/>
      </w:pPr>
      <w:rPr>
        <w:rFonts w:ascii="Times New Roman" w:hAnsi="Times New Roman" w:hint="default"/>
      </w:rPr>
    </w:lvl>
    <w:lvl w:ilvl="7" w:tplc="CDA02998" w:tentative="1">
      <w:start w:val="1"/>
      <w:numFmt w:val="bullet"/>
      <w:lvlText w:val="-"/>
      <w:lvlJc w:val="left"/>
      <w:pPr>
        <w:tabs>
          <w:tab w:val="num" w:pos="5760"/>
        </w:tabs>
        <w:ind w:left="5760" w:hanging="360"/>
      </w:pPr>
      <w:rPr>
        <w:rFonts w:ascii="Times New Roman" w:hAnsi="Times New Roman" w:hint="default"/>
      </w:rPr>
    </w:lvl>
    <w:lvl w:ilvl="8" w:tplc="F03E0E44" w:tentative="1">
      <w:start w:val="1"/>
      <w:numFmt w:val="bullet"/>
      <w:lvlText w:val="-"/>
      <w:lvlJc w:val="left"/>
      <w:pPr>
        <w:tabs>
          <w:tab w:val="num" w:pos="6480"/>
        </w:tabs>
        <w:ind w:left="6480" w:hanging="360"/>
      </w:pPr>
      <w:rPr>
        <w:rFonts w:ascii="Times New Roman" w:hAnsi="Times New Roman" w:hint="default"/>
      </w:rPr>
    </w:lvl>
  </w:abstractNum>
  <w:abstractNum w:abstractNumId="2">
    <w:nsid w:val="083F79FA"/>
    <w:multiLevelType w:val="hybridMultilevel"/>
    <w:tmpl w:val="88BE6A24"/>
    <w:lvl w:ilvl="0" w:tplc="3DD0C08E">
      <w:start w:val="1"/>
      <w:numFmt w:val="bullet"/>
      <w:lvlText w:val="•"/>
      <w:lvlJc w:val="left"/>
      <w:pPr>
        <w:tabs>
          <w:tab w:val="num" w:pos="720"/>
        </w:tabs>
        <w:ind w:left="720" w:hanging="360"/>
      </w:pPr>
      <w:rPr>
        <w:rFonts w:ascii="Arial" w:hAnsi="Arial" w:hint="default"/>
      </w:rPr>
    </w:lvl>
    <w:lvl w:ilvl="1" w:tplc="7A8602B4" w:tentative="1">
      <w:start w:val="1"/>
      <w:numFmt w:val="bullet"/>
      <w:lvlText w:val="•"/>
      <w:lvlJc w:val="left"/>
      <w:pPr>
        <w:tabs>
          <w:tab w:val="num" w:pos="1440"/>
        </w:tabs>
        <w:ind w:left="1440" w:hanging="360"/>
      </w:pPr>
      <w:rPr>
        <w:rFonts w:ascii="Arial" w:hAnsi="Arial" w:hint="default"/>
      </w:rPr>
    </w:lvl>
    <w:lvl w:ilvl="2" w:tplc="19042E1C" w:tentative="1">
      <w:start w:val="1"/>
      <w:numFmt w:val="bullet"/>
      <w:lvlText w:val="•"/>
      <w:lvlJc w:val="left"/>
      <w:pPr>
        <w:tabs>
          <w:tab w:val="num" w:pos="2160"/>
        </w:tabs>
        <w:ind w:left="2160" w:hanging="360"/>
      </w:pPr>
      <w:rPr>
        <w:rFonts w:ascii="Arial" w:hAnsi="Arial" w:hint="default"/>
      </w:rPr>
    </w:lvl>
    <w:lvl w:ilvl="3" w:tplc="72F0E48E" w:tentative="1">
      <w:start w:val="1"/>
      <w:numFmt w:val="bullet"/>
      <w:lvlText w:val="•"/>
      <w:lvlJc w:val="left"/>
      <w:pPr>
        <w:tabs>
          <w:tab w:val="num" w:pos="2880"/>
        </w:tabs>
        <w:ind w:left="2880" w:hanging="360"/>
      </w:pPr>
      <w:rPr>
        <w:rFonts w:ascii="Arial" w:hAnsi="Arial" w:hint="default"/>
      </w:rPr>
    </w:lvl>
    <w:lvl w:ilvl="4" w:tplc="D42C16DC" w:tentative="1">
      <w:start w:val="1"/>
      <w:numFmt w:val="bullet"/>
      <w:lvlText w:val="•"/>
      <w:lvlJc w:val="left"/>
      <w:pPr>
        <w:tabs>
          <w:tab w:val="num" w:pos="3600"/>
        </w:tabs>
        <w:ind w:left="3600" w:hanging="360"/>
      </w:pPr>
      <w:rPr>
        <w:rFonts w:ascii="Arial" w:hAnsi="Arial" w:hint="default"/>
      </w:rPr>
    </w:lvl>
    <w:lvl w:ilvl="5" w:tplc="5B66BCFA" w:tentative="1">
      <w:start w:val="1"/>
      <w:numFmt w:val="bullet"/>
      <w:lvlText w:val="•"/>
      <w:lvlJc w:val="left"/>
      <w:pPr>
        <w:tabs>
          <w:tab w:val="num" w:pos="4320"/>
        </w:tabs>
        <w:ind w:left="4320" w:hanging="360"/>
      </w:pPr>
      <w:rPr>
        <w:rFonts w:ascii="Arial" w:hAnsi="Arial" w:hint="default"/>
      </w:rPr>
    </w:lvl>
    <w:lvl w:ilvl="6" w:tplc="32601D88" w:tentative="1">
      <w:start w:val="1"/>
      <w:numFmt w:val="bullet"/>
      <w:lvlText w:val="•"/>
      <w:lvlJc w:val="left"/>
      <w:pPr>
        <w:tabs>
          <w:tab w:val="num" w:pos="5040"/>
        </w:tabs>
        <w:ind w:left="5040" w:hanging="360"/>
      </w:pPr>
      <w:rPr>
        <w:rFonts w:ascii="Arial" w:hAnsi="Arial" w:hint="default"/>
      </w:rPr>
    </w:lvl>
    <w:lvl w:ilvl="7" w:tplc="6BC62D0A" w:tentative="1">
      <w:start w:val="1"/>
      <w:numFmt w:val="bullet"/>
      <w:lvlText w:val="•"/>
      <w:lvlJc w:val="left"/>
      <w:pPr>
        <w:tabs>
          <w:tab w:val="num" w:pos="5760"/>
        </w:tabs>
        <w:ind w:left="5760" w:hanging="360"/>
      </w:pPr>
      <w:rPr>
        <w:rFonts w:ascii="Arial" w:hAnsi="Arial" w:hint="default"/>
      </w:rPr>
    </w:lvl>
    <w:lvl w:ilvl="8" w:tplc="60C27F72" w:tentative="1">
      <w:start w:val="1"/>
      <w:numFmt w:val="bullet"/>
      <w:lvlText w:val="•"/>
      <w:lvlJc w:val="left"/>
      <w:pPr>
        <w:tabs>
          <w:tab w:val="num" w:pos="6480"/>
        </w:tabs>
        <w:ind w:left="6480" w:hanging="360"/>
      </w:pPr>
      <w:rPr>
        <w:rFonts w:ascii="Arial" w:hAnsi="Arial" w:hint="default"/>
      </w:rPr>
    </w:lvl>
  </w:abstractNum>
  <w:abstractNum w:abstractNumId="3">
    <w:nsid w:val="0BEB7ACA"/>
    <w:multiLevelType w:val="hybridMultilevel"/>
    <w:tmpl w:val="BABC4252"/>
    <w:lvl w:ilvl="0" w:tplc="D59C7BE4">
      <w:start w:val="1"/>
      <w:numFmt w:val="bullet"/>
      <w:lvlText w:val="•"/>
      <w:lvlJc w:val="left"/>
      <w:pPr>
        <w:tabs>
          <w:tab w:val="num" w:pos="720"/>
        </w:tabs>
        <w:ind w:left="720" w:hanging="360"/>
      </w:pPr>
      <w:rPr>
        <w:rFonts w:ascii="Arial" w:hAnsi="Arial" w:hint="default"/>
      </w:rPr>
    </w:lvl>
    <w:lvl w:ilvl="1" w:tplc="7604FB04" w:tentative="1">
      <w:start w:val="1"/>
      <w:numFmt w:val="bullet"/>
      <w:lvlText w:val="•"/>
      <w:lvlJc w:val="left"/>
      <w:pPr>
        <w:tabs>
          <w:tab w:val="num" w:pos="1440"/>
        </w:tabs>
        <w:ind w:left="1440" w:hanging="360"/>
      </w:pPr>
      <w:rPr>
        <w:rFonts w:ascii="Arial" w:hAnsi="Arial" w:hint="default"/>
      </w:rPr>
    </w:lvl>
    <w:lvl w:ilvl="2" w:tplc="87D471FE" w:tentative="1">
      <w:start w:val="1"/>
      <w:numFmt w:val="bullet"/>
      <w:lvlText w:val="•"/>
      <w:lvlJc w:val="left"/>
      <w:pPr>
        <w:tabs>
          <w:tab w:val="num" w:pos="2160"/>
        </w:tabs>
        <w:ind w:left="2160" w:hanging="360"/>
      </w:pPr>
      <w:rPr>
        <w:rFonts w:ascii="Arial" w:hAnsi="Arial" w:hint="default"/>
      </w:rPr>
    </w:lvl>
    <w:lvl w:ilvl="3" w:tplc="9DFEA6E6" w:tentative="1">
      <w:start w:val="1"/>
      <w:numFmt w:val="bullet"/>
      <w:lvlText w:val="•"/>
      <w:lvlJc w:val="left"/>
      <w:pPr>
        <w:tabs>
          <w:tab w:val="num" w:pos="2880"/>
        </w:tabs>
        <w:ind w:left="2880" w:hanging="360"/>
      </w:pPr>
      <w:rPr>
        <w:rFonts w:ascii="Arial" w:hAnsi="Arial" w:hint="default"/>
      </w:rPr>
    </w:lvl>
    <w:lvl w:ilvl="4" w:tplc="4B42A588" w:tentative="1">
      <w:start w:val="1"/>
      <w:numFmt w:val="bullet"/>
      <w:lvlText w:val="•"/>
      <w:lvlJc w:val="left"/>
      <w:pPr>
        <w:tabs>
          <w:tab w:val="num" w:pos="3600"/>
        </w:tabs>
        <w:ind w:left="3600" w:hanging="360"/>
      </w:pPr>
      <w:rPr>
        <w:rFonts w:ascii="Arial" w:hAnsi="Arial" w:hint="default"/>
      </w:rPr>
    </w:lvl>
    <w:lvl w:ilvl="5" w:tplc="C9D8D728" w:tentative="1">
      <w:start w:val="1"/>
      <w:numFmt w:val="bullet"/>
      <w:lvlText w:val="•"/>
      <w:lvlJc w:val="left"/>
      <w:pPr>
        <w:tabs>
          <w:tab w:val="num" w:pos="4320"/>
        </w:tabs>
        <w:ind w:left="4320" w:hanging="360"/>
      </w:pPr>
      <w:rPr>
        <w:rFonts w:ascii="Arial" w:hAnsi="Arial" w:hint="default"/>
      </w:rPr>
    </w:lvl>
    <w:lvl w:ilvl="6" w:tplc="CAA6B7A6" w:tentative="1">
      <w:start w:val="1"/>
      <w:numFmt w:val="bullet"/>
      <w:lvlText w:val="•"/>
      <w:lvlJc w:val="left"/>
      <w:pPr>
        <w:tabs>
          <w:tab w:val="num" w:pos="5040"/>
        </w:tabs>
        <w:ind w:left="5040" w:hanging="360"/>
      </w:pPr>
      <w:rPr>
        <w:rFonts w:ascii="Arial" w:hAnsi="Arial" w:hint="default"/>
      </w:rPr>
    </w:lvl>
    <w:lvl w:ilvl="7" w:tplc="F4A069B8" w:tentative="1">
      <w:start w:val="1"/>
      <w:numFmt w:val="bullet"/>
      <w:lvlText w:val="•"/>
      <w:lvlJc w:val="left"/>
      <w:pPr>
        <w:tabs>
          <w:tab w:val="num" w:pos="5760"/>
        </w:tabs>
        <w:ind w:left="5760" w:hanging="360"/>
      </w:pPr>
      <w:rPr>
        <w:rFonts w:ascii="Arial" w:hAnsi="Arial" w:hint="default"/>
      </w:rPr>
    </w:lvl>
    <w:lvl w:ilvl="8" w:tplc="4CA4A402" w:tentative="1">
      <w:start w:val="1"/>
      <w:numFmt w:val="bullet"/>
      <w:lvlText w:val="•"/>
      <w:lvlJc w:val="left"/>
      <w:pPr>
        <w:tabs>
          <w:tab w:val="num" w:pos="6480"/>
        </w:tabs>
        <w:ind w:left="6480" w:hanging="360"/>
      </w:pPr>
      <w:rPr>
        <w:rFonts w:ascii="Arial" w:hAnsi="Arial" w:hint="default"/>
      </w:rPr>
    </w:lvl>
  </w:abstractNum>
  <w:abstractNum w:abstractNumId="4">
    <w:nsid w:val="0C4B4ED0"/>
    <w:multiLevelType w:val="hybridMultilevel"/>
    <w:tmpl w:val="89C276AC"/>
    <w:lvl w:ilvl="0" w:tplc="48FAF4CC">
      <w:start w:val="1"/>
      <w:numFmt w:val="bullet"/>
      <w:lvlText w:val="-"/>
      <w:lvlJc w:val="left"/>
      <w:pPr>
        <w:tabs>
          <w:tab w:val="num" w:pos="720"/>
        </w:tabs>
        <w:ind w:left="720" w:hanging="360"/>
      </w:pPr>
      <w:rPr>
        <w:rFonts w:ascii="Times New Roman" w:hAnsi="Times New Roman" w:hint="default"/>
      </w:rPr>
    </w:lvl>
    <w:lvl w:ilvl="1" w:tplc="BF36EED6" w:tentative="1">
      <w:start w:val="1"/>
      <w:numFmt w:val="bullet"/>
      <w:lvlText w:val="-"/>
      <w:lvlJc w:val="left"/>
      <w:pPr>
        <w:tabs>
          <w:tab w:val="num" w:pos="1440"/>
        </w:tabs>
        <w:ind w:left="1440" w:hanging="360"/>
      </w:pPr>
      <w:rPr>
        <w:rFonts w:ascii="Times New Roman" w:hAnsi="Times New Roman" w:hint="default"/>
      </w:rPr>
    </w:lvl>
    <w:lvl w:ilvl="2" w:tplc="3044F57E" w:tentative="1">
      <w:start w:val="1"/>
      <w:numFmt w:val="bullet"/>
      <w:lvlText w:val="-"/>
      <w:lvlJc w:val="left"/>
      <w:pPr>
        <w:tabs>
          <w:tab w:val="num" w:pos="2160"/>
        </w:tabs>
        <w:ind w:left="2160" w:hanging="360"/>
      </w:pPr>
      <w:rPr>
        <w:rFonts w:ascii="Times New Roman" w:hAnsi="Times New Roman" w:hint="default"/>
      </w:rPr>
    </w:lvl>
    <w:lvl w:ilvl="3" w:tplc="81FAD99E" w:tentative="1">
      <w:start w:val="1"/>
      <w:numFmt w:val="bullet"/>
      <w:lvlText w:val="-"/>
      <w:lvlJc w:val="left"/>
      <w:pPr>
        <w:tabs>
          <w:tab w:val="num" w:pos="2880"/>
        </w:tabs>
        <w:ind w:left="2880" w:hanging="360"/>
      </w:pPr>
      <w:rPr>
        <w:rFonts w:ascii="Times New Roman" w:hAnsi="Times New Roman" w:hint="default"/>
      </w:rPr>
    </w:lvl>
    <w:lvl w:ilvl="4" w:tplc="0F3CE2FE" w:tentative="1">
      <w:start w:val="1"/>
      <w:numFmt w:val="bullet"/>
      <w:lvlText w:val="-"/>
      <w:lvlJc w:val="left"/>
      <w:pPr>
        <w:tabs>
          <w:tab w:val="num" w:pos="3600"/>
        </w:tabs>
        <w:ind w:left="3600" w:hanging="360"/>
      </w:pPr>
      <w:rPr>
        <w:rFonts w:ascii="Times New Roman" w:hAnsi="Times New Roman" w:hint="default"/>
      </w:rPr>
    </w:lvl>
    <w:lvl w:ilvl="5" w:tplc="F118CEFE" w:tentative="1">
      <w:start w:val="1"/>
      <w:numFmt w:val="bullet"/>
      <w:lvlText w:val="-"/>
      <w:lvlJc w:val="left"/>
      <w:pPr>
        <w:tabs>
          <w:tab w:val="num" w:pos="4320"/>
        </w:tabs>
        <w:ind w:left="4320" w:hanging="360"/>
      </w:pPr>
      <w:rPr>
        <w:rFonts w:ascii="Times New Roman" w:hAnsi="Times New Roman" w:hint="default"/>
      </w:rPr>
    </w:lvl>
    <w:lvl w:ilvl="6" w:tplc="5A8AC3A0" w:tentative="1">
      <w:start w:val="1"/>
      <w:numFmt w:val="bullet"/>
      <w:lvlText w:val="-"/>
      <w:lvlJc w:val="left"/>
      <w:pPr>
        <w:tabs>
          <w:tab w:val="num" w:pos="5040"/>
        </w:tabs>
        <w:ind w:left="5040" w:hanging="360"/>
      </w:pPr>
      <w:rPr>
        <w:rFonts w:ascii="Times New Roman" w:hAnsi="Times New Roman" w:hint="default"/>
      </w:rPr>
    </w:lvl>
    <w:lvl w:ilvl="7" w:tplc="6E8EDD98" w:tentative="1">
      <w:start w:val="1"/>
      <w:numFmt w:val="bullet"/>
      <w:lvlText w:val="-"/>
      <w:lvlJc w:val="left"/>
      <w:pPr>
        <w:tabs>
          <w:tab w:val="num" w:pos="5760"/>
        </w:tabs>
        <w:ind w:left="5760" w:hanging="360"/>
      </w:pPr>
      <w:rPr>
        <w:rFonts w:ascii="Times New Roman" w:hAnsi="Times New Roman" w:hint="default"/>
      </w:rPr>
    </w:lvl>
    <w:lvl w:ilvl="8" w:tplc="B6CE9BA4" w:tentative="1">
      <w:start w:val="1"/>
      <w:numFmt w:val="bullet"/>
      <w:lvlText w:val="-"/>
      <w:lvlJc w:val="left"/>
      <w:pPr>
        <w:tabs>
          <w:tab w:val="num" w:pos="6480"/>
        </w:tabs>
        <w:ind w:left="6480" w:hanging="360"/>
      </w:pPr>
      <w:rPr>
        <w:rFonts w:ascii="Times New Roman" w:hAnsi="Times New Roman" w:hint="default"/>
      </w:rPr>
    </w:lvl>
  </w:abstractNum>
  <w:abstractNum w:abstractNumId="5">
    <w:nsid w:val="0F3802B9"/>
    <w:multiLevelType w:val="hybridMultilevel"/>
    <w:tmpl w:val="2216FEC4"/>
    <w:lvl w:ilvl="0" w:tplc="70C231FE">
      <w:start w:val="1"/>
      <w:numFmt w:val="bullet"/>
      <w:lvlText w:val="•"/>
      <w:lvlJc w:val="left"/>
      <w:pPr>
        <w:tabs>
          <w:tab w:val="num" w:pos="720"/>
        </w:tabs>
        <w:ind w:left="720" w:hanging="360"/>
      </w:pPr>
      <w:rPr>
        <w:rFonts w:ascii="Arial" w:hAnsi="Arial" w:hint="default"/>
      </w:rPr>
    </w:lvl>
    <w:lvl w:ilvl="1" w:tplc="6C16201C" w:tentative="1">
      <w:start w:val="1"/>
      <w:numFmt w:val="bullet"/>
      <w:lvlText w:val="•"/>
      <w:lvlJc w:val="left"/>
      <w:pPr>
        <w:tabs>
          <w:tab w:val="num" w:pos="1440"/>
        </w:tabs>
        <w:ind w:left="1440" w:hanging="360"/>
      </w:pPr>
      <w:rPr>
        <w:rFonts w:ascii="Arial" w:hAnsi="Arial" w:hint="default"/>
      </w:rPr>
    </w:lvl>
    <w:lvl w:ilvl="2" w:tplc="2398D3D8" w:tentative="1">
      <w:start w:val="1"/>
      <w:numFmt w:val="bullet"/>
      <w:lvlText w:val="•"/>
      <w:lvlJc w:val="left"/>
      <w:pPr>
        <w:tabs>
          <w:tab w:val="num" w:pos="2160"/>
        </w:tabs>
        <w:ind w:left="2160" w:hanging="360"/>
      </w:pPr>
      <w:rPr>
        <w:rFonts w:ascii="Arial" w:hAnsi="Arial" w:hint="default"/>
      </w:rPr>
    </w:lvl>
    <w:lvl w:ilvl="3" w:tplc="AC92EDA2" w:tentative="1">
      <w:start w:val="1"/>
      <w:numFmt w:val="bullet"/>
      <w:lvlText w:val="•"/>
      <w:lvlJc w:val="left"/>
      <w:pPr>
        <w:tabs>
          <w:tab w:val="num" w:pos="2880"/>
        </w:tabs>
        <w:ind w:left="2880" w:hanging="360"/>
      </w:pPr>
      <w:rPr>
        <w:rFonts w:ascii="Arial" w:hAnsi="Arial" w:hint="default"/>
      </w:rPr>
    </w:lvl>
    <w:lvl w:ilvl="4" w:tplc="282A25BE" w:tentative="1">
      <w:start w:val="1"/>
      <w:numFmt w:val="bullet"/>
      <w:lvlText w:val="•"/>
      <w:lvlJc w:val="left"/>
      <w:pPr>
        <w:tabs>
          <w:tab w:val="num" w:pos="3600"/>
        </w:tabs>
        <w:ind w:left="3600" w:hanging="360"/>
      </w:pPr>
      <w:rPr>
        <w:rFonts w:ascii="Arial" w:hAnsi="Arial" w:hint="default"/>
      </w:rPr>
    </w:lvl>
    <w:lvl w:ilvl="5" w:tplc="611A875A" w:tentative="1">
      <w:start w:val="1"/>
      <w:numFmt w:val="bullet"/>
      <w:lvlText w:val="•"/>
      <w:lvlJc w:val="left"/>
      <w:pPr>
        <w:tabs>
          <w:tab w:val="num" w:pos="4320"/>
        </w:tabs>
        <w:ind w:left="4320" w:hanging="360"/>
      </w:pPr>
      <w:rPr>
        <w:rFonts w:ascii="Arial" w:hAnsi="Arial" w:hint="default"/>
      </w:rPr>
    </w:lvl>
    <w:lvl w:ilvl="6" w:tplc="10CA9CA4" w:tentative="1">
      <w:start w:val="1"/>
      <w:numFmt w:val="bullet"/>
      <w:lvlText w:val="•"/>
      <w:lvlJc w:val="left"/>
      <w:pPr>
        <w:tabs>
          <w:tab w:val="num" w:pos="5040"/>
        </w:tabs>
        <w:ind w:left="5040" w:hanging="360"/>
      </w:pPr>
      <w:rPr>
        <w:rFonts w:ascii="Arial" w:hAnsi="Arial" w:hint="default"/>
      </w:rPr>
    </w:lvl>
    <w:lvl w:ilvl="7" w:tplc="BBCAAF3E" w:tentative="1">
      <w:start w:val="1"/>
      <w:numFmt w:val="bullet"/>
      <w:lvlText w:val="•"/>
      <w:lvlJc w:val="left"/>
      <w:pPr>
        <w:tabs>
          <w:tab w:val="num" w:pos="5760"/>
        </w:tabs>
        <w:ind w:left="5760" w:hanging="360"/>
      </w:pPr>
      <w:rPr>
        <w:rFonts w:ascii="Arial" w:hAnsi="Arial" w:hint="default"/>
      </w:rPr>
    </w:lvl>
    <w:lvl w:ilvl="8" w:tplc="68B667D0" w:tentative="1">
      <w:start w:val="1"/>
      <w:numFmt w:val="bullet"/>
      <w:lvlText w:val="•"/>
      <w:lvlJc w:val="left"/>
      <w:pPr>
        <w:tabs>
          <w:tab w:val="num" w:pos="6480"/>
        </w:tabs>
        <w:ind w:left="6480" w:hanging="360"/>
      </w:pPr>
      <w:rPr>
        <w:rFonts w:ascii="Arial" w:hAnsi="Arial" w:hint="default"/>
      </w:rPr>
    </w:lvl>
  </w:abstractNum>
  <w:abstractNum w:abstractNumId="6">
    <w:nsid w:val="17530AE2"/>
    <w:multiLevelType w:val="hybridMultilevel"/>
    <w:tmpl w:val="4106CE6C"/>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75F5F51"/>
    <w:multiLevelType w:val="hybridMultilevel"/>
    <w:tmpl w:val="BDBA0694"/>
    <w:lvl w:ilvl="0" w:tplc="D1BA61D4">
      <w:start w:val="1"/>
      <w:numFmt w:val="bullet"/>
      <w:lvlText w:val="•"/>
      <w:lvlJc w:val="left"/>
      <w:pPr>
        <w:tabs>
          <w:tab w:val="num" w:pos="720"/>
        </w:tabs>
        <w:ind w:left="720" w:hanging="360"/>
      </w:pPr>
      <w:rPr>
        <w:rFonts w:ascii="Arial" w:hAnsi="Arial" w:hint="default"/>
      </w:rPr>
    </w:lvl>
    <w:lvl w:ilvl="1" w:tplc="599AFB36" w:tentative="1">
      <w:start w:val="1"/>
      <w:numFmt w:val="bullet"/>
      <w:lvlText w:val="•"/>
      <w:lvlJc w:val="left"/>
      <w:pPr>
        <w:tabs>
          <w:tab w:val="num" w:pos="1440"/>
        </w:tabs>
        <w:ind w:left="1440" w:hanging="360"/>
      </w:pPr>
      <w:rPr>
        <w:rFonts w:ascii="Arial" w:hAnsi="Arial" w:hint="default"/>
      </w:rPr>
    </w:lvl>
    <w:lvl w:ilvl="2" w:tplc="F3849B40" w:tentative="1">
      <w:start w:val="1"/>
      <w:numFmt w:val="bullet"/>
      <w:lvlText w:val="•"/>
      <w:lvlJc w:val="left"/>
      <w:pPr>
        <w:tabs>
          <w:tab w:val="num" w:pos="2160"/>
        </w:tabs>
        <w:ind w:left="2160" w:hanging="360"/>
      </w:pPr>
      <w:rPr>
        <w:rFonts w:ascii="Arial" w:hAnsi="Arial" w:hint="default"/>
      </w:rPr>
    </w:lvl>
    <w:lvl w:ilvl="3" w:tplc="9454044A" w:tentative="1">
      <w:start w:val="1"/>
      <w:numFmt w:val="bullet"/>
      <w:lvlText w:val="•"/>
      <w:lvlJc w:val="left"/>
      <w:pPr>
        <w:tabs>
          <w:tab w:val="num" w:pos="2880"/>
        </w:tabs>
        <w:ind w:left="2880" w:hanging="360"/>
      </w:pPr>
      <w:rPr>
        <w:rFonts w:ascii="Arial" w:hAnsi="Arial" w:hint="default"/>
      </w:rPr>
    </w:lvl>
    <w:lvl w:ilvl="4" w:tplc="06149128" w:tentative="1">
      <w:start w:val="1"/>
      <w:numFmt w:val="bullet"/>
      <w:lvlText w:val="•"/>
      <w:lvlJc w:val="left"/>
      <w:pPr>
        <w:tabs>
          <w:tab w:val="num" w:pos="3600"/>
        </w:tabs>
        <w:ind w:left="3600" w:hanging="360"/>
      </w:pPr>
      <w:rPr>
        <w:rFonts w:ascii="Arial" w:hAnsi="Arial" w:hint="default"/>
      </w:rPr>
    </w:lvl>
    <w:lvl w:ilvl="5" w:tplc="11FA2164" w:tentative="1">
      <w:start w:val="1"/>
      <w:numFmt w:val="bullet"/>
      <w:lvlText w:val="•"/>
      <w:lvlJc w:val="left"/>
      <w:pPr>
        <w:tabs>
          <w:tab w:val="num" w:pos="4320"/>
        </w:tabs>
        <w:ind w:left="4320" w:hanging="360"/>
      </w:pPr>
      <w:rPr>
        <w:rFonts w:ascii="Arial" w:hAnsi="Arial" w:hint="default"/>
      </w:rPr>
    </w:lvl>
    <w:lvl w:ilvl="6" w:tplc="5520FE50" w:tentative="1">
      <w:start w:val="1"/>
      <w:numFmt w:val="bullet"/>
      <w:lvlText w:val="•"/>
      <w:lvlJc w:val="left"/>
      <w:pPr>
        <w:tabs>
          <w:tab w:val="num" w:pos="5040"/>
        </w:tabs>
        <w:ind w:left="5040" w:hanging="360"/>
      </w:pPr>
      <w:rPr>
        <w:rFonts w:ascii="Arial" w:hAnsi="Arial" w:hint="default"/>
      </w:rPr>
    </w:lvl>
    <w:lvl w:ilvl="7" w:tplc="FACAE3A4" w:tentative="1">
      <w:start w:val="1"/>
      <w:numFmt w:val="bullet"/>
      <w:lvlText w:val="•"/>
      <w:lvlJc w:val="left"/>
      <w:pPr>
        <w:tabs>
          <w:tab w:val="num" w:pos="5760"/>
        </w:tabs>
        <w:ind w:left="5760" w:hanging="360"/>
      </w:pPr>
      <w:rPr>
        <w:rFonts w:ascii="Arial" w:hAnsi="Arial" w:hint="default"/>
      </w:rPr>
    </w:lvl>
    <w:lvl w:ilvl="8" w:tplc="8564CB58" w:tentative="1">
      <w:start w:val="1"/>
      <w:numFmt w:val="bullet"/>
      <w:lvlText w:val="•"/>
      <w:lvlJc w:val="left"/>
      <w:pPr>
        <w:tabs>
          <w:tab w:val="num" w:pos="6480"/>
        </w:tabs>
        <w:ind w:left="6480" w:hanging="360"/>
      </w:pPr>
      <w:rPr>
        <w:rFonts w:ascii="Arial" w:hAnsi="Arial" w:hint="default"/>
      </w:rPr>
    </w:lvl>
  </w:abstractNum>
  <w:abstractNum w:abstractNumId="8">
    <w:nsid w:val="17C51EE6"/>
    <w:multiLevelType w:val="hybridMultilevel"/>
    <w:tmpl w:val="056C80A0"/>
    <w:lvl w:ilvl="0" w:tplc="1CEA93F8">
      <w:start w:val="1"/>
      <w:numFmt w:val="bullet"/>
      <w:lvlText w:val="•"/>
      <w:lvlJc w:val="left"/>
      <w:pPr>
        <w:tabs>
          <w:tab w:val="num" w:pos="720"/>
        </w:tabs>
        <w:ind w:left="720" w:hanging="360"/>
      </w:pPr>
      <w:rPr>
        <w:rFonts w:ascii="Arial" w:hAnsi="Arial" w:hint="default"/>
      </w:rPr>
    </w:lvl>
    <w:lvl w:ilvl="1" w:tplc="2A488CDC" w:tentative="1">
      <w:start w:val="1"/>
      <w:numFmt w:val="bullet"/>
      <w:lvlText w:val="•"/>
      <w:lvlJc w:val="left"/>
      <w:pPr>
        <w:tabs>
          <w:tab w:val="num" w:pos="1440"/>
        </w:tabs>
        <w:ind w:left="1440" w:hanging="360"/>
      </w:pPr>
      <w:rPr>
        <w:rFonts w:ascii="Arial" w:hAnsi="Arial" w:hint="default"/>
      </w:rPr>
    </w:lvl>
    <w:lvl w:ilvl="2" w:tplc="745A0244" w:tentative="1">
      <w:start w:val="1"/>
      <w:numFmt w:val="bullet"/>
      <w:lvlText w:val="•"/>
      <w:lvlJc w:val="left"/>
      <w:pPr>
        <w:tabs>
          <w:tab w:val="num" w:pos="2160"/>
        </w:tabs>
        <w:ind w:left="2160" w:hanging="360"/>
      </w:pPr>
      <w:rPr>
        <w:rFonts w:ascii="Arial" w:hAnsi="Arial" w:hint="default"/>
      </w:rPr>
    </w:lvl>
    <w:lvl w:ilvl="3" w:tplc="61243FF2" w:tentative="1">
      <w:start w:val="1"/>
      <w:numFmt w:val="bullet"/>
      <w:lvlText w:val="•"/>
      <w:lvlJc w:val="left"/>
      <w:pPr>
        <w:tabs>
          <w:tab w:val="num" w:pos="2880"/>
        </w:tabs>
        <w:ind w:left="2880" w:hanging="360"/>
      </w:pPr>
      <w:rPr>
        <w:rFonts w:ascii="Arial" w:hAnsi="Arial" w:hint="default"/>
      </w:rPr>
    </w:lvl>
    <w:lvl w:ilvl="4" w:tplc="80162E22" w:tentative="1">
      <w:start w:val="1"/>
      <w:numFmt w:val="bullet"/>
      <w:lvlText w:val="•"/>
      <w:lvlJc w:val="left"/>
      <w:pPr>
        <w:tabs>
          <w:tab w:val="num" w:pos="3600"/>
        </w:tabs>
        <w:ind w:left="3600" w:hanging="360"/>
      </w:pPr>
      <w:rPr>
        <w:rFonts w:ascii="Arial" w:hAnsi="Arial" w:hint="default"/>
      </w:rPr>
    </w:lvl>
    <w:lvl w:ilvl="5" w:tplc="2656158E" w:tentative="1">
      <w:start w:val="1"/>
      <w:numFmt w:val="bullet"/>
      <w:lvlText w:val="•"/>
      <w:lvlJc w:val="left"/>
      <w:pPr>
        <w:tabs>
          <w:tab w:val="num" w:pos="4320"/>
        </w:tabs>
        <w:ind w:left="4320" w:hanging="360"/>
      </w:pPr>
      <w:rPr>
        <w:rFonts w:ascii="Arial" w:hAnsi="Arial" w:hint="default"/>
      </w:rPr>
    </w:lvl>
    <w:lvl w:ilvl="6" w:tplc="4962C228" w:tentative="1">
      <w:start w:val="1"/>
      <w:numFmt w:val="bullet"/>
      <w:lvlText w:val="•"/>
      <w:lvlJc w:val="left"/>
      <w:pPr>
        <w:tabs>
          <w:tab w:val="num" w:pos="5040"/>
        </w:tabs>
        <w:ind w:left="5040" w:hanging="360"/>
      </w:pPr>
      <w:rPr>
        <w:rFonts w:ascii="Arial" w:hAnsi="Arial" w:hint="default"/>
      </w:rPr>
    </w:lvl>
    <w:lvl w:ilvl="7" w:tplc="1E563D5C" w:tentative="1">
      <w:start w:val="1"/>
      <w:numFmt w:val="bullet"/>
      <w:lvlText w:val="•"/>
      <w:lvlJc w:val="left"/>
      <w:pPr>
        <w:tabs>
          <w:tab w:val="num" w:pos="5760"/>
        </w:tabs>
        <w:ind w:left="5760" w:hanging="360"/>
      </w:pPr>
      <w:rPr>
        <w:rFonts w:ascii="Arial" w:hAnsi="Arial" w:hint="default"/>
      </w:rPr>
    </w:lvl>
    <w:lvl w:ilvl="8" w:tplc="79F8A808" w:tentative="1">
      <w:start w:val="1"/>
      <w:numFmt w:val="bullet"/>
      <w:lvlText w:val="•"/>
      <w:lvlJc w:val="left"/>
      <w:pPr>
        <w:tabs>
          <w:tab w:val="num" w:pos="6480"/>
        </w:tabs>
        <w:ind w:left="6480" w:hanging="360"/>
      </w:pPr>
      <w:rPr>
        <w:rFonts w:ascii="Arial" w:hAnsi="Arial" w:hint="default"/>
      </w:rPr>
    </w:lvl>
  </w:abstractNum>
  <w:abstractNum w:abstractNumId="9">
    <w:nsid w:val="18D30977"/>
    <w:multiLevelType w:val="hybridMultilevel"/>
    <w:tmpl w:val="A30CAB94"/>
    <w:lvl w:ilvl="0" w:tplc="FD9268C6">
      <w:start w:val="1"/>
      <w:numFmt w:val="bullet"/>
      <w:lvlText w:val="•"/>
      <w:lvlJc w:val="left"/>
      <w:pPr>
        <w:tabs>
          <w:tab w:val="num" w:pos="720"/>
        </w:tabs>
        <w:ind w:left="720" w:hanging="360"/>
      </w:pPr>
      <w:rPr>
        <w:rFonts w:ascii="Arial" w:hAnsi="Arial" w:hint="default"/>
      </w:rPr>
    </w:lvl>
    <w:lvl w:ilvl="1" w:tplc="F8C8B6D6" w:tentative="1">
      <w:start w:val="1"/>
      <w:numFmt w:val="bullet"/>
      <w:lvlText w:val="•"/>
      <w:lvlJc w:val="left"/>
      <w:pPr>
        <w:tabs>
          <w:tab w:val="num" w:pos="1440"/>
        </w:tabs>
        <w:ind w:left="1440" w:hanging="360"/>
      </w:pPr>
      <w:rPr>
        <w:rFonts w:ascii="Arial" w:hAnsi="Arial" w:hint="default"/>
      </w:rPr>
    </w:lvl>
    <w:lvl w:ilvl="2" w:tplc="B710794C" w:tentative="1">
      <w:start w:val="1"/>
      <w:numFmt w:val="bullet"/>
      <w:lvlText w:val="•"/>
      <w:lvlJc w:val="left"/>
      <w:pPr>
        <w:tabs>
          <w:tab w:val="num" w:pos="2160"/>
        </w:tabs>
        <w:ind w:left="2160" w:hanging="360"/>
      </w:pPr>
      <w:rPr>
        <w:rFonts w:ascii="Arial" w:hAnsi="Arial" w:hint="default"/>
      </w:rPr>
    </w:lvl>
    <w:lvl w:ilvl="3" w:tplc="FE1E82FC" w:tentative="1">
      <w:start w:val="1"/>
      <w:numFmt w:val="bullet"/>
      <w:lvlText w:val="•"/>
      <w:lvlJc w:val="left"/>
      <w:pPr>
        <w:tabs>
          <w:tab w:val="num" w:pos="2880"/>
        </w:tabs>
        <w:ind w:left="2880" w:hanging="360"/>
      </w:pPr>
      <w:rPr>
        <w:rFonts w:ascii="Arial" w:hAnsi="Arial" w:hint="default"/>
      </w:rPr>
    </w:lvl>
    <w:lvl w:ilvl="4" w:tplc="88D8415E" w:tentative="1">
      <w:start w:val="1"/>
      <w:numFmt w:val="bullet"/>
      <w:lvlText w:val="•"/>
      <w:lvlJc w:val="left"/>
      <w:pPr>
        <w:tabs>
          <w:tab w:val="num" w:pos="3600"/>
        </w:tabs>
        <w:ind w:left="3600" w:hanging="360"/>
      </w:pPr>
      <w:rPr>
        <w:rFonts w:ascii="Arial" w:hAnsi="Arial" w:hint="default"/>
      </w:rPr>
    </w:lvl>
    <w:lvl w:ilvl="5" w:tplc="3C968FA6" w:tentative="1">
      <w:start w:val="1"/>
      <w:numFmt w:val="bullet"/>
      <w:lvlText w:val="•"/>
      <w:lvlJc w:val="left"/>
      <w:pPr>
        <w:tabs>
          <w:tab w:val="num" w:pos="4320"/>
        </w:tabs>
        <w:ind w:left="4320" w:hanging="360"/>
      </w:pPr>
      <w:rPr>
        <w:rFonts w:ascii="Arial" w:hAnsi="Arial" w:hint="default"/>
      </w:rPr>
    </w:lvl>
    <w:lvl w:ilvl="6" w:tplc="42566068" w:tentative="1">
      <w:start w:val="1"/>
      <w:numFmt w:val="bullet"/>
      <w:lvlText w:val="•"/>
      <w:lvlJc w:val="left"/>
      <w:pPr>
        <w:tabs>
          <w:tab w:val="num" w:pos="5040"/>
        </w:tabs>
        <w:ind w:left="5040" w:hanging="360"/>
      </w:pPr>
      <w:rPr>
        <w:rFonts w:ascii="Arial" w:hAnsi="Arial" w:hint="default"/>
      </w:rPr>
    </w:lvl>
    <w:lvl w:ilvl="7" w:tplc="FC88A65C" w:tentative="1">
      <w:start w:val="1"/>
      <w:numFmt w:val="bullet"/>
      <w:lvlText w:val="•"/>
      <w:lvlJc w:val="left"/>
      <w:pPr>
        <w:tabs>
          <w:tab w:val="num" w:pos="5760"/>
        </w:tabs>
        <w:ind w:left="5760" w:hanging="360"/>
      </w:pPr>
      <w:rPr>
        <w:rFonts w:ascii="Arial" w:hAnsi="Arial" w:hint="default"/>
      </w:rPr>
    </w:lvl>
    <w:lvl w:ilvl="8" w:tplc="BE428072" w:tentative="1">
      <w:start w:val="1"/>
      <w:numFmt w:val="bullet"/>
      <w:lvlText w:val="•"/>
      <w:lvlJc w:val="left"/>
      <w:pPr>
        <w:tabs>
          <w:tab w:val="num" w:pos="6480"/>
        </w:tabs>
        <w:ind w:left="6480" w:hanging="360"/>
      </w:pPr>
      <w:rPr>
        <w:rFonts w:ascii="Arial" w:hAnsi="Arial" w:hint="default"/>
      </w:rPr>
    </w:lvl>
  </w:abstractNum>
  <w:abstractNum w:abstractNumId="10">
    <w:nsid w:val="1ED32A1F"/>
    <w:multiLevelType w:val="hybridMultilevel"/>
    <w:tmpl w:val="39DE46BE"/>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22F7115F"/>
    <w:multiLevelType w:val="hybridMultilevel"/>
    <w:tmpl w:val="138E6D54"/>
    <w:lvl w:ilvl="0" w:tplc="C2CC9D90">
      <w:start w:val="1"/>
      <w:numFmt w:val="bullet"/>
      <w:lvlText w:val="•"/>
      <w:lvlJc w:val="left"/>
      <w:pPr>
        <w:tabs>
          <w:tab w:val="num" w:pos="720"/>
        </w:tabs>
        <w:ind w:left="720" w:hanging="360"/>
      </w:pPr>
      <w:rPr>
        <w:rFonts w:ascii="Arial" w:hAnsi="Arial" w:hint="default"/>
      </w:rPr>
    </w:lvl>
    <w:lvl w:ilvl="1" w:tplc="3BE06290" w:tentative="1">
      <w:start w:val="1"/>
      <w:numFmt w:val="bullet"/>
      <w:lvlText w:val="•"/>
      <w:lvlJc w:val="left"/>
      <w:pPr>
        <w:tabs>
          <w:tab w:val="num" w:pos="1440"/>
        </w:tabs>
        <w:ind w:left="1440" w:hanging="360"/>
      </w:pPr>
      <w:rPr>
        <w:rFonts w:ascii="Arial" w:hAnsi="Arial" w:hint="default"/>
      </w:rPr>
    </w:lvl>
    <w:lvl w:ilvl="2" w:tplc="A4AC03B6" w:tentative="1">
      <w:start w:val="1"/>
      <w:numFmt w:val="bullet"/>
      <w:lvlText w:val="•"/>
      <w:lvlJc w:val="left"/>
      <w:pPr>
        <w:tabs>
          <w:tab w:val="num" w:pos="2160"/>
        </w:tabs>
        <w:ind w:left="2160" w:hanging="360"/>
      </w:pPr>
      <w:rPr>
        <w:rFonts w:ascii="Arial" w:hAnsi="Arial" w:hint="default"/>
      </w:rPr>
    </w:lvl>
    <w:lvl w:ilvl="3" w:tplc="DCFA10B8" w:tentative="1">
      <w:start w:val="1"/>
      <w:numFmt w:val="bullet"/>
      <w:lvlText w:val="•"/>
      <w:lvlJc w:val="left"/>
      <w:pPr>
        <w:tabs>
          <w:tab w:val="num" w:pos="2880"/>
        </w:tabs>
        <w:ind w:left="2880" w:hanging="360"/>
      </w:pPr>
      <w:rPr>
        <w:rFonts w:ascii="Arial" w:hAnsi="Arial" w:hint="default"/>
      </w:rPr>
    </w:lvl>
    <w:lvl w:ilvl="4" w:tplc="D60403DA" w:tentative="1">
      <w:start w:val="1"/>
      <w:numFmt w:val="bullet"/>
      <w:lvlText w:val="•"/>
      <w:lvlJc w:val="left"/>
      <w:pPr>
        <w:tabs>
          <w:tab w:val="num" w:pos="3600"/>
        </w:tabs>
        <w:ind w:left="3600" w:hanging="360"/>
      </w:pPr>
      <w:rPr>
        <w:rFonts w:ascii="Arial" w:hAnsi="Arial" w:hint="default"/>
      </w:rPr>
    </w:lvl>
    <w:lvl w:ilvl="5" w:tplc="FFAE5016" w:tentative="1">
      <w:start w:val="1"/>
      <w:numFmt w:val="bullet"/>
      <w:lvlText w:val="•"/>
      <w:lvlJc w:val="left"/>
      <w:pPr>
        <w:tabs>
          <w:tab w:val="num" w:pos="4320"/>
        </w:tabs>
        <w:ind w:left="4320" w:hanging="360"/>
      </w:pPr>
      <w:rPr>
        <w:rFonts w:ascii="Arial" w:hAnsi="Arial" w:hint="default"/>
      </w:rPr>
    </w:lvl>
    <w:lvl w:ilvl="6" w:tplc="F60831EC" w:tentative="1">
      <w:start w:val="1"/>
      <w:numFmt w:val="bullet"/>
      <w:lvlText w:val="•"/>
      <w:lvlJc w:val="left"/>
      <w:pPr>
        <w:tabs>
          <w:tab w:val="num" w:pos="5040"/>
        </w:tabs>
        <w:ind w:left="5040" w:hanging="360"/>
      </w:pPr>
      <w:rPr>
        <w:rFonts w:ascii="Arial" w:hAnsi="Arial" w:hint="default"/>
      </w:rPr>
    </w:lvl>
    <w:lvl w:ilvl="7" w:tplc="8928600A" w:tentative="1">
      <w:start w:val="1"/>
      <w:numFmt w:val="bullet"/>
      <w:lvlText w:val="•"/>
      <w:lvlJc w:val="left"/>
      <w:pPr>
        <w:tabs>
          <w:tab w:val="num" w:pos="5760"/>
        </w:tabs>
        <w:ind w:left="5760" w:hanging="360"/>
      </w:pPr>
      <w:rPr>
        <w:rFonts w:ascii="Arial" w:hAnsi="Arial" w:hint="default"/>
      </w:rPr>
    </w:lvl>
    <w:lvl w:ilvl="8" w:tplc="B80C3054" w:tentative="1">
      <w:start w:val="1"/>
      <w:numFmt w:val="bullet"/>
      <w:lvlText w:val="•"/>
      <w:lvlJc w:val="left"/>
      <w:pPr>
        <w:tabs>
          <w:tab w:val="num" w:pos="6480"/>
        </w:tabs>
        <w:ind w:left="6480" w:hanging="360"/>
      </w:pPr>
      <w:rPr>
        <w:rFonts w:ascii="Arial" w:hAnsi="Arial" w:hint="default"/>
      </w:rPr>
    </w:lvl>
  </w:abstractNum>
  <w:abstractNum w:abstractNumId="12">
    <w:nsid w:val="240627C9"/>
    <w:multiLevelType w:val="hybridMultilevel"/>
    <w:tmpl w:val="05782356"/>
    <w:lvl w:ilvl="0" w:tplc="F0929808">
      <w:start w:val="1"/>
      <w:numFmt w:val="bullet"/>
      <w:lvlText w:val=""/>
      <w:lvlJc w:val="left"/>
      <w:pPr>
        <w:tabs>
          <w:tab w:val="num" w:pos="720"/>
        </w:tabs>
        <w:ind w:left="720" w:hanging="360"/>
      </w:pPr>
      <w:rPr>
        <w:rFonts w:ascii="Wingdings" w:hAnsi="Wingdings" w:hint="default"/>
      </w:rPr>
    </w:lvl>
    <w:lvl w:ilvl="1" w:tplc="D30C0BCE" w:tentative="1">
      <w:start w:val="1"/>
      <w:numFmt w:val="bullet"/>
      <w:lvlText w:val=""/>
      <w:lvlJc w:val="left"/>
      <w:pPr>
        <w:tabs>
          <w:tab w:val="num" w:pos="1440"/>
        </w:tabs>
        <w:ind w:left="1440" w:hanging="360"/>
      </w:pPr>
      <w:rPr>
        <w:rFonts w:ascii="Wingdings" w:hAnsi="Wingdings" w:hint="default"/>
      </w:rPr>
    </w:lvl>
    <w:lvl w:ilvl="2" w:tplc="45D8CEB2" w:tentative="1">
      <w:start w:val="1"/>
      <w:numFmt w:val="bullet"/>
      <w:lvlText w:val=""/>
      <w:lvlJc w:val="left"/>
      <w:pPr>
        <w:tabs>
          <w:tab w:val="num" w:pos="2160"/>
        </w:tabs>
        <w:ind w:left="2160" w:hanging="360"/>
      </w:pPr>
      <w:rPr>
        <w:rFonts w:ascii="Wingdings" w:hAnsi="Wingdings" w:hint="default"/>
      </w:rPr>
    </w:lvl>
    <w:lvl w:ilvl="3" w:tplc="07C0C5E2" w:tentative="1">
      <w:start w:val="1"/>
      <w:numFmt w:val="bullet"/>
      <w:lvlText w:val=""/>
      <w:lvlJc w:val="left"/>
      <w:pPr>
        <w:tabs>
          <w:tab w:val="num" w:pos="2880"/>
        </w:tabs>
        <w:ind w:left="2880" w:hanging="360"/>
      </w:pPr>
      <w:rPr>
        <w:rFonts w:ascii="Wingdings" w:hAnsi="Wingdings" w:hint="default"/>
      </w:rPr>
    </w:lvl>
    <w:lvl w:ilvl="4" w:tplc="FC0E5DE4" w:tentative="1">
      <w:start w:val="1"/>
      <w:numFmt w:val="bullet"/>
      <w:lvlText w:val=""/>
      <w:lvlJc w:val="left"/>
      <w:pPr>
        <w:tabs>
          <w:tab w:val="num" w:pos="3600"/>
        </w:tabs>
        <w:ind w:left="3600" w:hanging="360"/>
      </w:pPr>
      <w:rPr>
        <w:rFonts w:ascii="Wingdings" w:hAnsi="Wingdings" w:hint="default"/>
      </w:rPr>
    </w:lvl>
    <w:lvl w:ilvl="5" w:tplc="8C54D86C" w:tentative="1">
      <w:start w:val="1"/>
      <w:numFmt w:val="bullet"/>
      <w:lvlText w:val=""/>
      <w:lvlJc w:val="left"/>
      <w:pPr>
        <w:tabs>
          <w:tab w:val="num" w:pos="4320"/>
        </w:tabs>
        <w:ind w:left="4320" w:hanging="360"/>
      </w:pPr>
      <w:rPr>
        <w:rFonts w:ascii="Wingdings" w:hAnsi="Wingdings" w:hint="default"/>
      </w:rPr>
    </w:lvl>
    <w:lvl w:ilvl="6" w:tplc="5A1A1F50" w:tentative="1">
      <w:start w:val="1"/>
      <w:numFmt w:val="bullet"/>
      <w:lvlText w:val=""/>
      <w:lvlJc w:val="left"/>
      <w:pPr>
        <w:tabs>
          <w:tab w:val="num" w:pos="5040"/>
        </w:tabs>
        <w:ind w:left="5040" w:hanging="360"/>
      </w:pPr>
      <w:rPr>
        <w:rFonts w:ascii="Wingdings" w:hAnsi="Wingdings" w:hint="default"/>
      </w:rPr>
    </w:lvl>
    <w:lvl w:ilvl="7" w:tplc="9334B04C" w:tentative="1">
      <w:start w:val="1"/>
      <w:numFmt w:val="bullet"/>
      <w:lvlText w:val=""/>
      <w:lvlJc w:val="left"/>
      <w:pPr>
        <w:tabs>
          <w:tab w:val="num" w:pos="5760"/>
        </w:tabs>
        <w:ind w:left="5760" w:hanging="360"/>
      </w:pPr>
      <w:rPr>
        <w:rFonts w:ascii="Wingdings" w:hAnsi="Wingdings" w:hint="default"/>
      </w:rPr>
    </w:lvl>
    <w:lvl w:ilvl="8" w:tplc="F0405AE8" w:tentative="1">
      <w:start w:val="1"/>
      <w:numFmt w:val="bullet"/>
      <w:lvlText w:val=""/>
      <w:lvlJc w:val="left"/>
      <w:pPr>
        <w:tabs>
          <w:tab w:val="num" w:pos="6480"/>
        </w:tabs>
        <w:ind w:left="6480" w:hanging="360"/>
      </w:pPr>
      <w:rPr>
        <w:rFonts w:ascii="Wingdings" w:hAnsi="Wingdings" w:hint="default"/>
      </w:rPr>
    </w:lvl>
  </w:abstractNum>
  <w:abstractNum w:abstractNumId="13">
    <w:nsid w:val="28E3512E"/>
    <w:multiLevelType w:val="hybridMultilevel"/>
    <w:tmpl w:val="1D92D8FC"/>
    <w:lvl w:ilvl="0" w:tplc="CB0298F4">
      <w:start w:val="1"/>
      <w:numFmt w:val="bullet"/>
      <w:lvlText w:val="-"/>
      <w:lvlJc w:val="left"/>
      <w:pPr>
        <w:tabs>
          <w:tab w:val="num" w:pos="720"/>
        </w:tabs>
        <w:ind w:left="720" w:hanging="360"/>
      </w:pPr>
      <w:rPr>
        <w:rFonts w:ascii="Times New Roman" w:hAnsi="Times New Roman" w:hint="default"/>
      </w:rPr>
    </w:lvl>
    <w:lvl w:ilvl="1" w:tplc="35E28122" w:tentative="1">
      <w:start w:val="1"/>
      <w:numFmt w:val="bullet"/>
      <w:lvlText w:val="-"/>
      <w:lvlJc w:val="left"/>
      <w:pPr>
        <w:tabs>
          <w:tab w:val="num" w:pos="1440"/>
        </w:tabs>
        <w:ind w:left="1440" w:hanging="360"/>
      </w:pPr>
      <w:rPr>
        <w:rFonts w:ascii="Times New Roman" w:hAnsi="Times New Roman" w:hint="default"/>
      </w:rPr>
    </w:lvl>
    <w:lvl w:ilvl="2" w:tplc="5F36F176" w:tentative="1">
      <w:start w:val="1"/>
      <w:numFmt w:val="bullet"/>
      <w:lvlText w:val="-"/>
      <w:lvlJc w:val="left"/>
      <w:pPr>
        <w:tabs>
          <w:tab w:val="num" w:pos="2160"/>
        </w:tabs>
        <w:ind w:left="2160" w:hanging="360"/>
      </w:pPr>
      <w:rPr>
        <w:rFonts w:ascii="Times New Roman" w:hAnsi="Times New Roman" w:hint="default"/>
      </w:rPr>
    </w:lvl>
    <w:lvl w:ilvl="3" w:tplc="C128AC8A" w:tentative="1">
      <w:start w:val="1"/>
      <w:numFmt w:val="bullet"/>
      <w:lvlText w:val="-"/>
      <w:lvlJc w:val="left"/>
      <w:pPr>
        <w:tabs>
          <w:tab w:val="num" w:pos="2880"/>
        </w:tabs>
        <w:ind w:left="2880" w:hanging="360"/>
      </w:pPr>
      <w:rPr>
        <w:rFonts w:ascii="Times New Roman" w:hAnsi="Times New Roman" w:hint="default"/>
      </w:rPr>
    </w:lvl>
    <w:lvl w:ilvl="4" w:tplc="D3AE3052" w:tentative="1">
      <w:start w:val="1"/>
      <w:numFmt w:val="bullet"/>
      <w:lvlText w:val="-"/>
      <w:lvlJc w:val="left"/>
      <w:pPr>
        <w:tabs>
          <w:tab w:val="num" w:pos="3600"/>
        </w:tabs>
        <w:ind w:left="3600" w:hanging="360"/>
      </w:pPr>
      <w:rPr>
        <w:rFonts w:ascii="Times New Roman" w:hAnsi="Times New Roman" w:hint="default"/>
      </w:rPr>
    </w:lvl>
    <w:lvl w:ilvl="5" w:tplc="043CC0DE" w:tentative="1">
      <w:start w:val="1"/>
      <w:numFmt w:val="bullet"/>
      <w:lvlText w:val="-"/>
      <w:lvlJc w:val="left"/>
      <w:pPr>
        <w:tabs>
          <w:tab w:val="num" w:pos="4320"/>
        </w:tabs>
        <w:ind w:left="4320" w:hanging="360"/>
      </w:pPr>
      <w:rPr>
        <w:rFonts w:ascii="Times New Roman" w:hAnsi="Times New Roman" w:hint="default"/>
      </w:rPr>
    </w:lvl>
    <w:lvl w:ilvl="6" w:tplc="A8C87878" w:tentative="1">
      <w:start w:val="1"/>
      <w:numFmt w:val="bullet"/>
      <w:lvlText w:val="-"/>
      <w:lvlJc w:val="left"/>
      <w:pPr>
        <w:tabs>
          <w:tab w:val="num" w:pos="5040"/>
        </w:tabs>
        <w:ind w:left="5040" w:hanging="360"/>
      </w:pPr>
      <w:rPr>
        <w:rFonts w:ascii="Times New Roman" w:hAnsi="Times New Roman" w:hint="default"/>
      </w:rPr>
    </w:lvl>
    <w:lvl w:ilvl="7" w:tplc="11266436" w:tentative="1">
      <w:start w:val="1"/>
      <w:numFmt w:val="bullet"/>
      <w:lvlText w:val="-"/>
      <w:lvlJc w:val="left"/>
      <w:pPr>
        <w:tabs>
          <w:tab w:val="num" w:pos="5760"/>
        </w:tabs>
        <w:ind w:left="5760" w:hanging="360"/>
      </w:pPr>
      <w:rPr>
        <w:rFonts w:ascii="Times New Roman" w:hAnsi="Times New Roman" w:hint="default"/>
      </w:rPr>
    </w:lvl>
    <w:lvl w:ilvl="8" w:tplc="0B40089A" w:tentative="1">
      <w:start w:val="1"/>
      <w:numFmt w:val="bullet"/>
      <w:lvlText w:val="-"/>
      <w:lvlJc w:val="left"/>
      <w:pPr>
        <w:tabs>
          <w:tab w:val="num" w:pos="6480"/>
        </w:tabs>
        <w:ind w:left="6480" w:hanging="360"/>
      </w:pPr>
      <w:rPr>
        <w:rFonts w:ascii="Times New Roman" w:hAnsi="Times New Roman" w:hint="default"/>
      </w:rPr>
    </w:lvl>
  </w:abstractNum>
  <w:abstractNum w:abstractNumId="14">
    <w:nsid w:val="2D4C6CDB"/>
    <w:multiLevelType w:val="hybridMultilevel"/>
    <w:tmpl w:val="B9E2C3C2"/>
    <w:lvl w:ilvl="0" w:tplc="8E942DD4">
      <w:start w:val="1"/>
      <w:numFmt w:val="bullet"/>
      <w:lvlText w:val="•"/>
      <w:lvlJc w:val="left"/>
      <w:pPr>
        <w:tabs>
          <w:tab w:val="num" w:pos="720"/>
        </w:tabs>
        <w:ind w:left="720" w:hanging="360"/>
      </w:pPr>
      <w:rPr>
        <w:rFonts w:ascii="Arial" w:hAnsi="Arial" w:hint="default"/>
      </w:rPr>
    </w:lvl>
    <w:lvl w:ilvl="1" w:tplc="71125E7A" w:tentative="1">
      <w:start w:val="1"/>
      <w:numFmt w:val="bullet"/>
      <w:lvlText w:val="•"/>
      <w:lvlJc w:val="left"/>
      <w:pPr>
        <w:tabs>
          <w:tab w:val="num" w:pos="1440"/>
        </w:tabs>
        <w:ind w:left="1440" w:hanging="360"/>
      </w:pPr>
      <w:rPr>
        <w:rFonts w:ascii="Arial" w:hAnsi="Arial" w:hint="default"/>
      </w:rPr>
    </w:lvl>
    <w:lvl w:ilvl="2" w:tplc="0B4845AA" w:tentative="1">
      <w:start w:val="1"/>
      <w:numFmt w:val="bullet"/>
      <w:lvlText w:val="•"/>
      <w:lvlJc w:val="left"/>
      <w:pPr>
        <w:tabs>
          <w:tab w:val="num" w:pos="2160"/>
        </w:tabs>
        <w:ind w:left="2160" w:hanging="360"/>
      </w:pPr>
      <w:rPr>
        <w:rFonts w:ascii="Arial" w:hAnsi="Arial" w:hint="default"/>
      </w:rPr>
    </w:lvl>
    <w:lvl w:ilvl="3" w:tplc="09B6FEE8" w:tentative="1">
      <w:start w:val="1"/>
      <w:numFmt w:val="bullet"/>
      <w:lvlText w:val="•"/>
      <w:lvlJc w:val="left"/>
      <w:pPr>
        <w:tabs>
          <w:tab w:val="num" w:pos="2880"/>
        </w:tabs>
        <w:ind w:left="2880" w:hanging="360"/>
      </w:pPr>
      <w:rPr>
        <w:rFonts w:ascii="Arial" w:hAnsi="Arial" w:hint="default"/>
      </w:rPr>
    </w:lvl>
    <w:lvl w:ilvl="4" w:tplc="AF24742A" w:tentative="1">
      <w:start w:val="1"/>
      <w:numFmt w:val="bullet"/>
      <w:lvlText w:val="•"/>
      <w:lvlJc w:val="left"/>
      <w:pPr>
        <w:tabs>
          <w:tab w:val="num" w:pos="3600"/>
        </w:tabs>
        <w:ind w:left="3600" w:hanging="360"/>
      </w:pPr>
      <w:rPr>
        <w:rFonts w:ascii="Arial" w:hAnsi="Arial" w:hint="default"/>
      </w:rPr>
    </w:lvl>
    <w:lvl w:ilvl="5" w:tplc="CA0496FA" w:tentative="1">
      <w:start w:val="1"/>
      <w:numFmt w:val="bullet"/>
      <w:lvlText w:val="•"/>
      <w:lvlJc w:val="left"/>
      <w:pPr>
        <w:tabs>
          <w:tab w:val="num" w:pos="4320"/>
        </w:tabs>
        <w:ind w:left="4320" w:hanging="360"/>
      </w:pPr>
      <w:rPr>
        <w:rFonts w:ascii="Arial" w:hAnsi="Arial" w:hint="default"/>
      </w:rPr>
    </w:lvl>
    <w:lvl w:ilvl="6" w:tplc="A49C64A2" w:tentative="1">
      <w:start w:val="1"/>
      <w:numFmt w:val="bullet"/>
      <w:lvlText w:val="•"/>
      <w:lvlJc w:val="left"/>
      <w:pPr>
        <w:tabs>
          <w:tab w:val="num" w:pos="5040"/>
        </w:tabs>
        <w:ind w:left="5040" w:hanging="360"/>
      </w:pPr>
      <w:rPr>
        <w:rFonts w:ascii="Arial" w:hAnsi="Arial" w:hint="default"/>
      </w:rPr>
    </w:lvl>
    <w:lvl w:ilvl="7" w:tplc="FDB0E94C" w:tentative="1">
      <w:start w:val="1"/>
      <w:numFmt w:val="bullet"/>
      <w:lvlText w:val="•"/>
      <w:lvlJc w:val="left"/>
      <w:pPr>
        <w:tabs>
          <w:tab w:val="num" w:pos="5760"/>
        </w:tabs>
        <w:ind w:left="5760" w:hanging="360"/>
      </w:pPr>
      <w:rPr>
        <w:rFonts w:ascii="Arial" w:hAnsi="Arial" w:hint="default"/>
      </w:rPr>
    </w:lvl>
    <w:lvl w:ilvl="8" w:tplc="A24E28CC" w:tentative="1">
      <w:start w:val="1"/>
      <w:numFmt w:val="bullet"/>
      <w:lvlText w:val="•"/>
      <w:lvlJc w:val="left"/>
      <w:pPr>
        <w:tabs>
          <w:tab w:val="num" w:pos="6480"/>
        </w:tabs>
        <w:ind w:left="6480" w:hanging="360"/>
      </w:pPr>
      <w:rPr>
        <w:rFonts w:ascii="Arial" w:hAnsi="Arial" w:hint="default"/>
      </w:rPr>
    </w:lvl>
  </w:abstractNum>
  <w:abstractNum w:abstractNumId="15">
    <w:nsid w:val="3230074C"/>
    <w:multiLevelType w:val="hybridMultilevel"/>
    <w:tmpl w:val="26586BD8"/>
    <w:lvl w:ilvl="0" w:tplc="A816C788">
      <w:start w:val="1"/>
      <w:numFmt w:val="bullet"/>
      <w:lvlText w:val="•"/>
      <w:lvlJc w:val="left"/>
      <w:pPr>
        <w:tabs>
          <w:tab w:val="num" w:pos="720"/>
        </w:tabs>
        <w:ind w:left="720" w:hanging="360"/>
      </w:pPr>
      <w:rPr>
        <w:rFonts w:ascii="Arial" w:hAnsi="Arial" w:hint="default"/>
      </w:rPr>
    </w:lvl>
    <w:lvl w:ilvl="1" w:tplc="2C8EB0EA" w:tentative="1">
      <w:start w:val="1"/>
      <w:numFmt w:val="bullet"/>
      <w:lvlText w:val="•"/>
      <w:lvlJc w:val="left"/>
      <w:pPr>
        <w:tabs>
          <w:tab w:val="num" w:pos="1440"/>
        </w:tabs>
        <w:ind w:left="1440" w:hanging="360"/>
      </w:pPr>
      <w:rPr>
        <w:rFonts w:ascii="Arial" w:hAnsi="Arial" w:hint="default"/>
      </w:rPr>
    </w:lvl>
    <w:lvl w:ilvl="2" w:tplc="84BC8108" w:tentative="1">
      <w:start w:val="1"/>
      <w:numFmt w:val="bullet"/>
      <w:lvlText w:val="•"/>
      <w:lvlJc w:val="left"/>
      <w:pPr>
        <w:tabs>
          <w:tab w:val="num" w:pos="2160"/>
        </w:tabs>
        <w:ind w:left="2160" w:hanging="360"/>
      </w:pPr>
      <w:rPr>
        <w:rFonts w:ascii="Arial" w:hAnsi="Arial" w:hint="default"/>
      </w:rPr>
    </w:lvl>
    <w:lvl w:ilvl="3" w:tplc="6F60595A" w:tentative="1">
      <w:start w:val="1"/>
      <w:numFmt w:val="bullet"/>
      <w:lvlText w:val="•"/>
      <w:lvlJc w:val="left"/>
      <w:pPr>
        <w:tabs>
          <w:tab w:val="num" w:pos="2880"/>
        </w:tabs>
        <w:ind w:left="2880" w:hanging="360"/>
      </w:pPr>
      <w:rPr>
        <w:rFonts w:ascii="Arial" w:hAnsi="Arial" w:hint="default"/>
      </w:rPr>
    </w:lvl>
    <w:lvl w:ilvl="4" w:tplc="5EA6872C" w:tentative="1">
      <w:start w:val="1"/>
      <w:numFmt w:val="bullet"/>
      <w:lvlText w:val="•"/>
      <w:lvlJc w:val="left"/>
      <w:pPr>
        <w:tabs>
          <w:tab w:val="num" w:pos="3600"/>
        </w:tabs>
        <w:ind w:left="3600" w:hanging="360"/>
      </w:pPr>
      <w:rPr>
        <w:rFonts w:ascii="Arial" w:hAnsi="Arial" w:hint="default"/>
      </w:rPr>
    </w:lvl>
    <w:lvl w:ilvl="5" w:tplc="1F5C563A" w:tentative="1">
      <w:start w:val="1"/>
      <w:numFmt w:val="bullet"/>
      <w:lvlText w:val="•"/>
      <w:lvlJc w:val="left"/>
      <w:pPr>
        <w:tabs>
          <w:tab w:val="num" w:pos="4320"/>
        </w:tabs>
        <w:ind w:left="4320" w:hanging="360"/>
      </w:pPr>
      <w:rPr>
        <w:rFonts w:ascii="Arial" w:hAnsi="Arial" w:hint="default"/>
      </w:rPr>
    </w:lvl>
    <w:lvl w:ilvl="6" w:tplc="48FA02BC" w:tentative="1">
      <w:start w:val="1"/>
      <w:numFmt w:val="bullet"/>
      <w:lvlText w:val="•"/>
      <w:lvlJc w:val="left"/>
      <w:pPr>
        <w:tabs>
          <w:tab w:val="num" w:pos="5040"/>
        </w:tabs>
        <w:ind w:left="5040" w:hanging="360"/>
      </w:pPr>
      <w:rPr>
        <w:rFonts w:ascii="Arial" w:hAnsi="Arial" w:hint="default"/>
      </w:rPr>
    </w:lvl>
    <w:lvl w:ilvl="7" w:tplc="53B0ED8E" w:tentative="1">
      <w:start w:val="1"/>
      <w:numFmt w:val="bullet"/>
      <w:lvlText w:val="•"/>
      <w:lvlJc w:val="left"/>
      <w:pPr>
        <w:tabs>
          <w:tab w:val="num" w:pos="5760"/>
        </w:tabs>
        <w:ind w:left="5760" w:hanging="360"/>
      </w:pPr>
      <w:rPr>
        <w:rFonts w:ascii="Arial" w:hAnsi="Arial" w:hint="default"/>
      </w:rPr>
    </w:lvl>
    <w:lvl w:ilvl="8" w:tplc="1F0EB194" w:tentative="1">
      <w:start w:val="1"/>
      <w:numFmt w:val="bullet"/>
      <w:lvlText w:val="•"/>
      <w:lvlJc w:val="left"/>
      <w:pPr>
        <w:tabs>
          <w:tab w:val="num" w:pos="6480"/>
        </w:tabs>
        <w:ind w:left="6480" w:hanging="360"/>
      </w:pPr>
      <w:rPr>
        <w:rFonts w:ascii="Arial" w:hAnsi="Arial" w:hint="default"/>
      </w:rPr>
    </w:lvl>
  </w:abstractNum>
  <w:abstractNum w:abstractNumId="16">
    <w:nsid w:val="32937DB2"/>
    <w:multiLevelType w:val="hybridMultilevel"/>
    <w:tmpl w:val="F84C3D7C"/>
    <w:lvl w:ilvl="0" w:tplc="39164C96">
      <w:start w:val="1"/>
      <w:numFmt w:val="bullet"/>
      <w:lvlText w:val="•"/>
      <w:lvlJc w:val="left"/>
      <w:pPr>
        <w:tabs>
          <w:tab w:val="num" w:pos="720"/>
        </w:tabs>
        <w:ind w:left="720" w:hanging="360"/>
      </w:pPr>
      <w:rPr>
        <w:rFonts w:ascii="Arial" w:hAnsi="Arial" w:hint="default"/>
      </w:rPr>
    </w:lvl>
    <w:lvl w:ilvl="1" w:tplc="6EDC5DDA" w:tentative="1">
      <w:start w:val="1"/>
      <w:numFmt w:val="bullet"/>
      <w:lvlText w:val="•"/>
      <w:lvlJc w:val="left"/>
      <w:pPr>
        <w:tabs>
          <w:tab w:val="num" w:pos="1440"/>
        </w:tabs>
        <w:ind w:left="1440" w:hanging="360"/>
      </w:pPr>
      <w:rPr>
        <w:rFonts w:ascii="Arial" w:hAnsi="Arial" w:hint="default"/>
      </w:rPr>
    </w:lvl>
    <w:lvl w:ilvl="2" w:tplc="119844EC" w:tentative="1">
      <w:start w:val="1"/>
      <w:numFmt w:val="bullet"/>
      <w:lvlText w:val="•"/>
      <w:lvlJc w:val="left"/>
      <w:pPr>
        <w:tabs>
          <w:tab w:val="num" w:pos="2160"/>
        </w:tabs>
        <w:ind w:left="2160" w:hanging="360"/>
      </w:pPr>
      <w:rPr>
        <w:rFonts w:ascii="Arial" w:hAnsi="Arial" w:hint="default"/>
      </w:rPr>
    </w:lvl>
    <w:lvl w:ilvl="3" w:tplc="8D36B996" w:tentative="1">
      <w:start w:val="1"/>
      <w:numFmt w:val="bullet"/>
      <w:lvlText w:val="•"/>
      <w:lvlJc w:val="left"/>
      <w:pPr>
        <w:tabs>
          <w:tab w:val="num" w:pos="2880"/>
        </w:tabs>
        <w:ind w:left="2880" w:hanging="360"/>
      </w:pPr>
      <w:rPr>
        <w:rFonts w:ascii="Arial" w:hAnsi="Arial" w:hint="default"/>
      </w:rPr>
    </w:lvl>
    <w:lvl w:ilvl="4" w:tplc="4F78169C" w:tentative="1">
      <w:start w:val="1"/>
      <w:numFmt w:val="bullet"/>
      <w:lvlText w:val="•"/>
      <w:lvlJc w:val="left"/>
      <w:pPr>
        <w:tabs>
          <w:tab w:val="num" w:pos="3600"/>
        </w:tabs>
        <w:ind w:left="3600" w:hanging="360"/>
      </w:pPr>
      <w:rPr>
        <w:rFonts w:ascii="Arial" w:hAnsi="Arial" w:hint="default"/>
      </w:rPr>
    </w:lvl>
    <w:lvl w:ilvl="5" w:tplc="ABE60C9A" w:tentative="1">
      <w:start w:val="1"/>
      <w:numFmt w:val="bullet"/>
      <w:lvlText w:val="•"/>
      <w:lvlJc w:val="left"/>
      <w:pPr>
        <w:tabs>
          <w:tab w:val="num" w:pos="4320"/>
        </w:tabs>
        <w:ind w:left="4320" w:hanging="360"/>
      </w:pPr>
      <w:rPr>
        <w:rFonts w:ascii="Arial" w:hAnsi="Arial" w:hint="default"/>
      </w:rPr>
    </w:lvl>
    <w:lvl w:ilvl="6" w:tplc="CABAE260" w:tentative="1">
      <w:start w:val="1"/>
      <w:numFmt w:val="bullet"/>
      <w:lvlText w:val="•"/>
      <w:lvlJc w:val="left"/>
      <w:pPr>
        <w:tabs>
          <w:tab w:val="num" w:pos="5040"/>
        </w:tabs>
        <w:ind w:left="5040" w:hanging="360"/>
      </w:pPr>
      <w:rPr>
        <w:rFonts w:ascii="Arial" w:hAnsi="Arial" w:hint="default"/>
      </w:rPr>
    </w:lvl>
    <w:lvl w:ilvl="7" w:tplc="32AA1134" w:tentative="1">
      <w:start w:val="1"/>
      <w:numFmt w:val="bullet"/>
      <w:lvlText w:val="•"/>
      <w:lvlJc w:val="left"/>
      <w:pPr>
        <w:tabs>
          <w:tab w:val="num" w:pos="5760"/>
        </w:tabs>
        <w:ind w:left="5760" w:hanging="360"/>
      </w:pPr>
      <w:rPr>
        <w:rFonts w:ascii="Arial" w:hAnsi="Arial" w:hint="default"/>
      </w:rPr>
    </w:lvl>
    <w:lvl w:ilvl="8" w:tplc="5090316E" w:tentative="1">
      <w:start w:val="1"/>
      <w:numFmt w:val="bullet"/>
      <w:lvlText w:val="•"/>
      <w:lvlJc w:val="left"/>
      <w:pPr>
        <w:tabs>
          <w:tab w:val="num" w:pos="6480"/>
        </w:tabs>
        <w:ind w:left="6480" w:hanging="360"/>
      </w:pPr>
      <w:rPr>
        <w:rFonts w:ascii="Arial" w:hAnsi="Arial" w:hint="default"/>
      </w:rPr>
    </w:lvl>
  </w:abstractNum>
  <w:abstractNum w:abstractNumId="17">
    <w:nsid w:val="33255C24"/>
    <w:multiLevelType w:val="hybridMultilevel"/>
    <w:tmpl w:val="3E92F188"/>
    <w:lvl w:ilvl="0" w:tplc="B0DEE7B6">
      <w:start w:val="1"/>
      <w:numFmt w:val="bullet"/>
      <w:lvlText w:val="•"/>
      <w:lvlJc w:val="left"/>
      <w:pPr>
        <w:tabs>
          <w:tab w:val="num" w:pos="720"/>
        </w:tabs>
        <w:ind w:left="720" w:hanging="360"/>
      </w:pPr>
      <w:rPr>
        <w:rFonts w:ascii="Arial" w:hAnsi="Arial" w:hint="default"/>
      </w:rPr>
    </w:lvl>
    <w:lvl w:ilvl="1" w:tplc="B950D902" w:tentative="1">
      <w:start w:val="1"/>
      <w:numFmt w:val="bullet"/>
      <w:lvlText w:val="•"/>
      <w:lvlJc w:val="left"/>
      <w:pPr>
        <w:tabs>
          <w:tab w:val="num" w:pos="1440"/>
        </w:tabs>
        <w:ind w:left="1440" w:hanging="360"/>
      </w:pPr>
      <w:rPr>
        <w:rFonts w:ascii="Arial" w:hAnsi="Arial" w:hint="default"/>
      </w:rPr>
    </w:lvl>
    <w:lvl w:ilvl="2" w:tplc="A006994A" w:tentative="1">
      <w:start w:val="1"/>
      <w:numFmt w:val="bullet"/>
      <w:lvlText w:val="•"/>
      <w:lvlJc w:val="left"/>
      <w:pPr>
        <w:tabs>
          <w:tab w:val="num" w:pos="2160"/>
        </w:tabs>
        <w:ind w:left="2160" w:hanging="360"/>
      </w:pPr>
      <w:rPr>
        <w:rFonts w:ascii="Arial" w:hAnsi="Arial" w:hint="default"/>
      </w:rPr>
    </w:lvl>
    <w:lvl w:ilvl="3" w:tplc="197CFE12" w:tentative="1">
      <w:start w:val="1"/>
      <w:numFmt w:val="bullet"/>
      <w:lvlText w:val="•"/>
      <w:lvlJc w:val="left"/>
      <w:pPr>
        <w:tabs>
          <w:tab w:val="num" w:pos="2880"/>
        </w:tabs>
        <w:ind w:left="2880" w:hanging="360"/>
      </w:pPr>
      <w:rPr>
        <w:rFonts w:ascii="Arial" w:hAnsi="Arial" w:hint="default"/>
      </w:rPr>
    </w:lvl>
    <w:lvl w:ilvl="4" w:tplc="82904A72" w:tentative="1">
      <w:start w:val="1"/>
      <w:numFmt w:val="bullet"/>
      <w:lvlText w:val="•"/>
      <w:lvlJc w:val="left"/>
      <w:pPr>
        <w:tabs>
          <w:tab w:val="num" w:pos="3600"/>
        </w:tabs>
        <w:ind w:left="3600" w:hanging="360"/>
      </w:pPr>
      <w:rPr>
        <w:rFonts w:ascii="Arial" w:hAnsi="Arial" w:hint="default"/>
      </w:rPr>
    </w:lvl>
    <w:lvl w:ilvl="5" w:tplc="68A4DB60" w:tentative="1">
      <w:start w:val="1"/>
      <w:numFmt w:val="bullet"/>
      <w:lvlText w:val="•"/>
      <w:lvlJc w:val="left"/>
      <w:pPr>
        <w:tabs>
          <w:tab w:val="num" w:pos="4320"/>
        </w:tabs>
        <w:ind w:left="4320" w:hanging="360"/>
      </w:pPr>
      <w:rPr>
        <w:rFonts w:ascii="Arial" w:hAnsi="Arial" w:hint="default"/>
      </w:rPr>
    </w:lvl>
    <w:lvl w:ilvl="6" w:tplc="AE06C7EC" w:tentative="1">
      <w:start w:val="1"/>
      <w:numFmt w:val="bullet"/>
      <w:lvlText w:val="•"/>
      <w:lvlJc w:val="left"/>
      <w:pPr>
        <w:tabs>
          <w:tab w:val="num" w:pos="5040"/>
        </w:tabs>
        <w:ind w:left="5040" w:hanging="360"/>
      </w:pPr>
      <w:rPr>
        <w:rFonts w:ascii="Arial" w:hAnsi="Arial" w:hint="default"/>
      </w:rPr>
    </w:lvl>
    <w:lvl w:ilvl="7" w:tplc="3BF45A9C" w:tentative="1">
      <w:start w:val="1"/>
      <w:numFmt w:val="bullet"/>
      <w:lvlText w:val="•"/>
      <w:lvlJc w:val="left"/>
      <w:pPr>
        <w:tabs>
          <w:tab w:val="num" w:pos="5760"/>
        </w:tabs>
        <w:ind w:left="5760" w:hanging="360"/>
      </w:pPr>
      <w:rPr>
        <w:rFonts w:ascii="Arial" w:hAnsi="Arial" w:hint="default"/>
      </w:rPr>
    </w:lvl>
    <w:lvl w:ilvl="8" w:tplc="AA38B868" w:tentative="1">
      <w:start w:val="1"/>
      <w:numFmt w:val="bullet"/>
      <w:lvlText w:val="•"/>
      <w:lvlJc w:val="left"/>
      <w:pPr>
        <w:tabs>
          <w:tab w:val="num" w:pos="6480"/>
        </w:tabs>
        <w:ind w:left="6480" w:hanging="360"/>
      </w:pPr>
      <w:rPr>
        <w:rFonts w:ascii="Arial" w:hAnsi="Arial" w:hint="default"/>
      </w:rPr>
    </w:lvl>
  </w:abstractNum>
  <w:abstractNum w:abstractNumId="18">
    <w:nsid w:val="378F2CAB"/>
    <w:multiLevelType w:val="hybridMultilevel"/>
    <w:tmpl w:val="CBCA8AEA"/>
    <w:lvl w:ilvl="0" w:tplc="C3227924">
      <w:start w:val="1"/>
      <w:numFmt w:val="bullet"/>
      <w:lvlText w:val="•"/>
      <w:lvlJc w:val="left"/>
      <w:pPr>
        <w:tabs>
          <w:tab w:val="num" w:pos="720"/>
        </w:tabs>
        <w:ind w:left="720" w:hanging="360"/>
      </w:pPr>
      <w:rPr>
        <w:rFonts w:ascii="Arial" w:hAnsi="Arial" w:hint="default"/>
      </w:rPr>
    </w:lvl>
    <w:lvl w:ilvl="1" w:tplc="D0529102" w:tentative="1">
      <w:start w:val="1"/>
      <w:numFmt w:val="bullet"/>
      <w:lvlText w:val="•"/>
      <w:lvlJc w:val="left"/>
      <w:pPr>
        <w:tabs>
          <w:tab w:val="num" w:pos="1440"/>
        </w:tabs>
        <w:ind w:left="1440" w:hanging="360"/>
      </w:pPr>
      <w:rPr>
        <w:rFonts w:ascii="Arial" w:hAnsi="Arial" w:hint="default"/>
      </w:rPr>
    </w:lvl>
    <w:lvl w:ilvl="2" w:tplc="6C2E9872" w:tentative="1">
      <w:start w:val="1"/>
      <w:numFmt w:val="bullet"/>
      <w:lvlText w:val="•"/>
      <w:lvlJc w:val="left"/>
      <w:pPr>
        <w:tabs>
          <w:tab w:val="num" w:pos="2160"/>
        </w:tabs>
        <w:ind w:left="2160" w:hanging="360"/>
      </w:pPr>
      <w:rPr>
        <w:rFonts w:ascii="Arial" w:hAnsi="Arial" w:hint="default"/>
      </w:rPr>
    </w:lvl>
    <w:lvl w:ilvl="3" w:tplc="D5CA536C" w:tentative="1">
      <w:start w:val="1"/>
      <w:numFmt w:val="bullet"/>
      <w:lvlText w:val="•"/>
      <w:lvlJc w:val="left"/>
      <w:pPr>
        <w:tabs>
          <w:tab w:val="num" w:pos="2880"/>
        </w:tabs>
        <w:ind w:left="2880" w:hanging="360"/>
      </w:pPr>
      <w:rPr>
        <w:rFonts w:ascii="Arial" w:hAnsi="Arial" w:hint="default"/>
      </w:rPr>
    </w:lvl>
    <w:lvl w:ilvl="4" w:tplc="B1348FB0" w:tentative="1">
      <w:start w:val="1"/>
      <w:numFmt w:val="bullet"/>
      <w:lvlText w:val="•"/>
      <w:lvlJc w:val="left"/>
      <w:pPr>
        <w:tabs>
          <w:tab w:val="num" w:pos="3600"/>
        </w:tabs>
        <w:ind w:left="3600" w:hanging="360"/>
      </w:pPr>
      <w:rPr>
        <w:rFonts w:ascii="Arial" w:hAnsi="Arial" w:hint="default"/>
      </w:rPr>
    </w:lvl>
    <w:lvl w:ilvl="5" w:tplc="BBE61F00" w:tentative="1">
      <w:start w:val="1"/>
      <w:numFmt w:val="bullet"/>
      <w:lvlText w:val="•"/>
      <w:lvlJc w:val="left"/>
      <w:pPr>
        <w:tabs>
          <w:tab w:val="num" w:pos="4320"/>
        </w:tabs>
        <w:ind w:left="4320" w:hanging="360"/>
      </w:pPr>
      <w:rPr>
        <w:rFonts w:ascii="Arial" w:hAnsi="Arial" w:hint="default"/>
      </w:rPr>
    </w:lvl>
    <w:lvl w:ilvl="6" w:tplc="AEE4D224" w:tentative="1">
      <w:start w:val="1"/>
      <w:numFmt w:val="bullet"/>
      <w:lvlText w:val="•"/>
      <w:lvlJc w:val="left"/>
      <w:pPr>
        <w:tabs>
          <w:tab w:val="num" w:pos="5040"/>
        </w:tabs>
        <w:ind w:left="5040" w:hanging="360"/>
      </w:pPr>
      <w:rPr>
        <w:rFonts w:ascii="Arial" w:hAnsi="Arial" w:hint="default"/>
      </w:rPr>
    </w:lvl>
    <w:lvl w:ilvl="7" w:tplc="6F80F590" w:tentative="1">
      <w:start w:val="1"/>
      <w:numFmt w:val="bullet"/>
      <w:lvlText w:val="•"/>
      <w:lvlJc w:val="left"/>
      <w:pPr>
        <w:tabs>
          <w:tab w:val="num" w:pos="5760"/>
        </w:tabs>
        <w:ind w:left="5760" w:hanging="360"/>
      </w:pPr>
      <w:rPr>
        <w:rFonts w:ascii="Arial" w:hAnsi="Arial" w:hint="default"/>
      </w:rPr>
    </w:lvl>
    <w:lvl w:ilvl="8" w:tplc="29261A6A" w:tentative="1">
      <w:start w:val="1"/>
      <w:numFmt w:val="bullet"/>
      <w:lvlText w:val="•"/>
      <w:lvlJc w:val="left"/>
      <w:pPr>
        <w:tabs>
          <w:tab w:val="num" w:pos="6480"/>
        </w:tabs>
        <w:ind w:left="6480" w:hanging="360"/>
      </w:pPr>
      <w:rPr>
        <w:rFonts w:ascii="Arial" w:hAnsi="Arial" w:hint="default"/>
      </w:rPr>
    </w:lvl>
  </w:abstractNum>
  <w:abstractNum w:abstractNumId="19">
    <w:nsid w:val="379220C7"/>
    <w:multiLevelType w:val="hybridMultilevel"/>
    <w:tmpl w:val="366EA990"/>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38D45A0D"/>
    <w:multiLevelType w:val="hybridMultilevel"/>
    <w:tmpl w:val="C96A6D88"/>
    <w:lvl w:ilvl="0" w:tplc="9C3AF3A4">
      <w:start w:val="1"/>
      <w:numFmt w:val="bullet"/>
      <w:lvlText w:val="•"/>
      <w:lvlJc w:val="left"/>
      <w:pPr>
        <w:tabs>
          <w:tab w:val="num" w:pos="720"/>
        </w:tabs>
        <w:ind w:left="720" w:hanging="360"/>
      </w:pPr>
      <w:rPr>
        <w:rFonts w:ascii="Arial" w:hAnsi="Arial" w:hint="default"/>
      </w:rPr>
    </w:lvl>
    <w:lvl w:ilvl="1" w:tplc="60CAA5F0" w:tentative="1">
      <w:start w:val="1"/>
      <w:numFmt w:val="bullet"/>
      <w:lvlText w:val="•"/>
      <w:lvlJc w:val="left"/>
      <w:pPr>
        <w:tabs>
          <w:tab w:val="num" w:pos="1440"/>
        </w:tabs>
        <w:ind w:left="1440" w:hanging="360"/>
      </w:pPr>
      <w:rPr>
        <w:rFonts w:ascii="Arial" w:hAnsi="Arial" w:hint="default"/>
      </w:rPr>
    </w:lvl>
    <w:lvl w:ilvl="2" w:tplc="67B4D22E" w:tentative="1">
      <w:start w:val="1"/>
      <w:numFmt w:val="bullet"/>
      <w:lvlText w:val="•"/>
      <w:lvlJc w:val="left"/>
      <w:pPr>
        <w:tabs>
          <w:tab w:val="num" w:pos="2160"/>
        </w:tabs>
        <w:ind w:left="2160" w:hanging="360"/>
      </w:pPr>
      <w:rPr>
        <w:rFonts w:ascii="Arial" w:hAnsi="Arial" w:hint="default"/>
      </w:rPr>
    </w:lvl>
    <w:lvl w:ilvl="3" w:tplc="C914BDC0" w:tentative="1">
      <w:start w:val="1"/>
      <w:numFmt w:val="bullet"/>
      <w:lvlText w:val="•"/>
      <w:lvlJc w:val="left"/>
      <w:pPr>
        <w:tabs>
          <w:tab w:val="num" w:pos="2880"/>
        </w:tabs>
        <w:ind w:left="2880" w:hanging="360"/>
      </w:pPr>
      <w:rPr>
        <w:rFonts w:ascii="Arial" w:hAnsi="Arial" w:hint="default"/>
      </w:rPr>
    </w:lvl>
    <w:lvl w:ilvl="4" w:tplc="F9E0BA0C" w:tentative="1">
      <w:start w:val="1"/>
      <w:numFmt w:val="bullet"/>
      <w:lvlText w:val="•"/>
      <w:lvlJc w:val="left"/>
      <w:pPr>
        <w:tabs>
          <w:tab w:val="num" w:pos="3600"/>
        </w:tabs>
        <w:ind w:left="3600" w:hanging="360"/>
      </w:pPr>
      <w:rPr>
        <w:rFonts w:ascii="Arial" w:hAnsi="Arial" w:hint="default"/>
      </w:rPr>
    </w:lvl>
    <w:lvl w:ilvl="5" w:tplc="0054CDAE" w:tentative="1">
      <w:start w:val="1"/>
      <w:numFmt w:val="bullet"/>
      <w:lvlText w:val="•"/>
      <w:lvlJc w:val="left"/>
      <w:pPr>
        <w:tabs>
          <w:tab w:val="num" w:pos="4320"/>
        </w:tabs>
        <w:ind w:left="4320" w:hanging="360"/>
      </w:pPr>
      <w:rPr>
        <w:rFonts w:ascii="Arial" w:hAnsi="Arial" w:hint="default"/>
      </w:rPr>
    </w:lvl>
    <w:lvl w:ilvl="6" w:tplc="10AE653A" w:tentative="1">
      <w:start w:val="1"/>
      <w:numFmt w:val="bullet"/>
      <w:lvlText w:val="•"/>
      <w:lvlJc w:val="left"/>
      <w:pPr>
        <w:tabs>
          <w:tab w:val="num" w:pos="5040"/>
        </w:tabs>
        <w:ind w:left="5040" w:hanging="360"/>
      </w:pPr>
      <w:rPr>
        <w:rFonts w:ascii="Arial" w:hAnsi="Arial" w:hint="default"/>
      </w:rPr>
    </w:lvl>
    <w:lvl w:ilvl="7" w:tplc="BEB47894" w:tentative="1">
      <w:start w:val="1"/>
      <w:numFmt w:val="bullet"/>
      <w:lvlText w:val="•"/>
      <w:lvlJc w:val="left"/>
      <w:pPr>
        <w:tabs>
          <w:tab w:val="num" w:pos="5760"/>
        </w:tabs>
        <w:ind w:left="5760" w:hanging="360"/>
      </w:pPr>
      <w:rPr>
        <w:rFonts w:ascii="Arial" w:hAnsi="Arial" w:hint="default"/>
      </w:rPr>
    </w:lvl>
    <w:lvl w:ilvl="8" w:tplc="5B5C4598" w:tentative="1">
      <w:start w:val="1"/>
      <w:numFmt w:val="bullet"/>
      <w:lvlText w:val="•"/>
      <w:lvlJc w:val="left"/>
      <w:pPr>
        <w:tabs>
          <w:tab w:val="num" w:pos="6480"/>
        </w:tabs>
        <w:ind w:left="6480" w:hanging="360"/>
      </w:pPr>
      <w:rPr>
        <w:rFonts w:ascii="Arial" w:hAnsi="Arial" w:hint="default"/>
      </w:rPr>
    </w:lvl>
  </w:abstractNum>
  <w:abstractNum w:abstractNumId="21">
    <w:nsid w:val="43EA3CE6"/>
    <w:multiLevelType w:val="hybridMultilevel"/>
    <w:tmpl w:val="13AC1B9A"/>
    <w:lvl w:ilvl="0" w:tplc="538C8108">
      <w:start w:val="1"/>
      <w:numFmt w:val="bullet"/>
      <w:lvlText w:val="•"/>
      <w:lvlJc w:val="left"/>
      <w:pPr>
        <w:tabs>
          <w:tab w:val="num" w:pos="720"/>
        </w:tabs>
        <w:ind w:left="720" w:hanging="360"/>
      </w:pPr>
      <w:rPr>
        <w:rFonts w:ascii="Arial" w:hAnsi="Arial" w:hint="default"/>
      </w:rPr>
    </w:lvl>
    <w:lvl w:ilvl="1" w:tplc="A0FC83CE" w:tentative="1">
      <w:start w:val="1"/>
      <w:numFmt w:val="bullet"/>
      <w:lvlText w:val="•"/>
      <w:lvlJc w:val="left"/>
      <w:pPr>
        <w:tabs>
          <w:tab w:val="num" w:pos="1440"/>
        </w:tabs>
        <w:ind w:left="1440" w:hanging="360"/>
      </w:pPr>
      <w:rPr>
        <w:rFonts w:ascii="Arial" w:hAnsi="Arial" w:hint="default"/>
      </w:rPr>
    </w:lvl>
    <w:lvl w:ilvl="2" w:tplc="1FBA705A" w:tentative="1">
      <w:start w:val="1"/>
      <w:numFmt w:val="bullet"/>
      <w:lvlText w:val="•"/>
      <w:lvlJc w:val="left"/>
      <w:pPr>
        <w:tabs>
          <w:tab w:val="num" w:pos="2160"/>
        </w:tabs>
        <w:ind w:left="2160" w:hanging="360"/>
      </w:pPr>
      <w:rPr>
        <w:rFonts w:ascii="Arial" w:hAnsi="Arial" w:hint="default"/>
      </w:rPr>
    </w:lvl>
    <w:lvl w:ilvl="3" w:tplc="CAA0119A" w:tentative="1">
      <w:start w:val="1"/>
      <w:numFmt w:val="bullet"/>
      <w:lvlText w:val="•"/>
      <w:lvlJc w:val="left"/>
      <w:pPr>
        <w:tabs>
          <w:tab w:val="num" w:pos="2880"/>
        </w:tabs>
        <w:ind w:left="2880" w:hanging="360"/>
      </w:pPr>
      <w:rPr>
        <w:rFonts w:ascii="Arial" w:hAnsi="Arial" w:hint="default"/>
      </w:rPr>
    </w:lvl>
    <w:lvl w:ilvl="4" w:tplc="8BBC3938" w:tentative="1">
      <w:start w:val="1"/>
      <w:numFmt w:val="bullet"/>
      <w:lvlText w:val="•"/>
      <w:lvlJc w:val="left"/>
      <w:pPr>
        <w:tabs>
          <w:tab w:val="num" w:pos="3600"/>
        </w:tabs>
        <w:ind w:left="3600" w:hanging="360"/>
      </w:pPr>
      <w:rPr>
        <w:rFonts w:ascii="Arial" w:hAnsi="Arial" w:hint="default"/>
      </w:rPr>
    </w:lvl>
    <w:lvl w:ilvl="5" w:tplc="9872F162" w:tentative="1">
      <w:start w:val="1"/>
      <w:numFmt w:val="bullet"/>
      <w:lvlText w:val="•"/>
      <w:lvlJc w:val="left"/>
      <w:pPr>
        <w:tabs>
          <w:tab w:val="num" w:pos="4320"/>
        </w:tabs>
        <w:ind w:left="4320" w:hanging="360"/>
      </w:pPr>
      <w:rPr>
        <w:rFonts w:ascii="Arial" w:hAnsi="Arial" w:hint="default"/>
      </w:rPr>
    </w:lvl>
    <w:lvl w:ilvl="6" w:tplc="079C58B2" w:tentative="1">
      <w:start w:val="1"/>
      <w:numFmt w:val="bullet"/>
      <w:lvlText w:val="•"/>
      <w:lvlJc w:val="left"/>
      <w:pPr>
        <w:tabs>
          <w:tab w:val="num" w:pos="5040"/>
        </w:tabs>
        <w:ind w:left="5040" w:hanging="360"/>
      </w:pPr>
      <w:rPr>
        <w:rFonts w:ascii="Arial" w:hAnsi="Arial" w:hint="default"/>
      </w:rPr>
    </w:lvl>
    <w:lvl w:ilvl="7" w:tplc="3384B48E" w:tentative="1">
      <w:start w:val="1"/>
      <w:numFmt w:val="bullet"/>
      <w:lvlText w:val="•"/>
      <w:lvlJc w:val="left"/>
      <w:pPr>
        <w:tabs>
          <w:tab w:val="num" w:pos="5760"/>
        </w:tabs>
        <w:ind w:left="5760" w:hanging="360"/>
      </w:pPr>
      <w:rPr>
        <w:rFonts w:ascii="Arial" w:hAnsi="Arial" w:hint="default"/>
      </w:rPr>
    </w:lvl>
    <w:lvl w:ilvl="8" w:tplc="5D6210CC" w:tentative="1">
      <w:start w:val="1"/>
      <w:numFmt w:val="bullet"/>
      <w:lvlText w:val="•"/>
      <w:lvlJc w:val="left"/>
      <w:pPr>
        <w:tabs>
          <w:tab w:val="num" w:pos="6480"/>
        </w:tabs>
        <w:ind w:left="6480" w:hanging="360"/>
      </w:pPr>
      <w:rPr>
        <w:rFonts w:ascii="Arial" w:hAnsi="Arial" w:hint="default"/>
      </w:rPr>
    </w:lvl>
  </w:abstractNum>
  <w:abstractNum w:abstractNumId="22">
    <w:nsid w:val="496442A2"/>
    <w:multiLevelType w:val="hybridMultilevel"/>
    <w:tmpl w:val="ED0CA12A"/>
    <w:lvl w:ilvl="0" w:tplc="76F4EEE0">
      <w:start w:val="1"/>
      <w:numFmt w:val="bullet"/>
      <w:lvlText w:val="•"/>
      <w:lvlJc w:val="left"/>
      <w:pPr>
        <w:tabs>
          <w:tab w:val="num" w:pos="720"/>
        </w:tabs>
        <w:ind w:left="720" w:hanging="360"/>
      </w:pPr>
      <w:rPr>
        <w:rFonts w:ascii="Arial" w:hAnsi="Arial" w:hint="default"/>
      </w:rPr>
    </w:lvl>
    <w:lvl w:ilvl="1" w:tplc="C24C891C" w:tentative="1">
      <w:start w:val="1"/>
      <w:numFmt w:val="bullet"/>
      <w:lvlText w:val="•"/>
      <w:lvlJc w:val="left"/>
      <w:pPr>
        <w:tabs>
          <w:tab w:val="num" w:pos="1440"/>
        </w:tabs>
        <w:ind w:left="1440" w:hanging="360"/>
      </w:pPr>
      <w:rPr>
        <w:rFonts w:ascii="Arial" w:hAnsi="Arial" w:hint="default"/>
      </w:rPr>
    </w:lvl>
    <w:lvl w:ilvl="2" w:tplc="92FA1A24" w:tentative="1">
      <w:start w:val="1"/>
      <w:numFmt w:val="bullet"/>
      <w:lvlText w:val="•"/>
      <w:lvlJc w:val="left"/>
      <w:pPr>
        <w:tabs>
          <w:tab w:val="num" w:pos="2160"/>
        </w:tabs>
        <w:ind w:left="2160" w:hanging="360"/>
      </w:pPr>
      <w:rPr>
        <w:rFonts w:ascii="Arial" w:hAnsi="Arial" w:hint="default"/>
      </w:rPr>
    </w:lvl>
    <w:lvl w:ilvl="3" w:tplc="3372149A" w:tentative="1">
      <w:start w:val="1"/>
      <w:numFmt w:val="bullet"/>
      <w:lvlText w:val="•"/>
      <w:lvlJc w:val="left"/>
      <w:pPr>
        <w:tabs>
          <w:tab w:val="num" w:pos="2880"/>
        </w:tabs>
        <w:ind w:left="2880" w:hanging="360"/>
      </w:pPr>
      <w:rPr>
        <w:rFonts w:ascii="Arial" w:hAnsi="Arial" w:hint="default"/>
      </w:rPr>
    </w:lvl>
    <w:lvl w:ilvl="4" w:tplc="E098D51A" w:tentative="1">
      <w:start w:val="1"/>
      <w:numFmt w:val="bullet"/>
      <w:lvlText w:val="•"/>
      <w:lvlJc w:val="left"/>
      <w:pPr>
        <w:tabs>
          <w:tab w:val="num" w:pos="3600"/>
        </w:tabs>
        <w:ind w:left="3600" w:hanging="360"/>
      </w:pPr>
      <w:rPr>
        <w:rFonts w:ascii="Arial" w:hAnsi="Arial" w:hint="default"/>
      </w:rPr>
    </w:lvl>
    <w:lvl w:ilvl="5" w:tplc="FD2C2AE2" w:tentative="1">
      <w:start w:val="1"/>
      <w:numFmt w:val="bullet"/>
      <w:lvlText w:val="•"/>
      <w:lvlJc w:val="left"/>
      <w:pPr>
        <w:tabs>
          <w:tab w:val="num" w:pos="4320"/>
        </w:tabs>
        <w:ind w:left="4320" w:hanging="360"/>
      </w:pPr>
      <w:rPr>
        <w:rFonts w:ascii="Arial" w:hAnsi="Arial" w:hint="default"/>
      </w:rPr>
    </w:lvl>
    <w:lvl w:ilvl="6" w:tplc="7A56B5F0" w:tentative="1">
      <w:start w:val="1"/>
      <w:numFmt w:val="bullet"/>
      <w:lvlText w:val="•"/>
      <w:lvlJc w:val="left"/>
      <w:pPr>
        <w:tabs>
          <w:tab w:val="num" w:pos="5040"/>
        </w:tabs>
        <w:ind w:left="5040" w:hanging="360"/>
      </w:pPr>
      <w:rPr>
        <w:rFonts w:ascii="Arial" w:hAnsi="Arial" w:hint="default"/>
      </w:rPr>
    </w:lvl>
    <w:lvl w:ilvl="7" w:tplc="4AD8919C" w:tentative="1">
      <w:start w:val="1"/>
      <w:numFmt w:val="bullet"/>
      <w:lvlText w:val="•"/>
      <w:lvlJc w:val="left"/>
      <w:pPr>
        <w:tabs>
          <w:tab w:val="num" w:pos="5760"/>
        </w:tabs>
        <w:ind w:left="5760" w:hanging="360"/>
      </w:pPr>
      <w:rPr>
        <w:rFonts w:ascii="Arial" w:hAnsi="Arial" w:hint="default"/>
      </w:rPr>
    </w:lvl>
    <w:lvl w:ilvl="8" w:tplc="87E6F4EA" w:tentative="1">
      <w:start w:val="1"/>
      <w:numFmt w:val="bullet"/>
      <w:lvlText w:val="•"/>
      <w:lvlJc w:val="left"/>
      <w:pPr>
        <w:tabs>
          <w:tab w:val="num" w:pos="6480"/>
        </w:tabs>
        <w:ind w:left="6480" w:hanging="360"/>
      </w:pPr>
      <w:rPr>
        <w:rFonts w:ascii="Arial" w:hAnsi="Arial" w:hint="default"/>
      </w:rPr>
    </w:lvl>
  </w:abstractNum>
  <w:abstractNum w:abstractNumId="23">
    <w:nsid w:val="4E706667"/>
    <w:multiLevelType w:val="hybridMultilevel"/>
    <w:tmpl w:val="AA84276C"/>
    <w:lvl w:ilvl="0" w:tplc="B4A6E5F2">
      <w:start w:val="1"/>
      <w:numFmt w:val="bullet"/>
      <w:lvlText w:val="•"/>
      <w:lvlJc w:val="left"/>
      <w:pPr>
        <w:tabs>
          <w:tab w:val="num" w:pos="720"/>
        </w:tabs>
        <w:ind w:left="720" w:hanging="360"/>
      </w:pPr>
      <w:rPr>
        <w:rFonts w:ascii="Arial" w:hAnsi="Arial" w:hint="default"/>
      </w:rPr>
    </w:lvl>
    <w:lvl w:ilvl="1" w:tplc="2904D74A" w:tentative="1">
      <w:start w:val="1"/>
      <w:numFmt w:val="bullet"/>
      <w:lvlText w:val="•"/>
      <w:lvlJc w:val="left"/>
      <w:pPr>
        <w:tabs>
          <w:tab w:val="num" w:pos="1440"/>
        </w:tabs>
        <w:ind w:left="1440" w:hanging="360"/>
      </w:pPr>
      <w:rPr>
        <w:rFonts w:ascii="Arial" w:hAnsi="Arial" w:hint="default"/>
      </w:rPr>
    </w:lvl>
    <w:lvl w:ilvl="2" w:tplc="E312D7FC" w:tentative="1">
      <w:start w:val="1"/>
      <w:numFmt w:val="bullet"/>
      <w:lvlText w:val="•"/>
      <w:lvlJc w:val="left"/>
      <w:pPr>
        <w:tabs>
          <w:tab w:val="num" w:pos="2160"/>
        </w:tabs>
        <w:ind w:left="2160" w:hanging="360"/>
      </w:pPr>
      <w:rPr>
        <w:rFonts w:ascii="Arial" w:hAnsi="Arial" w:hint="default"/>
      </w:rPr>
    </w:lvl>
    <w:lvl w:ilvl="3" w:tplc="5F72041E" w:tentative="1">
      <w:start w:val="1"/>
      <w:numFmt w:val="bullet"/>
      <w:lvlText w:val="•"/>
      <w:lvlJc w:val="left"/>
      <w:pPr>
        <w:tabs>
          <w:tab w:val="num" w:pos="2880"/>
        </w:tabs>
        <w:ind w:left="2880" w:hanging="360"/>
      </w:pPr>
      <w:rPr>
        <w:rFonts w:ascii="Arial" w:hAnsi="Arial" w:hint="default"/>
      </w:rPr>
    </w:lvl>
    <w:lvl w:ilvl="4" w:tplc="3A80CFFE" w:tentative="1">
      <w:start w:val="1"/>
      <w:numFmt w:val="bullet"/>
      <w:lvlText w:val="•"/>
      <w:lvlJc w:val="left"/>
      <w:pPr>
        <w:tabs>
          <w:tab w:val="num" w:pos="3600"/>
        </w:tabs>
        <w:ind w:left="3600" w:hanging="360"/>
      </w:pPr>
      <w:rPr>
        <w:rFonts w:ascii="Arial" w:hAnsi="Arial" w:hint="default"/>
      </w:rPr>
    </w:lvl>
    <w:lvl w:ilvl="5" w:tplc="C5E43670" w:tentative="1">
      <w:start w:val="1"/>
      <w:numFmt w:val="bullet"/>
      <w:lvlText w:val="•"/>
      <w:lvlJc w:val="left"/>
      <w:pPr>
        <w:tabs>
          <w:tab w:val="num" w:pos="4320"/>
        </w:tabs>
        <w:ind w:left="4320" w:hanging="360"/>
      </w:pPr>
      <w:rPr>
        <w:rFonts w:ascii="Arial" w:hAnsi="Arial" w:hint="default"/>
      </w:rPr>
    </w:lvl>
    <w:lvl w:ilvl="6" w:tplc="D076B410" w:tentative="1">
      <w:start w:val="1"/>
      <w:numFmt w:val="bullet"/>
      <w:lvlText w:val="•"/>
      <w:lvlJc w:val="left"/>
      <w:pPr>
        <w:tabs>
          <w:tab w:val="num" w:pos="5040"/>
        </w:tabs>
        <w:ind w:left="5040" w:hanging="360"/>
      </w:pPr>
      <w:rPr>
        <w:rFonts w:ascii="Arial" w:hAnsi="Arial" w:hint="default"/>
      </w:rPr>
    </w:lvl>
    <w:lvl w:ilvl="7" w:tplc="5CC68864" w:tentative="1">
      <w:start w:val="1"/>
      <w:numFmt w:val="bullet"/>
      <w:lvlText w:val="•"/>
      <w:lvlJc w:val="left"/>
      <w:pPr>
        <w:tabs>
          <w:tab w:val="num" w:pos="5760"/>
        </w:tabs>
        <w:ind w:left="5760" w:hanging="360"/>
      </w:pPr>
      <w:rPr>
        <w:rFonts w:ascii="Arial" w:hAnsi="Arial" w:hint="default"/>
      </w:rPr>
    </w:lvl>
    <w:lvl w:ilvl="8" w:tplc="C9F68A46" w:tentative="1">
      <w:start w:val="1"/>
      <w:numFmt w:val="bullet"/>
      <w:lvlText w:val="•"/>
      <w:lvlJc w:val="left"/>
      <w:pPr>
        <w:tabs>
          <w:tab w:val="num" w:pos="6480"/>
        </w:tabs>
        <w:ind w:left="6480" w:hanging="360"/>
      </w:pPr>
      <w:rPr>
        <w:rFonts w:ascii="Arial" w:hAnsi="Arial" w:hint="default"/>
      </w:rPr>
    </w:lvl>
  </w:abstractNum>
  <w:abstractNum w:abstractNumId="24">
    <w:nsid w:val="4EBD6A6A"/>
    <w:multiLevelType w:val="hybridMultilevel"/>
    <w:tmpl w:val="878C760C"/>
    <w:lvl w:ilvl="0" w:tplc="19FE8EA6">
      <w:start w:val="1"/>
      <w:numFmt w:val="bullet"/>
      <w:lvlText w:val="-"/>
      <w:lvlJc w:val="left"/>
      <w:pPr>
        <w:tabs>
          <w:tab w:val="num" w:pos="720"/>
        </w:tabs>
        <w:ind w:left="720" w:hanging="360"/>
      </w:pPr>
      <w:rPr>
        <w:rFonts w:ascii="Times New Roman" w:hAnsi="Times New Roman" w:hint="default"/>
      </w:rPr>
    </w:lvl>
    <w:lvl w:ilvl="1" w:tplc="1DF0C7AC" w:tentative="1">
      <w:start w:val="1"/>
      <w:numFmt w:val="bullet"/>
      <w:lvlText w:val="-"/>
      <w:lvlJc w:val="left"/>
      <w:pPr>
        <w:tabs>
          <w:tab w:val="num" w:pos="1440"/>
        </w:tabs>
        <w:ind w:left="1440" w:hanging="360"/>
      </w:pPr>
      <w:rPr>
        <w:rFonts w:ascii="Times New Roman" w:hAnsi="Times New Roman" w:hint="default"/>
      </w:rPr>
    </w:lvl>
    <w:lvl w:ilvl="2" w:tplc="98BCECB0" w:tentative="1">
      <w:start w:val="1"/>
      <w:numFmt w:val="bullet"/>
      <w:lvlText w:val="-"/>
      <w:lvlJc w:val="left"/>
      <w:pPr>
        <w:tabs>
          <w:tab w:val="num" w:pos="2160"/>
        </w:tabs>
        <w:ind w:left="2160" w:hanging="360"/>
      </w:pPr>
      <w:rPr>
        <w:rFonts w:ascii="Times New Roman" w:hAnsi="Times New Roman" w:hint="default"/>
      </w:rPr>
    </w:lvl>
    <w:lvl w:ilvl="3" w:tplc="CCA697BE" w:tentative="1">
      <w:start w:val="1"/>
      <w:numFmt w:val="bullet"/>
      <w:lvlText w:val="-"/>
      <w:lvlJc w:val="left"/>
      <w:pPr>
        <w:tabs>
          <w:tab w:val="num" w:pos="2880"/>
        </w:tabs>
        <w:ind w:left="2880" w:hanging="360"/>
      </w:pPr>
      <w:rPr>
        <w:rFonts w:ascii="Times New Roman" w:hAnsi="Times New Roman" w:hint="default"/>
      </w:rPr>
    </w:lvl>
    <w:lvl w:ilvl="4" w:tplc="DBACD018" w:tentative="1">
      <w:start w:val="1"/>
      <w:numFmt w:val="bullet"/>
      <w:lvlText w:val="-"/>
      <w:lvlJc w:val="left"/>
      <w:pPr>
        <w:tabs>
          <w:tab w:val="num" w:pos="3600"/>
        </w:tabs>
        <w:ind w:left="3600" w:hanging="360"/>
      </w:pPr>
      <w:rPr>
        <w:rFonts w:ascii="Times New Roman" w:hAnsi="Times New Roman" w:hint="default"/>
      </w:rPr>
    </w:lvl>
    <w:lvl w:ilvl="5" w:tplc="E5A69A0A" w:tentative="1">
      <w:start w:val="1"/>
      <w:numFmt w:val="bullet"/>
      <w:lvlText w:val="-"/>
      <w:lvlJc w:val="left"/>
      <w:pPr>
        <w:tabs>
          <w:tab w:val="num" w:pos="4320"/>
        </w:tabs>
        <w:ind w:left="4320" w:hanging="360"/>
      </w:pPr>
      <w:rPr>
        <w:rFonts w:ascii="Times New Roman" w:hAnsi="Times New Roman" w:hint="default"/>
      </w:rPr>
    </w:lvl>
    <w:lvl w:ilvl="6" w:tplc="E3525A3A" w:tentative="1">
      <w:start w:val="1"/>
      <w:numFmt w:val="bullet"/>
      <w:lvlText w:val="-"/>
      <w:lvlJc w:val="left"/>
      <w:pPr>
        <w:tabs>
          <w:tab w:val="num" w:pos="5040"/>
        </w:tabs>
        <w:ind w:left="5040" w:hanging="360"/>
      </w:pPr>
      <w:rPr>
        <w:rFonts w:ascii="Times New Roman" w:hAnsi="Times New Roman" w:hint="default"/>
      </w:rPr>
    </w:lvl>
    <w:lvl w:ilvl="7" w:tplc="F6244ED6" w:tentative="1">
      <w:start w:val="1"/>
      <w:numFmt w:val="bullet"/>
      <w:lvlText w:val="-"/>
      <w:lvlJc w:val="left"/>
      <w:pPr>
        <w:tabs>
          <w:tab w:val="num" w:pos="5760"/>
        </w:tabs>
        <w:ind w:left="5760" w:hanging="360"/>
      </w:pPr>
      <w:rPr>
        <w:rFonts w:ascii="Times New Roman" w:hAnsi="Times New Roman" w:hint="default"/>
      </w:rPr>
    </w:lvl>
    <w:lvl w:ilvl="8" w:tplc="DE68E2E8" w:tentative="1">
      <w:start w:val="1"/>
      <w:numFmt w:val="bullet"/>
      <w:lvlText w:val="-"/>
      <w:lvlJc w:val="left"/>
      <w:pPr>
        <w:tabs>
          <w:tab w:val="num" w:pos="6480"/>
        </w:tabs>
        <w:ind w:left="6480" w:hanging="360"/>
      </w:pPr>
      <w:rPr>
        <w:rFonts w:ascii="Times New Roman" w:hAnsi="Times New Roman" w:hint="default"/>
      </w:rPr>
    </w:lvl>
  </w:abstractNum>
  <w:abstractNum w:abstractNumId="25">
    <w:nsid w:val="54F50B1A"/>
    <w:multiLevelType w:val="hybridMultilevel"/>
    <w:tmpl w:val="43BAA078"/>
    <w:lvl w:ilvl="0" w:tplc="96083B84">
      <w:start w:val="1"/>
      <w:numFmt w:val="bullet"/>
      <w:lvlText w:val="-"/>
      <w:lvlJc w:val="left"/>
      <w:pPr>
        <w:tabs>
          <w:tab w:val="num" w:pos="720"/>
        </w:tabs>
        <w:ind w:left="720" w:hanging="360"/>
      </w:pPr>
      <w:rPr>
        <w:rFonts w:ascii="Times New Roman" w:hAnsi="Times New Roman" w:hint="default"/>
      </w:rPr>
    </w:lvl>
    <w:lvl w:ilvl="1" w:tplc="B4744C0C" w:tentative="1">
      <w:start w:val="1"/>
      <w:numFmt w:val="bullet"/>
      <w:lvlText w:val="-"/>
      <w:lvlJc w:val="left"/>
      <w:pPr>
        <w:tabs>
          <w:tab w:val="num" w:pos="1440"/>
        </w:tabs>
        <w:ind w:left="1440" w:hanging="360"/>
      </w:pPr>
      <w:rPr>
        <w:rFonts w:ascii="Times New Roman" w:hAnsi="Times New Roman" w:hint="default"/>
      </w:rPr>
    </w:lvl>
    <w:lvl w:ilvl="2" w:tplc="FA3C6FDA" w:tentative="1">
      <w:start w:val="1"/>
      <w:numFmt w:val="bullet"/>
      <w:lvlText w:val="-"/>
      <w:lvlJc w:val="left"/>
      <w:pPr>
        <w:tabs>
          <w:tab w:val="num" w:pos="2160"/>
        </w:tabs>
        <w:ind w:left="2160" w:hanging="360"/>
      </w:pPr>
      <w:rPr>
        <w:rFonts w:ascii="Times New Roman" w:hAnsi="Times New Roman" w:hint="default"/>
      </w:rPr>
    </w:lvl>
    <w:lvl w:ilvl="3" w:tplc="7E20F7FC" w:tentative="1">
      <w:start w:val="1"/>
      <w:numFmt w:val="bullet"/>
      <w:lvlText w:val="-"/>
      <w:lvlJc w:val="left"/>
      <w:pPr>
        <w:tabs>
          <w:tab w:val="num" w:pos="2880"/>
        </w:tabs>
        <w:ind w:left="2880" w:hanging="360"/>
      </w:pPr>
      <w:rPr>
        <w:rFonts w:ascii="Times New Roman" w:hAnsi="Times New Roman" w:hint="default"/>
      </w:rPr>
    </w:lvl>
    <w:lvl w:ilvl="4" w:tplc="1DDCFBE8" w:tentative="1">
      <w:start w:val="1"/>
      <w:numFmt w:val="bullet"/>
      <w:lvlText w:val="-"/>
      <w:lvlJc w:val="left"/>
      <w:pPr>
        <w:tabs>
          <w:tab w:val="num" w:pos="3600"/>
        </w:tabs>
        <w:ind w:left="3600" w:hanging="360"/>
      </w:pPr>
      <w:rPr>
        <w:rFonts w:ascii="Times New Roman" w:hAnsi="Times New Roman" w:hint="default"/>
      </w:rPr>
    </w:lvl>
    <w:lvl w:ilvl="5" w:tplc="8FC4D1DE" w:tentative="1">
      <w:start w:val="1"/>
      <w:numFmt w:val="bullet"/>
      <w:lvlText w:val="-"/>
      <w:lvlJc w:val="left"/>
      <w:pPr>
        <w:tabs>
          <w:tab w:val="num" w:pos="4320"/>
        </w:tabs>
        <w:ind w:left="4320" w:hanging="360"/>
      </w:pPr>
      <w:rPr>
        <w:rFonts w:ascii="Times New Roman" w:hAnsi="Times New Roman" w:hint="default"/>
      </w:rPr>
    </w:lvl>
    <w:lvl w:ilvl="6" w:tplc="C1125C74" w:tentative="1">
      <w:start w:val="1"/>
      <w:numFmt w:val="bullet"/>
      <w:lvlText w:val="-"/>
      <w:lvlJc w:val="left"/>
      <w:pPr>
        <w:tabs>
          <w:tab w:val="num" w:pos="5040"/>
        </w:tabs>
        <w:ind w:left="5040" w:hanging="360"/>
      </w:pPr>
      <w:rPr>
        <w:rFonts w:ascii="Times New Roman" w:hAnsi="Times New Roman" w:hint="default"/>
      </w:rPr>
    </w:lvl>
    <w:lvl w:ilvl="7" w:tplc="291A3BE6" w:tentative="1">
      <w:start w:val="1"/>
      <w:numFmt w:val="bullet"/>
      <w:lvlText w:val="-"/>
      <w:lvlJc w:val="left"/>
      <w:pPr>
        <w:tabs>
          <w:tab w:val="num" w:pos="5760"/>
        </w:tabs>
        <w:ind w:left="5760" w:hanging="360"/>
      </w:pPr>
      <w:rPr>
        <w:rFonts w:ascii="Times New Roman" w:hAnsi="Times New Roman" w:hint="default"/>
      </w:rPr>
    </w:lvl>
    <w:lvl w:ilvl="8" w:tplc="62386732" w:tentative="1">
      <w:start w:val="1"/>
      <w:numFmt w:val="bullet"/>
      <w:lvlText w:val="-"/>
      <w:lvlJc w:val="left"/>
      <w:pPr>
        <w:tabs>
          <w:tab w:val="num" w:pos="6480"/>
        </w:tabs>
        <w:ind w:left="6480" w:hanging="360"/>
      </w:pPr>
      <w:rPr>
        <w:rFonts w:ascii="Times New Roman" w:hAnsi="Times New Roman" w:hint="default"/>
      </w:rPr>
    </w:lvl>
  </w:abstractNum>
  <w:abstractNum w:abstractNumId="26">
    <w:nsid w:val="5C6E1FEA"/>
    <w:multiLevelType w:val="hybridMultilevel"/>
    <w:tmpl w:val="12E2AA96"/>
    <w:lvl w:ilvl="0" w:tplc="E2BCF06E">
      <w:start w:val="1"/>
      <w:numFmt w:val="bullet"/>
      <w:lvlText w:val="•"/>
      <w:lvlJc w:val="left"/>
      <w:pPr>
        <w:tabs>
          <w:tab w:val="num" w:pos="720"/>
        </w:tabs>
        <w:ind w:left="720" w:hanging="360"/>
      </w:pPr>
      <w:rPr>
        <w:rFonts w:ascii="Arial" w:hAnsi="Arial" w:hint="default"/>
      </w:rPr>
    </w:lvl>
    <w:lvl w:ilvl="1" w:tplc="4702862E" w:tentative="1">
      <w:start w:val="1"/>
      <w:numFmt w:val="bullet"/>
      <w:lvlText w:val="•"/>
      <w:lvlJc w:val="left"/>
      <w:pPr>
        <w:tabs>
          <w:tab w:val="num" w:pos="1440"/>
        </w:tabs>
        <w:ind w:left="1440" w:hanging="360"/>
      </w:pPr>
      <w:rPr>
        <w:rFonts w:ascii="Arial" w:hAnsi="Arial" w:hint="default"/>
      </w:rPr>
    </w:lvl>
    <w:lvl w:ilvl="2" w:tplc="031EDB1C" w:tentative="1">
      <w:start w:val="1"/>
      <w:numFmt w:val="bullet"/>
      <w:lvlText w:val="•"/>
      <w:lvlJc w:val="left"/>
      <w:pPr>
        <w:tabs>
          <w:tab w:val="num" w:pos="2160"/>
        </w:tabs>
        <w:ind w:left="2160" w:hanging="360"/>
      </w:pPr>
      <w:rPr>
        <w:rFonts w:ascii="Arial" w:hAnsi="Arial" w:hint="default"/>
      </w:rPr>
    </w:lvl>
    <w:lvl w:ilvl="3" w:tplc="5A9C7338" w:tentative="1">
      <w:start w:val="1"/>
      <w:numFmt w:val="bullet"/>
      <w:lvlText w:val="•"/>
      <w:lvlJc w:val="left"/>
      <w:pPr>
        <w:tabs>
          <w:tab w:val="num" w:pos="2880"/>
        </w:tabs>
        <w:ind w:left="2880" w:hanging="360"/>
      </w:pPr>
      <w:rPr>
        <w:rFonts w:ascii="Arial" w:hAnsi="Arial" w:hint="default"/>
      </w:rPr>
    </w:lvl>
    <w:lvl w:ilvl="4" w:tplc="8B746A80" w:tentative="1">
      <w:start w:val="1"/>
      <w:numFmt w:val="bullet"/>
      <w:lvlText w:val="•"/>
      <w:lvlJc w:val="left"/>
      <w:pPr>
        <w:tabs>
          <w:tab w:val="num" w:pos="3600"/>
        </w:tabs>
        <w:ind w:left="3600" w:hanging="360"/>
      </w:pPr>
      <w:rPr>
        <w:rFonts w:ascii="Arial" w:hAnsi="Arial" w:hint="default"/>
      </w:rPr>
    </w:lvl>
    <w:lvl w:ilvl="5" w:tplc="0836564C" w:tentative="1">
      <w:start w:val="1"/>
      <w:numFmt w:val="bullet"/>
      <w:lvlText w:val="•"/>
      <w:lvlJc w:val="left"/>
      <w:pPr>
        <w:tabs>
          <w:tab w:val="num" w:pos="4320"/>
        </w:tabs>
        <w:ind w:left="4320" w:hanging="360"/>
      </w:pPr>
      <w:rPr>
        <w:rFonts w:ascii="Arial" w:hAnsi="Arial" w:hint="default"/>
      </w:rPr>
    </w:lvl>
    <w:lvl w:ilvl="6" w:tplc="13060D1C" w:tentative="1">
      <w:start w:val="1"/>
      <w:numFmt w:val="bullet"/>
      <w:lvlText w:val="•"/>
      <w:lvlJc w:val="left"/>
      <w:pPr>
        <w:tabs>
          <w:tab w:val="num" w:pos="5040"/>
        </w:tabs>
        <w:ind w:left="5040" w:hanging="360"/>
      </w:pPr>
      <w:rPr>
        <w:rFonts w:ascii="Arial" w:hAnsi="Arial" w:hint="default"/>
      </w:rPr>
    </w:lvl>
    <w:lvl w:ilvl="7" w:tplc="486CAE52" w:tentative="1">
      <w:start w:val="1"/>
      <w:numFmt w:val="bullet"/>
      <w:lvlText w:val="•"/>
      <w:lvlJc w:val="left"/>
      <w:pPr>
        <w:tabs>
          <w:tab w:val="num" w:pos="5760"/>
        </w:tabs>
        <w:ind w:left="5760" w:hanging="360"/>
      </w:pPr>
      <w:rPr>
        <w:rFonts w:ascii="Arial" w:hAnsi="Arial" w:hint="default"/>
      </w:rPr>
    </w:lvl>
    <w:lvl w:ilvl="8" w:tplc="2B84C85C" w:tentative="1">
      <w:start w:val="1"/>
      <w:numFmt w:val="bullet"/>
      <w:lvlText w:val="•"/>
      <w:lvlJc w:val="left"/>
      <w:pPr>
        <w:tabs>
          <w:tab w:val="num" w:pos="6480"/>
        </w:tabs>
        <w:ind w:left="6480" w:hanging="360"/>
      </w:pPr>
      <w:rPr>
        <w:rFonts w:ascii="Arial" w:hAnsi="Arial" w:hint="default"/>
      </w:rPr>
    </w:lvl>
  </w:abstractNum>
  <w:abstractNum w:abstractNumId="27">
    <w:nsid w:val="658911FA"/>
    <w:multiLevelType w:val="hybridMultilevel"/>
    <w:tmpl w:val="D38AECAE"/>
    <w:lvl w:ilvl="0" w:tplc="74C41F44">
      <w:start w:val="1"/>
      <w:numFmt w:val="bullet"/>
      <w:lvlText w:val="•"/>
      <w:lvlJc w:val="left"/>
      <w:pPr>
        <w:ind w:left="720" w:hanging="360"/>
      </w:pPr>
      <w:rPr>
        <w:rFonts w:ascii="Arial" w:hAnsi="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nsid w:val="67DF2DAF"/>
    <w:multiLevelType w:val="hybridMultilevel"/>
    <w:tmpl w:val="400ED022"/>
    <w:lvl w:ilvl="0" w:tplc="4CF0EA26">
      <w:start w:val="1"/>
      <w:numFmt w:val="decimal"/>
      <w:lvlText w:val="%1."/>
      <w:lvlJc w:val="left"/>
      <w:pPr>
        <w:ind w:left="502" w:hanging="360"/>
      </w:pPr>
      <w:rPr>
        <w:lang w:val="en-U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nsid w:val="68A67D61"/>
    <w:multiLevelType w:val="hybridMultilevel"/>
    <w:tmpl w:val="8306DFAE"/>
    <w:lvl w:ilvl="0" w:tplc="CB7A8410">
      <w:start w:val="1"/>
      <w:numFmt w:val="bullet"/>
      <w:lvlText w:val="•"/>
      <w:lvlJc w:val="left"/>
      <w:pPr>
        <w:tabs>
          <w:tab w:val="num" w:pos="720"/>
        </w:tabs>
        <w:ind w:left="720" w:hanging="360"/>
      </w:pPr>
      <w:rPr>
        <w:rFonts w:ascii="Arial" w:hAnsi="Arial" w:hint="default"/>
      </w:rPr>
    </w:lvl>
    <w:lvl w:ilvl="1" w:tplc="BFBE8BE2" w:tentative="1">
      <w:start w:val="1"/>
      <w:numFmt w:val="bullet"/>
      <w:lvlText w:val="•"/>
      <w:lvlJc w:val="left"/>
      <w:pPr>
        <w:tabs>
          <w:tab w:val="num" w:pos="1440"/>
        </w:tabs>
        <w:ind w:left="1440" w:hanging="360"/>
      </w:pPr>
      <w:rPr>
        <w:rFonts w:ascii="Arial" w:hAnsi="Arial" w:hint="default"/>
      </w:rPr>
    </w:lvl>
    <w:lvl w:ilvl="2" w:tplc="02DC1ECE" w:tentative="1">
      <w:start w:val="1"/>
      <w:numFmt w:val="bullet"/>
      <w:lvlText w:val="•"/>
      <w:lvlJc w:val="left"/>
      <w:pPr>
        <w:tabs>
          <w:tab w:val="num" w:pos="2160"/>
        </w:tabs>
        <w:ind w:left="2160" w:hanging="360"/>
      </w:pPr>
      <w:rPr>
        <w:rFonts w:ascii="Arial" w:hAnsi="Arial" w:hint="default"/>
      </w:rPr>
    </w:lvl>
    <w:lvl w:ilvl="3" w:tplc="144AACDC" w:tentative="1">
      <w:start w:val="1"/>
      <w:numFmt w:val="bullet"/>
      <w:lvlText w:val="•"/>
      <w:lvlJc w:val="left"/>
      <w:pPr>
        <w:tabs>
          <w:tab w:val="num" w:pos="2880"/>
        </w:tabs>
        <w:ind w:left="2880" w:hanging="360"/>
      </w:pPr>
      <w:rPr>
        <w:rFonts w:ascii="Arial" w:hAnsi="Arial" w:hint="default"/>
      </w:rPr>
    </w:lvl>
    <w:lvl w:ilvl="4" w:tplc="E776183C" w:tentative="1">
      <w:start w:val="1"/>
      <w:numFmt w:val="bullet"/>
      <w:lvlText w:val="•"/>
      <w:lvlJc w:val="left"/>
      <w:pPr>
        <w:tabs>
          <w:tab w:val="num" w:pos="3600"/>
        </w:tabs>
        <w:ind w:left="3600" w:hanging="360"/>
      </w:pPr>
      <w:rPr>
        <w:rFonts w:ascii="Arial" w:hAnsi="Arial" w:hint="default"/>
      </w:rPr>
    </w:lvl>
    <w:lvl w:ilvl="5" w:tplc="FB0819B6" w:tentative="1">
      <w:start w:val="1"/>
      <w:numFmt w:val="bullet"/>
      <w:lvlText w:val="•"/>
      <w:lvlJc w:val="left"/>
      <w:pPr>
        <w:tabs>
          <w:tab w:val="num" w:pos="4320"/>
        </w:tabs>
        <w:ind w:left="4320" w:hanging="360"/>
      </w:pPr>
      <w:rPr>
        <w:rFonts w:ascii="Arial" w:hAnsi="Arial" w:hint="default"/>
      </w:rPr>
    </w:lvl>
    <w:lvl w:ilvl="6" w:tplc="B322C89E" w:tentative="1">
      <w:start w:val="1"/>
      <w:numFmt w:val="bullet"/>
      <w:lvlText w:val="•"/>
      <w:lvlJc w:val="left"/>
      <w:pPr>
        <w:tabs>
          <w:tab w:val="num" w:pos="5040"/>
        </w:tabs>
        <w:ind w:left="5040" w:hanging="360"/>
      </w:pPr>
      <w:rPr>
        <w:rFonts w:ascii="Arial" w:hAnsi="Arial" w:hint="default"/>
      </w:rPr>
    </w:lvl>
    <w:lvl w:ilvl="7" w:tplc="D668E28C" w:tentative="1">
      <w:start w:val="1"/>
      <w:numFmt w:val="bullet"/>
      <w:lvlText w:val="•"/>
      <w:lvlJc w:val="left"/>
      <w:pPr>
        <w:tabs>
          <w:tab w:val="num" w:pos="5760"/>
        </w:tabs>
        <w:ind w:left="5760" w:hanging="360"/>
      </w:pPr>
      <w:rPr>
        <w:rFonts w:ascii="Arial" w:hAnsi="Arial" w:hint="default"/>
      </w:rPr>
    </w:lvl>
    <w:lvl w:ilvl="8" w:tplc="999A4A4A" w:tentative="1">
      <w:start w:val="1"/>
      <w:numFmt w:val="bullet"/>
      <w:lvlText w:val="•"/>
      <w:lvlJc w:val="left"/>
      <w:pPr>
        <w:tabs>
          <w:tab w:val="num" w:pos="6480"/>
        </w:tabs>
        <w:ind w:left="6480" w:hanging="360"/>
      </w:pPr>
      <w:rPr>
        <w:rFonts w:ascii="Arial" w:hAnsi="Arial" w:hint="default"/>
      </w:rPr>
    </w:lvl>
  </w:abstractNum>
  <w:abstractNum w:abstractNumId="30">
    <w:nsid w:val="6BD3543B"/>
    <w:multiLevelType w:val="hybridMultilevel"/>
    <w:tmpl w:val="42AE85E0"/>
    <w:lvl w:ilvl="0" w:tplc="4FC6E2CC">
      <w:start w:val="1"/>
      <w:numFmt w:val="bullet"/>
      <w:lvlText w:val="•"/>
      <w:lvlJc w:val="left"/>
      <w:pPr>
        <w:tabs>
          <w:tab w:val="num" w:pos="720"/>
        </w:tabs>
        <w:ind w:left="720" w:hanging="360"/>
      </w:pPr>
      <w:rPr>
        <w:rFonts w:ascii="Arial" w:hAnsi="Arial" w:hint="default"/>
      </w:rPr>
    </w:lvl>
    <w:lvl w:ilvl="1" w:tplc="56B4D1FA" w:tentative="1">
      <w:start w:val="1"/>
      <w:numFmt w:val="bullet"/>
      <w:lvlText w:val="•"/>
      <w:lvlJc w:val="left"/>
      <w:pPr>
        <w:tabs>
          <w:tab w:val="num" w:pos="1440"/>
        </w:tabs>
        <w:ind w:left="1440" w:hanging="360"/>
      </w:pPr>
      <w:rPr>
        <w:rFonts w:ascii="Arial" w:hAnsi="Arial" w:hint="default"/>
      </w:rPr>
    </w:lvl>
    <w:lvl w:ilvl="2" w:tplc="E96ECFB0" w:tentative="1">
      <w:start w:val="1"/>
      <w:numFmt w:val="bullet"/>
      <w:lvlText w:val="•"/>
      <w:lvlJc w:val="left"/>
      <w:pPr>
        <w:tabs>
          <w:tab w:val="num" w:pos="2160"/>
        </w:tabs>
        <w:ind w:left="2160" w:hanging="360"/>
      </w:pPr>
      <w:rPr>
        <w:rFonts w:ascii="Arial" w:hAnsi="Arial" w:hint="default"/>
      </w:rPr>
    </w:lvl>
    <w:lvl w:ilvl="3" w:tplc="417A57BA" w:tentative="1">
      <w:start w:val="1"/>
      <w:numFmt w:val="bullet"/>
      <w:lvlText w:val="•"/>
      <w:lvlJc w:val="left"/>
      <w:pPr>
        <w:tabs>
          <w:tab w:val="num" w:pos="2880"/>
        </w:tabs>
        <w:ind w:left="2880" w:hanging="360"/>
      </w:pPr>
      <w:rPr>
        <w:rFonts w:ascii="Arial" w:hAnsi="Arial" w:hint="default"/>
      </w:rPr>
    </w:lvl>
    <w:lvl w:ilvl="4" w:tplc="022EE3E0" w:tentative="1">
      <w:start w:val="1"/>
      <w:numFmt w:val="bullet"/>
      <w:lvlText w:val="•"/>
      <w:lvlJc w:val="left"/>
      <w:pPr>
        <w:tabs>
          <w:tab w:val="num" w:pos="3600"/>
        </w:tabs>
        <w:ind w:left="3600" w:hanging="360"/>
      </w:pPr>
      <w:rPr>
        <w:rFonts w:ascii="Arial" w:hAnsi="Arial" w:hint="default"/>
      </w:rPr>
    </w:lvl>
    <w:lvl w:ilvl="5" w:tplc="AED83CF6" w:tentative="1">
      <w:start w:val="1"/>
      <w:numFmt w:val="bullet"/>
      <w:lvlText w:val="•"/>
      <w:lvlJc w:val="left"/>
      <w:pPr>
        <w:tabs>
          <w:tab w:val="num" w:pos="4320"/>
        </w:tabs>
        <w:ind w:left="4320" w:hanging="360"/>
      </w:pPr>
      <w:rPr>
        <w:rFonts w:ascii="Arial" w:hAnsi="Arial" w:hint="default"/>
      </w:rPr>
    </w:lvl>
    <w:lvl w:ilvl="6" w:tplc="F9E0AF30" w:tentative="1">
      <w:start w:val="1"/>
      <w:numFmt w:val="bullet"/>
      <w:lvlText w:val="•"/>
      <w:lvlJc w:val="left"/>
      <w:pPr>
        <w:tabs>
          <w:tab w:val="num" w:pos="5040"/>
        </w:tabs>
        <w:ind w:left="5040" w:hanging="360"/>
      </w:pPr>
      <w:rPr>
        <w:rFonts w:ascii="Arial" w:hAnsi="Arial" w:hint="default"/>
      </w:rPr>
    </w:lvl>
    <w:lvl w:ilvl="7" w:tplc="5DBEB8BC" w:tentative="1">
      <w:start w:val="1"/>
      <w:numFmt w:val="bullet"/>
      <w:lvlText w:val="•"/>
      <w:lvlJc w:val="left"/>
      <w:pPr>
        <w:tabs>
          <w:tab w:val="num" w:pos="5760"/>
        </w:tabs>
        <w:ind w:left="5760" w:hanging="360"/>
      </w:pPr>
      <w:rPr>
        <w:rFonts w:ascii="Arial" w:hAnsi="Arial" w:hint="default"/>
      </w:rPr>
    </w:lvl>
    <w:lvl w:ilvl="8" w:tplc="980ECC34" w:tentative="1">
      <w:start w:val="1"/>
      <w:numFmt w:val="bullet"/>
      <w:lvlText w:val="•"/>
      <w:lvlJc w:val="left"/>
      <w:pPr>
        <w:tabs>
          <w:tab w:val="num" w:pos="6480"/>
        </w:tabs>
        <w:ind w:left="6480" w:hanging="360"/>
      </w:pPr>
      <w:rPr>
        <w:rFonts w:ascii="Arial" w:hAnsi="Arial" w:hint="default"/>
      </w:rPr>
    </w:lvl>
  </w:abstractNum>
  <w:abstractNum w:abstractNumId="31">
    <w:nsid w:val="6C7C2743"/>
    <w:multiLevelType w:val="hybridMultilevel"/>
    <w:tmpl w:val="E7204B28"/>
    <w:lvl w:ilvl="0" w:tplc="A3B603E2">
      <w:start w:val="1"/>
      <w:numFmt w:val="bullet"/>
      <w:lvlText w:val="•"/>
      <w:lvlJc w:val="left"/>
      <w:pPr>
        <w:tabs>
          <w:tab w:val="num" w:pos="720"/>
        </w:tabs>
        <w:ind w:left="720" w:hanging="360"/>
      </w:pPr>
      <w:rPr>
        <w:rFonts w:ascii="Arial" w:hAnsi="Arial" w:hint="default"/>
      </w:rPr>
    </w:lvl>
    <w:lvl w:ilvl="1" w:tplc="53543B3C" w:tentative="1">
      <w:start w:val="1"/>
      <w:numFmt w:val="bullet"/>
      <w:lvlText w:val="•"/>
      <w:lvlJc w:val="left"/>
      <w:pPr>
        <w:tabs>
          <w:tab w:val="num" w:pos="1440"/>
        </w:tabs>
        <w:ind w:left="1440" w:hanging="360"/>
      </w:pPr>
      <w:rPr>
        <w:rFonts w:ascii="Arial" w:hAnsi="Arial" w:hint="default"/>
      </w:rPr>
    </w:lvl>
    <w:lvl w:ilvl="2" w:tplc="CC4E7174" w:tentative="1">
      <w:start w:val="1"/>
      <w:numFmt w:val="bullet"/>
      <w:lvlText w:val="•"/>
      <w:lvlJc w:val="left"/>
      <w:pPr>
        <w:tabs>
          <w:tab w:val="num" w:pos="2160"/>
        </w:tabs>
        <w:ind w:left="2160" w:hanging="360"/>
      </w:pPr>
      <w:rPr>
        <w:rFonts w:ascii="Arial" w:hAnsi="Arial" w:hint="default"/>
      </w:rPr>
    </w:lvl>
    <w:lvl w:ilvl="3" w:tplc="EF4A83FE" w:tentative="1">
      <w:start w:val="1"/>
      <w:numFmt w:val="bullet"/>
      <w:lvlText w:val="•"/>
      <w:lvlJc w:val="left"/>
      <w:pPr>
        <w:tabs>
          <w:tab w:val="num" w:pos="2880"/>
        </w:tabs>
        <w:ind w:left="2880" w:hanging="360"/>
      </w:pPr>
      <w:rPr>
        <w:rFonts w:ascii="Arial" w:hAnsi="Arial" w:hint="default"/>
      </w:rPr>
    </w:lvl>
    <w:lvl w:ilvl="4" w:tplc="17428F8A" w:tentative="1">
      <w:start w:val="1"/>
      <w:numFmt w:val="bullet"/>
      <w:lvlText w:val="•"/>
      <w:lvlJc w:val="left"/>
      <w:pPr>
        <w:tabs>
          <w:tab w:val="num" w:pos="3600"/>
        </w:tabs>
        <w:ind w:left="3600" w:hanging="360"/>
      </w:pPr>
      <w:rPr>
        <w:rFonts w:ascii="Arial" w:hAnsi="Arial" w:hint="default"/>
      </w:rPr>
    </w:lvl>
    <w:lvl w:ilvl="5" w:tplc="2D06910A" w:tentative="1">
      <w:start w:val="1"/>
      <w:numFmt w:val="bullet"/>
      <w:lvlText w:val="•"/>
      <w:lvlJc w:val="left"/>
      <w:pPr>
        <w:tabs>
          <w:tab w:val="num" w:pos="4320"/>
        </w:tabs>
        <w:ind w:left="4320" w:hanging="360"/>
      </w:pPr>
      <w:rPr>
        <w:rFonts w:ascii="Arial" w:hAnsi="Arial" w:hint="default"/>
      </w:rPr>
    </w:lvl>
    <w:lvl w:ilvl="6" w:tplc="8F846596" w:tentative="1">
      <w:start w:val="1"/>
      <w:numFmt w:val="bullet"/>
      <w:lvlText w:val="•"/>
      <w:lvlJc w:val="left"/>
      <w:pPr>
        <w:tabs>
          <w:tab w:val="num" w:pos="5040"/>
        </w:tabs>
        <w:ind w:left="5040" w:hanging="360"/>
      </w:pPr>
      <w:rPr>
        <w:rFonts w:ascii="Arial" w:hAnsi="Arial" w:hint="default"/>
      </w:rPr>
    </w:lvl>
    <w:lvl w:ilvl="7" w:tplc="B4EC3E32" w:tentative="1">
      <w:start w:val="1"/>
      <w:numFmt w:val="bullet"/>
      <w:lvlText w:val="•"/>
      <w:lvlJc w:val="left"/>
      <w:pPr>
        <w:tabs>
          <w:tab w:val="num" w:pos="5760"/>
        </w:tabs>
        <w:ind w:left="5760" w:hanging="360"/>
      </w:pPr>
      <w:rPr>
        <w:rFonts w:ascii="Arial" w:hAnsi="Arial" w:hint="default"/>
      </w:rPr>
    </w:lvl>
    <w:lvl w:ilvl="8" w:tplc="78B64F3C" w:tentative="1">
      <w:start w:val="1"/>
      <w:numFmt w:val="bullet"/>
      <w:lvlText w:val="•"/>
      <w:lvlJc w:val="left"/>
      <w:pPr>
        <w:tabs>
          <w:tab w:val="num" w:pos="6480"/>
        </w:tabs>
        <w:ind w:left="6480" w:hanging="360"/>
      </w:pPr>
      <w:rPr>
        <w:rFonts w:ascii="Arial" w:hAnsi="Arial" w:hint="default"/>
      </w:rPr>
    </w:lvl>
  </w:abstractNum>
  <w:abstractNum w:abstractNumId="32">
    <w:nsid w:val="6E7264B6"/>
    <w:multiLevelType w:val="hybridMultilevel"/>
    <w:tmpl w:val="D026DE80"/>
    <w:lvl w:ilvl="0" w:tplc="74C41F44">
      <w:start w:val="1"/>
      <w:numFmt w:val="bullet"/>
      <w:lvlText w:val="•"/>
      <w:lvlJc w:val="left"/>
      <w:pPr>
        <w:tabs>
          <w:tab w:val="num" w:pos="720"/>
        </w:tabs>
        <w:ind w:left="720" w:hanging="360"/>
      </w:pPr>
      <w:rPr>
        <w:rFonts w:ascii="Arial" w:hAnsi="Arial" w:hint="default"/>
      </w:rPr>
    </w:lvl>
    <w:lvl w:ilvl="1" w:tplc="E4CC27E6" w:tentative="1">
      <w:start w:val="1"/>
      <w:numFmt w:val="bullet"/>
      <w:lvlText w:val="•"/>
      <w:lvlJc w:val="left"/>
      <w:pPr>
        <w:tabs>
          <w:tab w:val="num" w:pos="1440"/>
        </w:tabs>
        <w:ind w:left="1440" w:hanging="360"/>
      </w:pPr>
      <w:rPr>
        <w:rFonts w:ascii="Arial" w:hAnsi="Arial" w:hint="default"/>
      </w:rPr>
    </w:lvl>
    <w:lvl w:ilvl="2" w:tplc="070E28AC" w:tentative="1">
      <w:start w:val="1"/>
      <w:numFmt w:val="bullet"/>
      <w:lvlText w:val="•"/>
      <w:lvlJc w:val="left"/>
      <w:pPr>
        <w:tabs>
          <w:tab w:val="num" w:pos="2160"/>
        </w:tabs>
        <w:ind w:left="2160" w:hanging="360"/>
      </w:pPr>
      <w:rPr>
        <w:rFonts w:ascii="Arial" w:hAnsi="Arial" w:hint="default"/>
      </w:rPr>
    </w:lvl>
    <w:lvl w:ilvl="3" w:tplc="CA7A3240" w:tentative="1">
      <w:start w:val="1"/>
      <w:numFmt w:val="bullet"/>
      <w:lvlText w:val="•"/>
      <w:lvlJc w:val="left"/>
      <w:pPr>
        <w:tabs>
          <w:tab w:val="num" w:pos="2880"/>
        </w:tabs>
        <w:ind w:left="2880" w:hanging="360"/>
      </w:pPr>
      <w:rPr>
        <w:rFonts w:ascii="Arial" w:hAnsi="Arial" w:hint="default"/>
      </w:rPr>
    </w:lvl>
    <w:lvl w:ilvl="4" w:tplc="1F160018" w:tentative="1">
      <w:start w:val="1"/>
      <w:numFmt w:val="bullet"/>
      <w:lvlText w:val="•"/>
      <w:lvlJc w:val="left"/>
      <w:pPr>
        <w:tabs>
          <w:tab w:val="num" w:pos="3600"/>
        </w:tabs>
        <w:ind w:left="3600" w:hanging="360"/>
      </w:pPr>
      <w:rPr>
        <w:rFonts w:ascii="Arial" w:hAnsi="Arial" w:hint="default"/>
      </w:rPr>
    </w:lvl>
    <w:lvl w:ilvl="5" w:tplc="D848EFCC" w:tentative="1">
      <w:start w:val="1"/>
      <w:numFmt w:val="bullet"/>
      <w:lvlText w:val="•"/>
      <w:lvlJc w:val="left"/>
      <w:pPr>
        <w:tabs>
          <w:tab w:val="num" w:pos="4320"/>
        </w:tabs>
        <w:ind w:left="4320" w:hanging="360"/>
      </w:pPr>
      <w:rPr>
        <w:rFonts w:ascii="Arial" w:hAnsi="Arial" w:hint="default"/>
      </w:rPr>
    </w:lvl>
    <w:lvl w:ilvl="6" w:tplc="20F4A650" w:tentative="1">
      <w:start w:val="1"/>
      <w:numFmt w:val="bullet"/>
      <w:lvlText w:val="•"/>
      <w:lvlJc w:val="left"/>
      <w:pPr>
        <w:tabs>
          <w:tab w:val="num" w:pos="5040"/>
        </w:tabs>
        <w:ind w:left="5040" w:hanging="360"/>
      </w:pPr>
      <w:rPr>
        <w:rFonts w:ascii="Arial" w:hAnsi="Arial" w:hint="default"/>
      </w:rPr>
    </w:lvl>
    <w:lvl w:ilvl="7" w:tplc="FD600028" w:tentative="1">
      <w:start w:val="1"/>
      <w:numFmt w:val="bullet"/>
      <w:lvlText w:val="•"/>
      <w:lvlJc w:val="left"/>
      <w:pPr>
        <w:tabs>
          <w:tab w:val="num" w:pos="5760"/>
        </w:tabs>
        <w:ind w:left="5760" w:hanging="360"/>
      </w:pPr>
      <w:rPr>
        <w:rFonts w:ascii="Arial" w:hAnsi="Arial" w:hint="default"/>
      </w:rPr>
    </w:lvl>
    <w:lvl w:ilvl="8" w:tplc="38743B2E" w:tentative="1">
      <w:start w:val="1"/>
      <w:numFmt w:val="bullet"/>
      <w:lvlText w:val="•"/>
      <w:lvlJc w:val="left"/>
      <w:pPr>
        <w:tabs>
          <w:tab w:val="num" w:pos="6480"/>
        </w:tabs>
        <w:ind w:left="6480" w:hanging="360"/>
      </w:pPr>
      <w:rPr>
        <w:rFonts w:ascii="Arial" w:hAnsi="Arial" w:hint="default"/>
      </w:rPr>
    </w:lvl>
  </w:abstractNum>
  <w:abstractNum w:abstractNumId="33">
    <w:nsid w:val="72C6600E"/>
    <w:multiLevelType w:val="hybridMultilevel"/>
    <w:tmpl w:val="663C8038"/>
    <w:lvl w:ilvl="0" w:tplc="47DC5532">
      <w:start w:val="1"/>
      <w:numFmt w:val="bullet"/>
      <w:lvlText w:val="-"/>
      <w:lvlJc w:val="left"/>
      <w:pPr>
        <w:tabs>
          <w:tab w:val="num" w:pos="720"/>
        </w:tabs>
        <w:ind w:left="720" w:hanging="360"/>
      </w:pPr>
      <w:rPr>
        <w:rFonts w:ascii="Times New Roman" w:hAnsi="Times New Roman" w:hint="default"/>
      </w:rPr>
    </w:lvl>
    <w:lvl w:ilvl="1" w:tplc="FB2EC894" w:tentative="1">
      <w:start w:val="1"/>
      <w:numFmt w:val="bullet"/>
      <w:lvlText w:val="-"/>
      <w:lvlJc w:val="left"/>
      <w:pPr>
        <w:tabs>
          <w:tab w:val="num" w:pos="1440"/>
        </w:tabs>
        <w:ind w:left="1440" w:hanging="360"/>
      </w:pPr>
      <w:rPr>
        <w:rFonts w:ascii="Times New Roman" w:hAnsi="Times New Roman" w:hint="default"/>
      </w:rPr>
    </w:lvl>
    <w:lvl w:ilvl="2" w:tplc="51161022" w:tentative="1">
      <w:start w:val="1"/>
      <w:numFmt w:val="bullet"/>
      <w:lvlText w:val="-"/>
      <w:lvlJc w:val="left"/>
      <w:pPr>
        <w:tabs>
          <w:tab w:val="num" w:pos="2160"/>
        </w:tabs>
        <w:ind w:left="2160" w:hanging="360"/>
      </w:pPr>
      <w:rPr>
        <w:rFonts w:ascii="Times New Roman" w:hAnsi="Times New Roman" w:hint="default"/>
      </w:rPr>
    </w:lvl>
    <w:lvl w:ilvl="3" w:tplc="6F160A02" w:tentative="1">
      <w:start w:val="1"/>
      <w:numFmt w:val="bullet"/>
      <w:lvlText w:val="-"/>
      <w:lvlJc w:val="left"/>
      <w:pPr>
        <w:tabs>
          <w:tab w:val="num" w:pos="2880"/>
        </w:tabs>
        <w:ind w:left="2880" w:hanging="360"/>
      </w:pPr>
      <w:rPr>
        <w:rFonts w:ascii="Times New Roman" w:hAnsi="Times New Roman" w:hint="default"/>
      </w:rPr>
    </w:lvl>
    <w:lvl w:ilvl="4" w:tplc="58984E14" w:tentative="1">
      <w:start w:val="1"/>
      <w:numFmt w:val="bullet"/>
      <w:lvlText w:val="-"/>
      <w:lvlJc w:val="left"/>
      <w:pPr>
        <w:tabs>
          <w:tab w:val="num" w:pos="3600"/>
        </w:tabs>
        <w:ind w:left="3600" w:hanging="360"/>
      </w:pPr>
      <w:rPr>
        <w:rFonts w:ascii="Times New Roman" w:hAnsi="Times New Roman" w:hint="default"/>
      </w:rPr>
    </w:lvl>
    <w:lvl w:ilvl="5" w:tplc="E536D98A" w:tentative="1">
      <w:start w:val="1"/>
      <w:numFmt w:val="bullet"/>
      <w:lvlText w:val="-"/>
      <w:lvlJc w:val="left"/>
      <w:pPr>
        <w:tabs>
          <w:tab w:val="num" w:pos="4320"/>
        </w:tabs>
        <w:ind w:left="4320" w:hanging="360"/>
      </w:pPr>
      <w:rPr>
        <w:rFonts w:ascii="Times New Roman" w:hAnsi="Times New Roman" w:hint="default"/>
      </w:rPr>
    </w:lvl>
    <w:lvl w:ilvl="6" w:tplc="229C377E" w:tentative="1">
      <w:start w:val="1"/>
      <w:numFmt w:val="bullet"/>
      <w:lvlText w:val="-"/>
      <w:lvlJc w:val="left"/>
      <w:pPr>
        <w:tabs>
          <w:tab w:val="num" w:pos="5040"/>
        </w:tabs>
        <w:ind w:left="5040" w:hanging="360"/>
      </w:pPr>
      <w:rPr>
        <w:rFonts w:ascii="Times New Roman" w:hAnsi="Times New Roman" w:hint="default"/>
      </w:rPr>
    </w:lvl>
    <w:lvl w:ilvl="7" w:tplc="29B2E5AC" w:tentative="1">
      <w:start w:val="1"/>
      <w:numFmt w:val="bullet"/>
      <w:lvlText w:val="-"/>
      <w:lvlJc w:val="left"/>
      <w:pPr>
        <w:tabs>
          <w:tab w:val="num" w:pos="5760"/>
        </w:tabs>
        <w:ind w:left="5760" w:hanging="360"/>
      </w:pPr>
      <w:rPr>
        <w:rFonts w:ascii="Times New Roman" w:hAnsi="Times New Roman" w:hint="default"/>
      </w:rPr>
    </w:lvl>
    <w:lvl w:ilvl="8" w:tplc="75244D84" w:tentative="1">
      <w:start w:val="1"/>
      <w:numFmt w:val="bullet"/>
      <w:lvlText w:val="-"/>
      <w:lvlJc w:val="left"/>
      <w:pPr>
        <w:tabs>
          <w:tab w:val="num" w:pos="6480"/>
        </w:tabs>
        <w:ind w:left="6480" w:hanging="360"/>
      </w:pPr>
      <w:rPr>
        <w:rFonts w:ascii="Times New Roman" w:hAnsi="Times New Roman" w:hint="default"/>
      </w:rPr>
    </w:lvl>
  </w:abstractNum>
  <w:abstractNum w:abstractNumId="34">
    <w:nsid w:val="72FB69AA"/>
    <w:multiLevelType w:val="hybridMultilevel"/>
    <w:tmpl w:val="F7DECC4A"/>
    <w:lvl w:ilvl="0" w:tplc="E202017E">
      <w:start w:val="1"/>
      <w:numFmt w:val="bullet"/>
      <w:lvlText w:val="•"/>
      <w:lvlJc w:val="left"/>
      <w:pPr>
        <w:tabs>
          <w:tab w:val="num" w:pos="720"/>
        </w:tabs>
        <w:ind w:left="720" w:hanging="360"/>
      </w:pPr>
      <w:rPr>
        <w:rFonts w:ascii="Arial" w:hAnsi="Arial" w:hint="default"/>
      </w:rPr>
    </w:lvl>
    <w:lvl w:ilvl="1" w:tplc="97C4E3AA" w:tentative="1">
      <w:start w:val="1"/>
      <w:numFmt w:val="bullet"/>
      <w:lvlText w:val="•"/>
      <w:lvlJc w:val="left"/>
      <w:pPr>
        <w:tabs>
          <w:tab w:val="num" w:pos="1440"/>
        </w:tabs>
        <w:ind w:left="1440" w:hanging="360"/>
      </w:pPr>
      <w:rPr>
        <w:rFonts w:ascii="Arial" w:hAnsi="Arial" w:hint="default"/>
      </w:rPr>
    </w:lvl>
    <w:lvl w:ilvl="2" w:tplc="AB0202B8" w:tentative="1">
      <w:start w:val="1"/>
      <w:numFmt w:val="bullet"/>
      <w:lvlText w:val="•"/>
      <w:lvlJc w:val="left"/>
      <w:pPr>
        <w:tabs>
          <w:tab w:val="num" w:pos="2160"/>
        </w:tabs>
        <w:ind w:left="2160" w:hanging="360"/>
      </w:pPr>
      <w:rPr>
        <w:rFonts w:ascii="Arial" w:hAnsi="Arial" w:hint="default"/>
      </w:rPr>
    </w:lvl>
    <w:lvl w:ilvl="3" w:tplc="C400ABBA" w:tentative="1">
      <w:start w:val="1"/>
      <w:numFmt w:val="bullet"/>
      <w:lvlText w:val="•"/>
      <w:lvlJc w:val="left"/>
      <w:pPr>
        <w:tabs>
          <w:tab w:val="num" w:pos="2880"/>
        </w:tabs>
        <w:ind w:left="2880" w:hanging="360"/>
      </w:pPr>
      <w:rPr>
        <w:rFonts w:ascii="Arial" w:hAnsi="Arial" w:hint="default"/>
      </w:rPr>
    </w:lvl>
    <w:lvl w:ilvl="4" w:tplc="799A8B7A" w:tentative="1">
      <w:start w:val="1"/>
      <w:numFmt w:val="bullet"/>
      <w:lvlText w:val="•"/>
      <w:lvlJc w:val="left"/>
      <w:pPr>
        <w:tabs>
          <w:tab w:val="num" w:pos="3600"/>
        </w:tabs>
        <w:ind w:left="3600" w:hanging="360"/>
      </w:pPr>
      <w:rPr>
        <w:rFonts w:ascii="Arial" w:hAnsi="Arial" w:hint="default"/>
      </w:rPr>
    </w:lvl>
    <w:lvl w:ilvl="5" w:tplc="5878522A" w:tentative="1">
      <w:start w:val="1"/>
      <w:numFmt w:val="bullet"/>
      <w:lvlText w:val="•"/>
      <w:lvlJc w:val="left"/>
      <w:pPr>
        <w:tabs>
          <w:tab w:val="num" w:pos="4320"/>
        </w:tabs>
        <w:ind w:left="4320" w:hanging="360"/>
      </w:pPr>
      <w:rPr>
        <w:rFonts w:ascii="Arial" w:hAnsi="Arial" w:hint="default"/>
      </w:rPr>
    </w:lvl>
    <w:lvl w:ilvl="6" w:tplc="6E1CC206" w:tentative="1">
      <w:start w:val="1"/>
      <w:numFmt w:val="bullet"/>
      <w:lvlText w:val="•"/>
      <w:lvlJc w:val="left"/>
      <w:pPr>
        <w:tabs>
          <w:tab w:val="num" w:pos="5040"/>
        </w:tabs>
        <w:ind w:left="5040" w:hanging="360"/>
      </w:pPr>
      <w:rPr>
        <w:rFonts w:ascii="Arial" w:hAnsi="Arial" w:hint="default"/>
      </w:rPr>
    </w:lvl>
    <w:lvl w:ilvl="7" w:tplc="010C8BCA" w:tentative="1">
      <w:start w:val="1"/>
      <w:numFmt w:val="bullet"/>
      <w:lvlText w:val="•"/>
      <w:lvlJc w:val="left"/>
      <w:pPr>
        <w:tabs>
          <w:tab w:val="num" w:pos="5760"/>
        </w:tabs>
        <w:ind w:left="5760" w:hanging="360"/>
      </w:pPr>
      <w:rPr>
        <w:rFonts w:ascii="Arial" w:hAnsi="Arial" w:hint="default"/>
      </w:rPr>
    </w:lvl>
    <w:lvl w:ilvl="8" w:tplc="53C06A60" w:tentative="1">
      <w:start w:val="1"/>
      <w:numFmt w:val="bullet"/>
      <w:lvlText w:val="•"/>
      <w:lvlJc w:val="left"/>
      <w:pPr>
        <w:tabs>
          <w:tab w:val="num" w:pos="6480"/>
        </w:tabs>
        <w:ind w:left="6480" w:hanging="360"/>
      </w:pPr>
      <w:rPr>
        <w:rFonts w:ascii="Arial" w:hAnsi="Arial" w:hint="default"/>
      </w:rPr>
    </w:lvl>
  </w:abstractNum>
  <w:abstractNum w:abstractNumId="35">
    <w:nsid w:val="73834659"/>
    <w:multiLevelType w:val="hybridMultilevel"/>
    <w:tmpl w:val="03787848"/>
    <w:lvl w:ilvl="0" w:tplc="C950B2A8">
      <w:start w:val="1"/>
      <w:numFmt w:val="bullet"/>
      <w:lvlText w:val="•"/>
      <w:lvlJc w:val="left"/>
      <w:pPr>
        <w:tabs>
          <w:tab w:val="num" w:pos="720"/>
        </w:tabs>
        <w:ind w:left="720" w:hanging="360"/>
      </w:pPr>
      <w:rPr>
        <w:rFonts w:ascii="Arial" w:hAnsi="Arial" w:hint="default"/>
      </w:rPr>
    </w:lvl>
    <w:lvl w:ilvl="1" w:tplc="8D709F0A" w:tentative="1">
      <w:start w:val="1"/>
      <w:numFmt w:val="bullet"/>
      <w:lvlText w:val="•"/>
      <w:lvlJc w:val="left"/>
      <w:pPr>
        <w:tabs>
          <w:tab w:val="num" w:pos="1440"/>
        </w:tabs>
        <w:ind w:left="1440" w:hanging="360"/>
      </w:pPr>
      <w:rPr>
        <w:rFonts w:ascii="Arial" w:hAnsi="Arial" w:hint="default"/>
      </w:rPr>
    </w:lvl>
    <w:lvl w:ilvl="2" w:tplc="E3ACF63C" w:tentative="1">
      <w:start w:val="1"/>
      <w:numFmt w:val="bullet"/>
      <w:lvlText w:val="•"/>
      <w:lvlJc w:val="left"/>
      <w:pPr>
        <w:tabs>
          <w:tab w:val="num" w:pos="2160"/>
        </w:tabs>
        <w:ind w:left="2160" w:hanging="360"/>
      </w:pPr>
      <w:rPr>
        <w:rFonts w:ascii="Arial" w:hAnsi="Arial" w:hint="default"/>
      </w:rPr>
    </w:lvl>
    <w:lvl w:ilvl="3" w:tplc="E8303DA4" w:tentative="1">
      <w:start w:val="1"/>
      <w:numFmt w:val="bullet"/>
      <w:lvlText w:val="•"/>
      <w:lvlJc w:val="left"/>
      <w:pPr>
        <w:tabs>
          <w:tab w:val="num" w:pos="2880"/>
        </w:tabs>
        <w:ind w:left="2880" w:hanging="360"/>
      </w:pPr>
      <w:rPr>
        <w:rFonts w:ascii="Arial" w:hAnsi="Arial" w:hint="default"/>
      </w:rPr>
    </w:lvl>
    <w:lvl w:ilvl="4" w:tplc="098E0D14" w:tentative="1">
      <w:start w:val="1"/>
      <w:numFmt w:val="bullet"/>
      <w:lvlText w:val="•"/>
      <w:lvlJc w:val="left"/>
      <w:pPr>
        <w:tabs>
          <w:tab w:val="num" w:pos="3600"/>
        </w:tabs>
        <w:ind w:left="3600" w:hanging="360"/>
      </w:pPr>
      <w:rPr>
        <w:rFonts w:ascii="Arial" w:hAnsi="Arial" w:hint="default"/>
      </w:rPr>
    </w:lvl>
    <w:lvl w:ilvl="5" w:tplc="25FEE242" w:tentative="1">
      <w:start w:val="1"/>
      <w:numFmt w:val="bullet"/>
      <w:lvlText w:val="•"/>
      <w:lvlJc w:val="left"/>
      <w:pPr>
        <w:tabs>
          <w:tab w:val="num" w:pos="4320"/>
        </w:tabs>
        <w:ind w:left="4320" w:hanging="360"/>
      </w:pPr>
      <w:rPr>
        <w:rFonts w:ascii="Arial" w:hAnsi="Arial" w:hint="default"/>
      </w:rPr>
    </w:lvl>
    <w:lvl w:ilvl="6" w:tplc="BF0A821A" w:tentative="1">
      <w:start w:val="1"/>
      <w:numFmt w:val="bullet"/>
      <w:lvlText w:val="•"/>
      <w:lvlJc w:val="left"/>
      <w:pPr>
        <w:tabs>
          <w:tab w:val="num" w:pos="5040"/>
        </w:tabs>
        <w:ind w:left="5040" w:hanging="360"/>
      </w:pPr>
      <w:rPr>
        <w:rFonts w:ascii="Arial" w:hAnsi="Arial" w:hint="default"/>
      </w:rPr>
    </w:lvl>
    <w:lvl w:ilvl="7" w:tplc="9F82BD38" w:tentative="1">
      <w:start w:val="1"/>
      <w:numFmt w:val="bullet"/>
      <w:lvlText w:val="•"/>
      <w:lvlJc w:val="left"/>
      <w:pPr>
        <w:tabs>
          <w:tab w:val="num" w:pos="5760"/>
        </w:tabs>
        <w:ind w:left="5760" w:hanging="360"/>
      </w:pPr>
      <w:rPr>
        <w:rFonts w:ascii="Arial" w:hAnsi="Arial" w:hint="default"/>
      </w:rPr>
    </w:lvl>
    <w:lvl w:ilvl="8" w:tplc="97DC768A" w:tentative="1">
      <w:start w:val="1"/>
      <w:numFmt w:val="bullet"/>
      <w:lvlText w:val="•"/>
      <w:lvlJc w:val="left"/>
      <w:pPr>
        <w:tabs>
          <w:tab w:val="num" w:pos="6480"/>
        </w:tabs>
        <w:ind w:left="6480" w:hanging="360"/>
      </w:pPr>
      <w:rPr>
        <w:rFonts w:ascii="Arial" w:hAnsi="Arial" w:hint="default"/>
      </w:rPr>
    </w:lvl>
  </w:abstractNum>
  <w:abstractNum w:abstractNumId="36">
    <w:nsid w:val="75D70E9D"/>
    <w:multiLevelType w:val="hybridMultilevel"/>
    <w:tmpl w:val="88D6D924"/>
    <w:lvl w:ilvl="0" w:tplc="CD82791E">
      <w:start w:val="1"/>
      <w:numFmt w:val="bullet"/>
      <w:lvlText w:val="-"/>
      <w:lvlJc w:val="left"/>
      <w:pPr>
        <w:tabs>
          <w:tab w:val="num" w:pos="720"/>
        </w:tabs>
        <w:ind w:left="720" w:hanging="360"/>
      </w:pPr>
      <w:rPr>
        <w:rFonts w:ascii="Times New Roman" w:hAnsi="Times New Roman" w:hint="default"/>
      </w:rPr>
    </w:lvl>
    <w:lvl w:ilvl="1" w:tplc="119E2CD2" w:tentative="1">
      <w:start w:val="1"/>
      <w:numFmt w:val="bullet"/>
      <w:lvlText w:val="-"/>
      <w:lvlJc w:val="left"/>
      <w:pPr>
        <w:tabs>
          <w:tab w:val="num" w:pos="1440"/>
        </w:tabs>
        <w:ind w:left="1440" w:hanging="360"/>
      </w:pPr>
      <w:rPr>
        <w:rFonts w:ascii="Times New Roman" w:hAnsi="Times New Roman" w:hint="default"/>
      </w:rPr>
    </w:lvl>
    <w:lvl w:ilvl="2" w:tplc="CED0AF5E" w:tentative="1">
      <w:start w:val="1"/>
      <w:numFmt w:val="bullet"/>
      <w:lvlText w:val="-"/>
      <w:lvlJc w:val="left"/>
      <w:pPr>
        <w:tabs>
          <w:tab w:val="num" w:pos="2160"/>
        </w:tabs>
        <w:ind w:left="2160" w:hanging="360"/>
      </w:pPr>
      <w:rPr>
        <w:rFonts w:ascii="Times New Roman" w:hAnsi="Times New Roman" w:hint="default"/>
      </w:rPr>
    </w:lvl>
    <w:lvl w:ilvl="3" w:tplc="4EDCB608" w:tentative="1">
      <w:start w:val="1"/>
      <w:numFmt w:val="bullet"/>
      <w:lvlText w:val="-"/>
      <w:lvlJc w:val="left"/>
      <w:pPr>
        <w:tabs>
          <w:tab w:val="num" w:pos="2880"/>
        </w:tabs>
        <w:ind w:left="2880" w:hanging="360"/>
      </w:pPr>
      <w:rPr>
        <w:rFonts w:ascii="Times New Roman" w:hAnsi="Times New Roman" w:hint="default"/>
      </w:rPr>
    </w:lvl>
    <w:lvl w:ilvl="4" w:tplc="C3E6DCA4" w:tentative="1">
      <w:start w:val="1"/>
      <w:numFmt w:val="bullet"/>
      <w:lvlText w:val="-"/>
      <w:lvlJc w:val="left"/>
      <w:pPr>
        <w:tabs>
          <w:tab w:val="num" w:pos="3600"/>
        </w:tabs>
        <w:ind w:left="3600" w:hanging="360"/>
      </w:pPr>
      <w:rPr>
        <w:rFonts w:ascii="Times New Roman" w:hAnsi="Times New Roman" w:hint="default"/>
      </w:rPr>
    </w:lvl>
    <w:lvl w:ilvl="5" w:tplc="43AEEDBA" w:tentative="1">
      <w:start w:val="1"/>
      <w:numFmt w:val="bullet"/>
      <w:lvlText w:val="-"/>
      <w:lvlJc w:val="left"/>
      <w:pPr>
        <w:tabs>
          <w:tab w:val="num" w:pos="4320"/>
        </w:tabs>
        <w:ind w:left="4320" w:hanging="360"/>
      </w:pPr>
      <w:rPr>
        <w:rFonts w:ascii="Times New Roman" w:hAnsi="Times New Roman" w:hint="default"/>
      </w:rPr>
    </w:lvl>
    <w:lvl w:ilvl="6" w:tplc="A5FEAD98" w:tentative="1">
      <w:start w:val="1"/>
      <w:numFmt w:val="bullet"/>
      <w:lvlText w:val="-"/>
      <w:lvlJc w:val="left"/>
      <w:pPr>
        <w:tabs>
          <w:tab w:val="num" w:pos="5040"/>
        </w:tabs>
        <w:ind w:left="5040" w:hanging="360"/>
      </w:pPr>
      <w:rPr>
        <w:rFonts w:ascii="Times New Roman" w:hAnsi="Times New Roman" w:hint="default"/>
      </w:rPr>
    </w:lvl>
    <w:lvl w:ilvl="7" w:tplc="1F66D218" w:tentative="1">
      <w:start w:val="1"/>
      <w:numFmt w:val="bullet"/>
      <w:lvlText w:val="-"/>
      <w:lvlJc w:val="left"/>
      <w:pPr>
        <w:tabs>
          <w:tab w:val="num" w:pos="5760"/>
        </w:tabs>
        <w:ind w:left="5760" w:hanging="360"/>
      </w:pPr>
      <w:rPr>
        <w:rFonts w:ascii="Times New Roman" w:hAnsi="Times New Roman" w:hint="default"/>
      </w:rPr>
    </w:lvl>
    <w:lvl w:ilvl="8" w:tplc="5F5488DE" w:tentative="1">
      <w:start w:val="1"/>
      <w:numFmt w:val="bullet"/>
      <w:lvlText w:val="-"/>
      <w:lvlJc w:val="left"/>
      <w:pPr>
        <w:tabs>
          <w:tab w:val="num" w:pos="6480"/>
        </w:tabs>
        <w:ind w:left="6480" w:hanging="360"/>
      </w:pPr>
      <w:rPr>
        <w:rFonts w:ascii="Times New Roman" w:hAnsi="Times New Roman" w:hint="default"/>
      </w:rPr>
    </w:lvl>
  </w:abstractNum>
  <w:abstractNum w:abstractNumId="37">
    <w:nsid w:val="786169C1"/>
    <w:multiLevelType w:val="hybridMultilevel"/>
    <w:tmpl w:val="9CE23052"/>
    <w:lvl w:ilvl="0" w:tplc="01AC992E">
      <w:start w:val="1"/>
      <w:numFmt w:val="bullet"/>
      <w:lvlText w:val=""/>
      <w:lvlJc w:val="left"/>
      <w:pPr>
        <w:tabs>
          <w:tab w:val="num" w:pos="720"/>
        </w:tabs>
        <w:ind w:left="720" w:hanging="360"/>
      </w:pPr>
      <w:rPr>
        <w:rFonts w:ascii="Wingdings" w:hAnsi="Wingdings" w:hint="default"/>
      </w:rPr>
    </w:lvl>
    <w:lvl w:ilvl="1" w:tplc="14D6CE12" w:tentative="1">
      <w:start w:val="1"/>
      <w:numFmt w:val="bullet"/>
      <w:lvlText w:val=""/>
      <w:lvlJc w:val="left"/>
      <w:pPr>
        <w:tabs>
          <w:tab w:val="num" w:pos="1440"/>
        </w:tabs>
        <w:ind w:left="1440" w:hanging="360"/>
      </w:pPr>
      <w:rPr>
        <w:rFonts w:ascii="Wingdings" w:hAnsi="Wingdings" w:hint="default"/>
      </w:rPr>
    </w:lvl>
    <w:lvl w:ilvl="2" w:tplc="37447F7E" w:tentative="1">
      <w:start w:val="1"/>
      <w:numFmt w:val="bullet"/>
      <w:lvlText w:val=""/>
      <w:lvlJc w:val="left"/>
      <w:pPr>
        <w:tabs>
          <w:tab w:val="num" w:pos="2160"/>
        </w:tabs>
        <w:ind w:left="2160" w:hanging="360"/>
      </w:pPr>
      <w:rPr>
        <w:rFonts w:ascii="Wingdings" w:hAnsi="Wingdings" w:hint="default"/>
      </w:rPr>
    </w:lvl>
    <w:lvl w:ilvl="3" w:tplc="83EEAC48" w:tentative="1">
      <w:start w:val="1"/>
      <w:numFmt w:val="bullet"/>
      <w:lvlText w:val=""/>
      <w:lvlJc w:val="left"/>
      <w:pPr>
        <w:tabs>
          <w:tab w:val="num" w:pos="2880"/>
        </w:tabs>
        <w:ind w:left="2880" w:hanging="360"/>
      </w:pPr>
      <w:rPr>
        <w:rFonts w:ascii="Wingdings" w:hAnsi="Wingdings" w:hint="default"/>
      </w:rPr>
    </w:lvl>
    <w:lvl w:ilvl="4" w:tplc="B74C892E" w:tentative="1">
      <w:start w:val="1"/>
      <w:numFmt w:val="bullet"/>
      <w:lvlText w:val=""/>
      <w:lvlJc w:val="left"/>
      <w:pPr>
        <w:tabs>
          <w:tab w:val="num" w:pos="3600"/>
        </w:tabs>
        <w:ind w:left="3600" w:hanging="360"/>
      </w:pPr>
      <w:rPr>
        <w:rFonts w:ascii="Wingdings" w:hAnsi="Wingdings" w:hint="default"/>
      </w:rPr>
    </w:lvl>
    <w:lvl w:ilvl="5" w:tplc="54827680" w:tentative="1">
      <w:start w:val="1"/>
      <w:numFmt w:val="bullet"/>
      <w:lvlText w:val=""/>
      <w:lvlJc w:val="left"/>
      <w:pPr>
        <w:tabs>
          <w:tab w:val="num" w:pos="4320"/>
        </w:tabs>
        <w:ind w:left="4320" w:hanging="360"/>
      </w:pPr>
      <w:rPr>
        <w:rFonts w:ascii="Wingdings" w:hAnsi="Wingdings" w:hint="default"/>
      </w:rPr>
    </w:lvl>
    <w:lvl w:ilvl="6" w:tplc="6F1290C2" w:tentative="1">
      <w:start w:val="1"/>
      <w:numFmt w:val="bullet"/>
      <w:lvlText w:val=""/>
      <w:lvlJc w:val="left"/>
      <w:pPr>
        <w:tabs>
          <w:tab w:val="num" w:pos="5040"/>
        </w:tabs>
        <w:ind w:left="5040" w:hanging="360"/>
      </w:pPr>
      <w:rPr>
        <w:rFonts w:ascii="Wingdings" w:hAnsi="Wingdings" w:hint="default"/>
      </w:rPr>
    </w:lvl>
    <w:lvl w:ilvl="7" w:tplc="CEDEAAB4" w:tentative="1">
      <w:start w:val="1"/>
      <w:numFmt w:val="bullet"/>
      <w:lvlText w:val=""/>
      <w:lvlJc w:val="left"/>
      <w:pPr>
        <w:tabs>
          <w:tab w:val="num" w:pos="5760"/>
        </w:tabs>
        <w:ind w:left="5760" w:hanging="360"/>
      </w:pPr>
      <w:rPr>
        <w:rFonts w:ascii="Wingdings" w:hAnsi="Wingdings" w:hint="default"/>
      </w:rPr>
    </w:lvl>
    <w:lvl w:ilvl="8" w:tplc="2CC84AE6" w:tentative="1">
      <w:start w:val="1"/>
      <w:numFmt w:val="bullet"/>
      <w:lvlText w:val=""/>
      <w:lvlJc w:val="left"/>
      <w:pPr>
        <w:tabs>
          <w:tab w:val="num" w:pos="6480"/>
        </w:tabs>
        <w:ind w:left="6480" w:hanging="360"/>
      </w:pPr>
      <w:rPr>
        <w:rFonts w:ascii="Wingdings" w:hAnsi="Wingdings" w:hint="default"/>
      </w:rPr>
    </w:lvl>
  </w:abstractNum>
  <w:abstractNum w:abstractNumId="38">
    <w:nsid w:val="7DBB443B"/>
    <w:multiLevelType w:val="hybridMultilevel"/>
    <w:tmpl w:val="76CCE7E0"/>
    <w:lvl w:ilvl="0" w:tplc="0B38ACB0">
      <w:start w:val="1"/>
      <w:numFmt w:val="bullet"/>
      <w:lvlText w:val=""/>
      <w:lvlJc w:val="left"/>
      <w:pPr>
        <w:tabs>
          <w:tab w:val="num" w:pos="720"/>
        </w:tabs>
        <w:ind w:left="720" w:hanging="360"/>
      </w:pPr>
      <w:rPr>
        <w:rFonts w:ascii="Wingdings" w:hAnsi="Wingdings" w:hint="default"/>
      </w:rPr>
    </w:lvl>
    <w:lvl w:ilvl="1" w:tplc="798EDEAC" w:tentative="1">
      <w:start w:val="1"/>
      <w:numFmt w:val="bullet"/>
      <w:lvlText w:val=""/>
      <w:lvlJc w:val="left"/>
      <w:pPr>
        <w:tabs>
          <w:tab w:val="num" w:pos="1440"/>
        </w:tabs>
        <w:ind w:left="1440" w:hanging="360"/>
      </w:pPr>
      <w:rPr>
        <w:rFonts w:ascii="Wingdings" w:hAnsi="Wingdings" w:hint="default"/>
      </w:rPr>
    </w:lvl>
    <w:lvl w:ilvl="2" w:tplc="1EEA822A" w:tentative="1">
      <w:start w:val="1"/>
      <w:numFmt w:val="bullet"/>
      <w:lvlText w:val=""/>
      <w:lvlJc w:val="left"/>
      <w:pPr>
        <w:tabs>
          <w:tab w:val="num" w:pos="2160"/>
        </w:tabs>
        <w:ind w:left="2160" w:hanging="360"/>
      </w:pPr>
      <w:rPr>
        <w:rFonts w:ascii="Wingdings" w:hAnsi="Wingdings" w:hint="default"/>
      </w:rPr>
    </w:lvl>
    <w:lvl w:ilvl="3" w:tplc="FB744E42" w:tentative="1">
      <w:start w:val="1"/>
      <w:numFmt w:val="bullet"/>
      <w:lvlText w:val=""/>
      <w:lvlJc w:val="left"/>
      <w:pPr>
        <w:tabs>
          <w:tab w:val="num" w:pos="2880"/>
        </w:tabs>
        <w:ind w:left="2880" w:hanging="360"/>
      </w:pPr>
      <w:rPr>
        <w:rFonts w:ascii="Wingdings" w:hAnsi="Wingdings" w:hint="default"/>
      </w:rPr>
    </w:lvl>
    <w:lvl w:ilvl="4" w:tplc="A0CAF11C" w:tentative="1">
      <w:start w:val="1"/>
      <w:numFmt w:val="bullet"/>
      <w:lvlText w:val=""/>
      <w:lvlJc w:val="left"/>
      <w:pPr>
        <w:tabs>
          <w:tab w:val="num" w:pos="3600"/>
        </w:tabs>
        <w:ind w:left="3600" w:hanging="360"/>
      </w:pPr>
      <w:rPr>
        <w:rFonts w:ascii="Wingdings" w:hAnsi="Wingdings" w:hint="default"/>
      </w:rPr>
    </w:lvl>
    <w:lvl w:ilvl="5" w:tplc="83A4A3EC" w:tentative="1">
      <w:start w:val="1"/>
      <w:numFmt w:val="bullet"/>
      <w:lvlText w:val=""/>
      <w:lvlJc w:val="left"/>
      <w:pPr>
        <w:tabs>
          <w:tab w:val="num" w:pos="4320"/>
        </w:tabs>
        <w:ind w:left="4320" w:hanging="360"/>
      </w:pPr>
      <w:rPr>
        <w:rFonts w:ascii="Wingdings" w:hAnsi="Wingdings" w:hint="default"/>
      </w:rPr>
    </w:lvl>
    <w:lvl w:ilvl="6" w:tplc="07466D72" w:tentative="1">
      <w:start w:val="1"/>
      <w:numFmt w:val="bullet"/>
      <w:lvlText w:val=""/>
      <w:lvlJc w:val="left"/>
      <w:pPr>
        <w:tabs>
          <w:tab w:val="num" w:pos="5040"/>
        </w:tabs>
        <w:ind w:left="5040" w:hanging="360"/>
      </w:pPr>
      <w:rPr>
        <w:rFonts w:ascii="Wingdings" w:hAnsi="Wingdings" w:hint="default"/>
      </w:rPr>
    </w:lvl>
    <w:lvl w:ilvl="7" w:tplc="283CCE1E" w:tentative="1">
      <w:start w:val="1"/>
      <w:numFmt w:val="bullet"/>
      <w:lvlText w:val=""/>
      <w:lvlJc w:val="left"/>
      <w:pPr>
        <w:tabs>
          <w:tab w:val="num" w:pos="5760"/>
        </w:tabs>
        <w:ind w:left="5760" w:hanging="360"/>
      </w:pPr>
      <w:rPr>
        <w:rFonts w:ascii="Wingdings" w:hAnsi="Wingdings" w:hint="default"/>
      </w:rPr>
    </w:lvl>
    <w:lvl w:ilvl="8" w:tplc="09A087E2"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0"/>
  </w:num>
  <w:num w:numId="3">
    <w:abstractNumId w:val="36"/>
  </w:num>
  <w:num w:numId="4">
    <w:abstractNumId w:val="30"/>
  </w:num>
  <w:num w:numId="5">
    <w:abstractNumId w:val="26"/>
  </w:num>
  <w:num w:numId="6">
    <w:abstractNumId w:val="3"/>
  </w:num>
  <w:num w:numId="7">
    <w:abstractNumId w:val="25"/>
  </w:num>
  <w:num w:numId="8">
    <w:abstractNumId w:val="19"/>
  </w:num>
  <w:num w:numId="9">
    <w:abstractNumId w:val="4"/>
  </w:num>
  <w:num w:numId="10">
    <w:abstractNumId w:val="24"/>
  </w:num>
  <w:num w:numId="11">
    <w:abstractNumId w:val="32"/>
  </w:num>
  <w:num w:numId="12">
    <w:abstractNumId w:val="6"/>
  </w:num>
  <w:num w:numId="13">
    <w:abstractNumId w:val="10"/>
  </w:num>
  <w:num w:numId="14">
    <w:abstractNumId w:val="21"/>
  </w:num>
  <w:num w:numId="15">
    <w:abstractNumId w:val="8"/>
  </w:num>
  <w:num w:numId="16">
    <w:abstractNumId w:val="17"/>
  </w:num>
  <w:num w:numId="17">
    <w:abstractNumId w:val="14"/>
  </w:num>
  <w:num w:numId="18">
    <w:abstractNumId w:val="13"/>
  </w:num>
  <w:num w:numId="19">
    <w:abstractNumId w:val="12"/>
  </w:num>
  <w:num w:numId="20">
    <w:abstractNumId w:val="38"/>
  </w:num>
  <w:num w:numId="21">
    <w:abstractNumId w:val="37"/>
  </w:num>
  <w:num w:numId="22">
    <w:abstractNumId w:val="18"/>
  </w:num>
  <w:num w:numId="23">
    <w:abstractNumId w:val="31"/>
  </w:num>
  <w:num w:numId="24">
    <w:abstractNumId w:val="34"/>
  </w:num>
  <w:num w:numId="25">
    <w:abstractNumId w:val="15"/>
  </w:num>
  <w:num w:numId="26">
    <w:abstractNumId w:val="29"/>
  </w:num>
  <w:num w:numId="27">
    <w:abstractNumId w:val="22"/>
  </w:num>
  <w:num w:numId="28">
    <w:abstractNumId w:val="35"/>
  </w:num>
  <w:num w:numId="29">
    <w:abstractNumId w:val="9"/>
  </w:num>
  <w:num w:numId="30">
    <w:abstractNumId w:val="1"/>
  </w:num>
  <w:num w:numId="31">
    <w:abstractNumId w:val="27"/>
  </w:num>
  <w:num w:numId="32">
    <w:abstractNumId w:val="7"/>
  </w:num>
  <w:num w:numId="33">
    <w:abstractNumId w:val="11"/>
  </w:num>
  <w:num w:numId="34">
    <w:abstractNumId w:val="5"/>
  </w:num>
  <w:num w:numId="35">
    <w:abstractNumId w:val="2"/>
  </w:num>
  <w:num w:numId="36">
    <w:abstractNumId w:val="16"/>
  </w:num>
  <w:num w:numId="37">
    <w:abstractNumId w:val="23"/>
  </w:num>
  <w:num w:numId="38">
    <w:abstractNumId w:val="33"/>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3BAD"/>
    <w:rsid w:val="00003B5E"/>
    <w:rsid w:val="000051F8"/>
    <w:rsid w:val="00006D55"/>
    <w:rsid w:val="00006EA2"/>
    <w:rsid w:val="00011FE5"/>
    <w:rsid w:val="000128F9"/>
    <w:rsid w:val="00015391"/>
    <w:rsid w:val="00016519"/>
    <w:rsid w:val="0002353E"/>
    <w:rsid w:val="000342AF"/>
    <w:rsid w:val="000348C3"/>
    <w:rsid w:val="00040475"/>
    <w:rsid w:val="00056C18"/>
    <w:rsid w:val="000622BE"/>
    <w:rsid w:val="00066380"/>
    <w:rsid w:val="00067B03"/>
    <w:rsid w:val="00073B0F"/>
    <w:rsid w:val="00075961"/>
    <w:rsid w:val="00080189"/>
    <w:rsid w:val="000832E0"/>
    <w:rsid w:val="00093913"/>
    <w:rsid w:val="00093BEE"/>
    <w:rsid w:val="000969B4"/>
    <w:rsid w:val="00096AA4"/>
    <w:rsid w:val="000A0EC1"/>
    <w:rsid w:val="000B768B"/>
    <w:rsid w:val="000B7D18"/>
    <w:rsid w:val="000C451D"/>
    <w:rsid w:val="000C5DFF"/>
    <w:rsid w:val="000C65F2"/>
    <w:rsid w:val="000C759A"/>
    <w:rsid w:val="000D216E"/>
    <w:rsid w:val="000D36D9"/>
    <w:rsid w:val="000E7AD8"/>
    <w:rsid w:val="00100C25"/>
    <w:rsid w:val="00100E45"/>
    <w:rsid w:val="00107B6C"/>
    <w:rsid w:val="001113B9"/>
    <w:rsid w:val="001114EA"/>
    <w:rsid w:val="00111C35"/>
    <w:rsid w:val="00112682"/>
    <w:rsid w:val="001142A4"/>
    <w:rsid w:val="001248C1"/>
    <w:rsid w:val="001259D7"/>
    <w:rsid w:val="0013330F"/>
    <w:rsid w:val="00133548"/>
    <w:rsid w:val="001348ED"/>
    <w:rsid w:val="001353BB"/>
    <w:rsid w:val="0014765A"/>
    <w:rsid w:val="001551E7"/>
    <w:rsid w:val="00160FC6"/>
    <w:rsid w:val="00162094"/>
    <w:rsid w:val="0016252C"/>
    <w:rsid w:val="00162AF5"/>
    <w:rsid w:val="001632F2"/>
    <w:rsid w:val="001673A0"/>
    <w:rsid w:val="001737E2"/>
    <w:rsid w:val="00173F26"/>
    <w:rsid w:val="00174B04"/>
    <w:rsid w:val="00176B02"/>
    <w:rsid w:val="00182B06"/>
    <w:rsid w:val="00183EE7"/>
    <w:rsid w:val="00183F72"/>
    <w:rsid w:val="00193ED8"/>
    <w:rsid w:val="001A3FF9"/>
    <w:rsid w:val="001A6695"/>
    <w:rsid w:val="001B014C"/>
    <w:rsid w:val="001B1325"/>
    <w:rsid w:val="001B79F0"/>
    <w:rsid w:val="001C579D"/>
    <w:rsid w:val="001C74CA"/>
    <w:rsid w:val="001C7E78"/>
    <w:rsid w:val="001D3B01"/>
    <w:rsid w:val="001D5697"/>
    <w:rsid w:val="001E03C5"/>
    <w:rsid w:val="001E65E3"/>
    <w:rsid w:val="001F2055"/>
    <w:rsid w:val="001F422E"/>
    <w:rsid w:val="001F6FE4"/>
    <w:rsid w:val="00213AF4"/>
    <w:rsid w:val="002205C4"/>
    <w:rsid w:val="00222C78"/>
    <w:rsid w:val="00227FB2"/>
    <w:rsid w:val="0023067C"/>
    <w:rsid w:val="00232AB1"/>
    <w:rsid w:val="00233DE2"/>
    <w:rsid w:val="00234F38"/>
    <w:rsid w:val="00237B51"/>
    <w:rsid w:val="0024288B"/>
    <w:rsid w:val="00247E34"/>
    <w:rsid w:val="002568CE"/>
    <w:rsid w:val="00257984"/>
    <w:rsid w:val="002714E0"/>
    <w:rsid w:val="002723E0"/>
    <w:rsid w:val="0027370C"/>
    <w:rsid w:val="00273717"/>
    <w:rsid w:val="00273C22"/>
    <w:rsid w:val="00273D5B"/>
    <w:rsid w:val="00276385"/>
    <w:rsid w:val="00277AFF"/>
    <w:rsid w:val="002858AB"/>
    <w:rsid w:val="002869A3"/>
    <w:rsid w:val="00297071"/>
    <w:rsid w:val="002A09D4"/>
    <w:rsid w:val="002A295C"/>
    <w:rsid w:val="002A2A91"/>
    <w:rsid w:val="002A7AF8"/>
    <w:rsid w:val="002B435D"/>
    <w:rsid w:val="002B6702"/>
    <w:rsid w:val="002B6ADA"/>
    <w:rsid w:val="002C0B1D"/>
    <w:rsid w:val="002C1E75"/>
    <w:rsid w:val="002C2ECA"/>
    <w:rsid w:val="002C527F"/>
    <w:rsid w:val="002C6A6D"/>
    <w:rsid w:val="002C741E"/>
    <w:rsid w:val="002D251A"/>
    <w:rsid w:val="002D27F9"/>
    <w:rsid w:val="002D5226"/>
    <w:rsid w:val="002D6432"/>
    <w:rsid w:val="002E5306"/>
    <w:rsid w:val="002E5692"/>
    <w:rsid w:val="00305699"/>
    <w:rsid w:val="003068B5"/>
    <w:rsid w:val="0031331A"/>
    <w:rsid w:val="00313530"/>
    <w:rsid w:val="003255E0"/>
    <w:rsid w:val="00332AD5"/>
    <w:rsid w:val="00332B9B"/>
    <w:rsid w:val="003362C5"/>
    <w:rsid w:val="00336A14"/>
    <w:rsid w:val="00336D98"/>
    <w:rsid w:val="00340EA3"/>
    <w:rsid w:val="00342141"/>
    <w:rsid w:val="0034298D"/>
    <w:rsid w:val="00344C82"/>
    <w:rsid w:val="0035153B"/>
    <w:rsid w:val="00351EDD"/>
    <w:rsid w:val="00360B3E"/>
    <w:rsid w:val="00361D8F"/>
    <w:rsid w:val="00367C1E"/>
    <w:rsid w:val="00374817"/>
    <w:rsid w:val="00375D4D"/>
    <w:rsid w:val="00384F58"/>
    <w:rsid w:val="00393E48"/>
    <w:rsid w:val="003A1578"/>
    <w:rsid w:val="003A1E87"/>
    <w:rsid w:val="003A554C"/>
    <w:rsid w:val="003A5FC2"/>
    <w:rsid w:val="003B29E6"/>
    <w:rsid w:val="003B71B5"/>
    <w:rsid w:val="003C1E6F"/>
    <w:rsid w:val="003E604D"/>
    <w:rsid w:val="003E60E9"/>
    <w:rsid w:val="003E753F"/>
    <w:rsid w:val="003F2F50"/>
    <w:rsid w:val="003F3864"/>
    <w:rsid w:val="003F4148"/>
    <w:rsid w:val="003F4C84"/>
    <w:rsid w:val="003F6B99"/>
    <w:rsid w:val="004004ED"/>
    <w:rsid w:val="00403290"/>
    <w:rsid w:val="00405B7B"/>
    <w:rsid w:val="00412414"/>
    <w:rsid w:val="00414CB1"/>
    <w:rsid w:val="00420DC7"/>
    <w:rsid w:val="0042132B"/>
    <w:rsid w:val="00425CF5"/>
    <w:rsid w:val="0043427F"/>
    <w:rsid w:val="00436614"/>
    <w:rsid w:val="00437296"/>
    <w:rsid w:val="00437305"/>
    <w:rsid w:val="00441375"/>
    <w:rsid w:val="00443EE4"/>
    <w:rsid w:val="004478D1"/>
    <w:rsid w:val="00456E6E"/>
    <w:rsid w:val="00470151"/>
    <w:rsid w:val="004746D1"/>
    <w:rsid w:val="00476CBF"/>
    <w:rsid w:val="00480486"/>
    <w:rsid w:val="0048220D"/>
    <w:rsid w:val="00483ADC"/>
    <w:rsid w:val="00485C05"/>
    <w:rsid w:val="0049516A"/>
    <w:rsid w:val="004A0B5A"/>
    <w:rsid w:val="004A2404"/>
    <w:rsid w:val="004A3289"/>
    <w:rsid w:val="004A3440"/>
    <w:rsid w:val="004B276B"/>
    <w:rsid w:val="004B4806"/>
    <w:rsid w:val="004C0B0E"/>
    <w:rsid w:val="004C4711"/>
    <w:rsid w:val="004D30FC"/>
    <w:rsid w:val="004D7733"/>
    <w:rsid w:val="004E37EC"/>
    <w:rsid w:val="004E5C68"/>
    <w:rsid w:val="004E5D75"/>
    <w:rsid w:val="004F00C4"/>
    <w:rsid w:val="004F4606"/>
    <w:rsid w:val="00501093"/>
    <w:rsid w:val="00501DDD"/>
    <w:rsid w:val="005079B4"/>
    <w:rsid w:val="00514B41"/>
    <w:rsid w:val="00514E30"/>
    <w:rsid w:val="005154DF"/>
    <w:rsid w:val="005178E8"/>
    <w:rsid w:val="005233B3"/>
    <w:rsid w:val="00530DA7"/>
    <w:rsid w:val="0053361C"/>
    <w:rsid w:val="00545BF3"/>
    <w:rsid w:val="0054732D"/>
    <w:rsid w:val="00552849"/>
    <w:rsid w:val="005603E1"/>
    <w:rsid w:val="005630B8"/>
    <w:rsid w:val="00563B2B"/>
    <w:rsid w:val="00565FCA"/>
    <w:rsid w:val="00566F98"/>
    <w:rsid w:val="00575821"/>
    <w:rsid w:val="005818A6"/>
    <w:rsid w:val="005873DD"/>
    <w:rsid w:val="005A2BA6"/>
    <w:rsid w:val="005A2C78"/>
    <w:rsid w:val="005A3CAA"/>
    <w:rsid w:val="005A3E21"/>
    <w:rsid w:val="005B099D"/>
    <w:rsid w:val="005B316D"/>
    <w:rsid w:val="005B3833"/>
    <w:rsid w:val="005B6E85"/>
    <w:rsid w:val="005B7C61"/>
    <w:rsid w:val="005C3353"/>
    <w:rsid w:val="005C3A88"/>
    <w:rsid w:val="005C7EFF"/>
    <w:rsid w:val="005D34F2"/>
    <w:rsid w:val="005F1DAF"/>
    <w:rsid w:val="006036BF"/>
    <w:rsid w:val="006045E7"/>
    <w:rsid w:val="00607CD7"/>
    <w:rsid w:val="006104C9"/>
    <w:rsid w:val="00615985"/>
    <w:rsid w:val="006179B2"/>
    <w:rsid w:val="006325FA"/>
    <w:rsid w:val="00634882"/>
    <w:rsid w:val="00636C01"/>
    <w:rsid w:val="00636EEC"/>
    <w:rsid w:val="00637C9F"/>
    <w:rsid w:val="00647E71"/>
    <w:rsid w:val="00664624"/>
    <w:rsid w:val="0066639D"/>
    <w:rsid w:val="006712CF"/>
    <w:rsid w:val="00673BAD"/>
    <w:rsid w:val="006775B7"/>
    <w:rsid w:val="00677DD7"/>
    <w:rsid w:val="00690D50"/>
    <w:rsid w:val="00691AAA"/>
    <w:rsid w:val="006968EB"/>
    <w:rsid w:val="006A261F"/>
    <w:rsid w:val="006A37A6"/>
    <w:rsid w:val="006A3EEC"/>
    <w:rsid w:val="006B1524"/>
    <w:rsid w:val="006B6476"/>
    <w:rsid w:val="006C0EAF"/>
    <w:rsid w:val="006C754B"/>
    <w:rsid w:val="006D1772"/>
    <w:rsid w:val="006D1B7F"/>
    <w:rsid w:val="006D1E9B"/>
    <w:rsid w:val="006E5EB9"/>
    <w:rsid w:val="006E6F8F"/>
    <w:rsid w:val="006F129D"/>
    <w:rsid w:val="006F430D"/>
    <w:rsid w:val="006F5E25"/>
    <w:rsid w:val="006F7E20"/>
    <w:rsid w:val="00702ADD"/>
    <w:rsid w:val="00706477"/>
    <w:rsid w:val="00706C5A"/>
    <w:rsid w:val="00707420"/>
    <w:rsid w:val="0071044C"/>
    <w:rsid w:val="00723404"/>
    <w:rsid w:val="00724134"/>
    <w:rsid w:val="00747B45"/>
    <w:rsid w:val="00753A7C"/>
    <w:rsid w:val="00765FDC"/>
    <w:rsid w:val="007746B7"/>
    <w:rsid w:val="00780664"/>
    <w:rsid w:val="0078175E"/>
    <w:rsid w:val="007817FE"/>
    <w:rsid w:val="00783EBA"/>
    <w:rsid w:val="0079625D"/>
    <w:rsid w:val="00796FBC"/>
    <w:rsid w:val="007A34FE"/>
    <w:rsid w:val="007A6D7E"/>
    <w:rsid w:val="007B0F86"/>
    <w:rsid w:val="007B2FB8"/>
    <w:rsid w:val="007B39D3"/>
    <w:rsid w:val="007B4C31"/>
    <w:rsid w:val="007C14B8"/>
    <w:rsid w:val="007C1DAC"/>
    <w:rsid w:val="007C33D7"/>
    <w:rsid w:val="007C7A59"/>
    <w:rsid w:val="007D4E96"/>
    <w:rsid w:val="007D57C4"/>
    <w:rsid w:val="007D6809"/>
    <w:rsid w:val="007D7E5E"/>
    <w:rsid w:val="007E36CA"/>
    <w:rsid w:val="007E7E89"/>
    <w:rsid w:val="007F1C58"/>
    <w:rsid w:val="007F792D"/>
    <w:rsid w:val="00802847"/>
    <w:rsid w:val="0080737C"/>
    <w:rsid w:val="00807858"/>
    <w:rsid w:val="00807FE0"/>
    <w:rsid w:val="008114F1"/>
    <w:rsid w:val="00812A0E"/>
    <w:rsid w:val="00826DAD"/>
    <w:rsid w:val="00826E3B"/>
    <w:rsid w:val="00836201"/>
    <w:rsid w:val="00836DF5"/>
    <w:rsid w:val="00837DF0"/>
    <w:rsid w:val="00840170"/>
    <w:rsid w:val="008421E9"/>
    <w:rsid w:val="0084227C"/>
    <w:rsid w:val="00851990"/>
    <w:rsid w:val="00854B57"/>
    <w:rsid w:val="0086521E"/>
    <w:rsid w:val="0086664D"/>
    <w:rsid w:val="00867762"/>
    <w:rsid w:val="00872796"/>
    <w:rsid w:val="00872F06"/>
    <w:rsid w:val="00876AEE"/>
    <w:rsid w:val="00885A4A"/>
    <w:rsid w:val="00887370"/>
    <w:rsid w:val="0088756E"/>
    <w:rsid w:val="00897EE7"/>
    <w:rsid w:val="008A6783"/>
    <w:rsid w:val="008C3068"/>
    <w:rsid w:val="008C3E4F"/>
    <w:rsid w:val="008D3EBC"/>
    <w:rsid w:val="008D53E4"/>
    <w:rsid w:val="008E29F1"/>
    <w:rsid w:val="008E38C3"/>
    <w:rsid w:val="008E4E37"/>
    <w:rsid w:val="008E569C"/>
    <w:rsid w:val="008E7B76"/>
    <w:rsid w:val="008F175A"/>
    <w:rsid w:val="008F263B"/>
    <w:rsid w:val="008F413B"/>
    <w:rsid w:val="00913F13"/>
    <w:rsid w:val="00915BC5"/>
    <w:rsid w:val="009174F3"/>
    <w:rsid w:val="00920BF0"/>
    <w:rsid w:val="00927650"/>
    <w:rsid w:val="009338E4"/>
    <w:rsid w:val="0094099A"/>
    <w:rsid w:val="00955F08"/>
    <w:rsid w:val="009563D2"/>
    <w:rsid w:val="009629B8"/>
    <w:rsid w:val="00962CFB"/>
    <w:rsid w:val="009752B5"/>
    <w:rsid w:val="00977C53"/>
    <w:rsid w:val="00980084"/>
    <w:rsid w:val="009836B1"/>
    <w:rsid w:val="00983DC1"/>
    <w:rsid w:val="00984CCC"/>
    <w:rsid w:val="00984CD8"/>
    <w:rsid w:val="00986ADB"/>
    <w:rsid w:val="009A1ED8"/>
    <w:rsid w:val="009A28FF"/>
    <w:rsid w:val="009A69E9"/>
    <w:rsid w:val="009B2AC3"/>
    <w:rsid w:val="009C0D6A"/>
    <w:rsid w:val="009C2139"/>
    <w:rsid w:val="009C2628"/>
    <w:rsid w:val="009C7072"/>
    <w:rsid w:val="009C76CE"/>
    <w:rsid w:val="009D2665"/>
    <w:rsid w:val="009D7009"/>
    <w:rsid w:val="009E015C"/>
    <w:rsid w:val="009E1651"/>
    <w:rsid w:val="009E20B6"/>
    <w:rsid w:val="009E4C88"/>
    <w:rsid w:val="009F346B"/>
    <w:rsid w:val="009F4E97"/>
    <w:rsid w:val="009F51F2"/>
    <w:rsid w:val="009F5A8F"/>
    <w:rsid w:val="00A00108"/>
    <w:rsid w:val="00A01D3C"/>
    <w:rsid w:val="00A04062"/>
    <w:rsid w:val="00A07205"/>
    <w:rsid w:val="00A12AE2"/>
    <w:rsid w:val="00A17178"/>
    <w:rsid w:val="00A17909"/>
    <w:rsid w:val="00A222BF"/>
    <w:rsid w:val="00A25BA1"/>
    <w:rsid w:val="00A276A9"/>
    <w:rsid w:val="00A30154"/>
    <w:rsid w:val="00A40A9C"/>
    <w:rsid w:val="00A501B6"/>
    <w:rsid w:val="00A51E88"/>
    <w:rsid w:val="00A52D45"/>
    <w:rsid w:val="00A642FA"/>
    <w:rsid w:val="00A66D21"/>
    <w:rsid w:val="00A721DB"/>
    <w:rsid w:val="00A7298E"/>
    <w:rsid w:val="00A77990"/>
    <w:rsid w:val="00A80A1F"/>
    <w:rsid w:val="00A80C80"/>
    <w:rsid w:val="00AB1242"/>
    <w:rsid w:val="00AB5F3D"/>
    <w:rsid w:val="00AC1482"/>
    <w:rsid w:val="00AC2362"/>
    <w:rsid w:val="00AC5B54"/>
    <w:rsid w:val="00AC62F1"/>
    <w:rsid w:val="00AC648C"/>
    <w:rsid w:val="00AD0AE6"/>
    <w:rsid w:val="00AD188C"/>
    <w:rsid w:val="00AE04E5"/>
    <w:rsid w:val="00AE18A0"/>
    <w:rsid w:val="00AF2C22"/>
    <w:rsid w:val="00AF5212"/>
    <w:rsid w:val="00B06FC7"/>
    <w:rsid w:val="00B105F3"/>
    <w:rsid w:val="00B10791"/>
    <w:rsid w:val="00B1080A"/>
    <w:rsid w:val="00B126EB"/>
    <w:rsid w:val="00B14C3B"/>
    <w:rsid w:val="00B169AF"/>
    <w:rsid w:val="00B22D1E"/>
    <w:rsid w:val="00B2786F"/>
    <w:rsid w:val="00B30A2B"/>
    <w:rsid w:val="00B30ED8"/>
    <w:rsid w:val="00B359D6"/>
    <w:rsid w:val="00B41756"/>
    <w:rsid w:val="00B46E1A"/>
    <w:rsid w:val="00B54207"/>
    <w:rsid w:val="00B568B3"/>
    <w:rsid w:val="00B56F9B"/>
    <w:rsid w:val="00B628E0"/>
    <w:rsid w:val="00B63248"/>
    <w:rsid w:val="00B64C2F"/>
    <w:rsid w:val="00B6723A"/>
    <w:rsid w:val="00B719D7"/>
    <w:rsid w:val="00B74F39"/>
    <w:rsid w:val="00B774D8"/>
    <w:rsid w:val="00B82D99"/>
    <w:rsid w:val="00B83537"/>
    <w:rsid w:val="00B85D80"/>
    <w:rsid w:val="00B870E0"/>
    <w:rsid w:val="00B87B19"/>
    <w:rsid w:val="00BA050B"/>
    <w:rsid w:val="00BA0B99"/>
    <w:rsid w:val="00BB08E8"/>
    <w:rsid w:val="00BB39A7"/>
    <w:rsid w:val="00BB6258"/>
    <w:rsid w:val="00BB6CF9"/>
    <w:rsid w:val="00BC0B94"/>
    <w:rsid w:val="00BC64EB"/>
    <w:rsid w:val="00BD364A"/>
    <w:rsid w:val="00BD68A3"/>
    <w:rsid w:val="00BE12AC"/>
    <w:rsid w:val="00BE2E7F"/>
    <w:rsid w:val="00BE404C"/>
    <w:rsid w:val="00BE5D12"/>
    <w:rsid w:val="00BF5623"/>
    <w:rsid w:val="00C02145"/>
    <w:rsid w:val="00C03320"/>
    <w:rsid w:val="00C05798"/>
    <w:rsid w:val="00C13E42"/>
    <w:rsid w:val="00C15453"/>
    <w:rsid w:val="00C16510"/>
    <w:rsid w:val="00C17475"/>
    <w:rsid w:val="00C2665A"/>
    <w:rsid w:val="00C26E0D"/>
    <w:rsid w:val="00C46F90"/>
    <w:rsid w:val="00C47525"/>
    <w:rsid w:val="00C5329D"/>
    <w:rsid w:val="00C707AA"/>
    <w:rsid w:val="00C722ED"/>
    <w:rsid w:val="00C76C0F"/>
    <w:rsid w:val="00C82C5F"/>
    <w:rsid w:val="00C83C23"/>
    <w:rsid w:val="00C83EB4"/>
    <w:rsid w:val="00C847F1"/>
    <w:rsid w:val="00C90BE7"/>
    <w:rsid w:val="00C9479E"/>
    <w:rsid w:val="00CA2511"/>
    <w:rsid w:val="00CA3562"/>
    <w:rsid w:val="00CB21C5"/>
    <w:rsid w:val="00CB273C"/>
    <w:rsid w:val="00CB2FD6"/>
    <w:rsid w:val="00CB605C"/>
    <w:rsid w:val="00CC7C4C"/>
    <w:rsid w:val="00CD17D6"/>
    <w:rsid w:val="00CE1C3A"/>
    <w:rsid w:val="00CE5447"/>
    <w:rsid w:val="00CE55F3"/>
    <w:rsid w:val="00CE5761"/>
    <w:rsid w:val="00CF4339"/>
    <w:rsid w:val="00CF466A"/>
    <w:rsid w:val="00CF5FCC"/>
    <w:rsid w:val="00D03310"/>
    <w:rsid w:val="00D045EE"/>
    <w:rsid w:val="00D06FAE"/>
    <w:rsid w:val="00D10609"/>
    <w:rsid w:val="00D12798"/>
    <w:rsid w:val="00D15C8F"/>
    <w:rsid w:val="00D207CE"/>
    <w:rsid w:val="00D2121B"/>
    <w:rsid w:val="00D2438C"/>
    <w:rsid w:val="00D24429"/>
    <w:rsid w:val="00D40F28"/>
    <w:rsid w:val="00D44E71"/>
    <w:rsid w:val="00D467B4"/>
    <w:rsid w:val="00D47716"/>
    <w:rsid w:val="00D60716"/>
    <w:rsid w:val="00D6330D"/>
    <w:rsid w:val="00D63DCF"/>
    <w:rsid w:val="00D7179E"/>
    <w:rsid w:val="00D760A4"/>
    <w:rsid w:val="00D763EF"/>
    <w:rsid w:val="00D76548"/>
    <w:rsid w:val="00D81C2D"/>
    <w:rsid w:val="00D90C4E"/>
    <w:rsid w:val="00DA1C1E"/>
    <w:rsid w:val="00DA2F01"/>
    <w:rsid w:val="00DA4375"/>
    <w:rsid w:val="00DC511D"/>
    <w:rsid w:val="00DC77E8"/>
    <w:rsid w:val="00DD1BBC"/>
    <w:rsid w:val="00DD2DBB"/>
    <w:rsid w:val="00DD515B"/>
    <w:rsid w:val="00DD6413"/>
    <w:rsid w:val="00DE20DE"/>
    <w:rsid w:val="00DE466D"/>
    <w:rsid w:val="00DE7290"/>
    <w:rsid w:val="00DF2134"/>
    <w:rsid w:val="00DF5D13"/>
    <w:rsid w:val="00DF76A9"/>
    <w:rsid w:val="00E00C8A"/>
    <w:rsid w:val="00E01585"/>
    <w:rsid w:val="00E07601"/>
    <w:rsid w:val="00E11908"/>
    <w:rsid w:val="00E11A6C"/>
    <w:rsid w:val="00E12587"/>
    <w:rsid w:val="00E20067"/>
    <w:rsid w:val="00E2531B"/>
    <w:rsid w:val="00E26201"/>
    <w:rsid w:val="00E27DC7"/>
    <w:rsid w:val="00E34DAD"/>
    <w:rsid w:val="00E36F16"/>
    <w:rsid w:val="00E4410F"/>
    <w:rsid w:val="00E475CD"/>
    <w:rsid w:val="00E706BF"/>
    <w:rsid w:val="00E72B43"/>
    <w:rsid w:val="00E82805"/>
    <w:rsid w:val="00E853FE"/>
    <w:rsid w:val="00E86DAA"/>
    <w:rsid w:val="00E874AF"/>
    <w:rsid w:val="00E96934"/>
    <w:rsid w:val="00EA5AA9"/>
    <w:rsid w:val="00EB0EDD"/>
    <w:rsid w:val="00EB4017"/>
    <w:rsid w:val="00EB76BC"/>
    <w:rsid w:val="00EC2933"/>
    <w:rsid w:val="00EC3BF1"/>
    <w:rsid w:val="00EC59D0"/>
    <w:rsid w:val="00EC6468"/>
    <w:rsid w:val="00EF1B9B"/>
    <w:rsid w:val="00EF2057"/>
    <w:rsid w:val="00EF6331"/>
    <w:rsid w:val="00EF69B5"/>
    <w:rsid w:val="00F03B37"/>
    <w:rsid w:val="00F04204"/>
    <w:rsid w:val="00F15029"/>
    <w:rsid w:val="00F16937"/>
    <w:rsid w:val="00F16988"/>
    <w:rsid w:val="00F16A60"/>
    <w:rsid w:val="00F16B21"/>
    <w:rsid w:val="00F17F4A"/>
    <w:rsid w:val="00F30C04"/>
    <w:rsid w:val="00F352B0"/>
    <w:rsid w:val="00F4050A"/>
    <w:rsid w:val="00F42BFB"/>
    <w:rsid w:val="00F43984"/>
    <w:rsid w:val="00F54D3A"/>
    <w:rsid w:val="00F550F3"/>
    <w:rsid w:val="00F61F3F"/>
    <w:rsid w:val="00F65304"/>
    <w:rsid w:val="00F663FD"/>
    <w:rsid w:val="00F72CA8"/>
    <w:rsid w:val="00F77306"/>
    <w:rsid w:val="00F824AA"/>
    <w:rsid w:val="00F86D2A"/>
    <w:rsid w:val="00F901CB"/>
    <w:rsid w:val="00F974F0"/>
    <w:rsid w:val="00F97C84"/>
    <w:rsid w:val="00FA5DCA"/>
    <w:rsid w:val="00FB4DC8"/>
    <w:rsid w:val="00FC7283"/>
    <w:rsid w:val="00FD66ED"/>
    <w:rsid w:val="00FD7B47"/>
    <w:rsid w:val="00FE678E"/>
    <w:rsid w:val="00FF183B"/>
    <w:rsid w:val="00FF1955"/>
    <w:rsid w:val="00FF3558"/>
    <w:rsid w:val="00FF64B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259D7"/>
    <w:pPr>
      <w:ind w:left="720"/>
      <w:contextualSpacing/>
    </w:pPr>
  </w:style>
  <w:style w:type="paragraph" w:styleId="Textonotaalfinal">
    <w:name w:val="endnote text"/>
    <w:basedOn w:val="Normal"/>
    <w:link w:val="TextonotaalfinalCar"/>
    <w:uiPriority w:val="99"/>
    <w:semiHidden/>
    <w:unhideWhenUsed/>
    <w:rsid w:val="003F4C84"/>
    <w:pPr>
      <w:spacing w:after="0" w:line="240" w:lineRule="auto"/>
    </w:pPr>
    <w:rPr>
      <w:rFonts w:eastAsiaTheme="minorEastAsia"/>
      <w:sz w:val="20"/>
      <w:szCs w:val="20"/>
      <w:lang w:eastAsia="es-ES"/>
    </w:rPr>
  </w:style>
  <w:style w:type="character" w:customStyle="1" w:styleId="TextonotaalfinalCar">
    <w:name w:val="Texto nota al final Car"/>
    <w:basedOn w:val="Fuentedeprrafopredeter"/>
    <w:link w:val="Textonotaalfinal"/>
    <w:uiPriority w:val="99"/>
    <w:semiHidden/>
    <w:rsid w:val="003F4C84"/>
    <w:rPr>
      <w:rFonts w:eastAsiaTheme="minorEastAsia"/>
      <w:sz w:val="20"/>
      <w:szCs w:val="20"/>
      <w:lang w:eastAsia="es-ES"/>
    </w:rPr>
  </w:style>
  <w:style w:type="character" w:styleId="Refdenotaalfinal">
    <w:name w:val="endnote reference"/>
    <w:basedOn w:val="Fuentedeprrafopredeter"/>
    <w:uiPriority w:val="99"/>
    <w:semiHidden/>
    <w:unhideWhenUsed/>
    <w:rsid w:val="003F4C84"/>
    <w:rPr>
      <w:vertAlign w:val="superscript"/>
    </w:rPr>
  </w:style>
  <w:style w:type="paragraph" w:styleId="NormalWeb">
    <w:name w:val="Normal (Web)"/>
    <w:basedOn w:val="Normal"/>
    <w:uiPriority w:val="99"/>
    <w:semiHidden/>
    <w:unhideWhenUsed/>
    <w:rsid w:val="00193ED8"/>
    <w:rPr>
      <w:rFonts w:ascii="Times New Roman" w:hAnsi="Times New Roman" w:cs="Times New Roman"/>
      <w:sz w:val="24"/>
      <w:szCs w:val="24"/>
    </w:rPr>
  </w:style>
  <w:style w:type="paragraph" w:styleId="Textodeglobo">
    <w:name w:val="Balloon Text"/>
    <w:basedOn w:val="Normal"/>
    <w:link w:val="TextodegloboCar"/>
    <w:uiPriority w:val="99"/>
    <w:semiHidden/>
    <w:unhideWhenUsed/>
    <w:rsid w:val="00B4175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41756"/>
    <w:rPr>
      <w:rFonts w:ascii="Tahoma" w:hAnsi="Tahoma" w:cs="Tahoma"/>
      <w:sz w:val="16"/>
      <w:szCs w:val="16"/>
    </w:rPr>
  </w:style>
  <w:style w:type="character" w:styleId="Hipervnculo">
    <w:name w:val="Hyperlink"/>
    <w:basedOn w:val="Fuentedeprrafopredeter"/>
    <w:uiPriority w:val="99"/>
    <w:unhideWhenUsed/>
    <w:rsid w:val="001737E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259D7"/>
    <w:pPr>
      <w:ind w:left="720"/>
      <w:contextualSpacing/>
    </w:pPr>
  </w:style>
  <w:style w:type="paragraph" w:styleId="Textonotaalfinal">
    <w:name w:val="endnote text"/>
    <w:basedOn w:val="Normal"/>
    <w:link w:val="TextonotaalfinalCar"/>
    <w:uiPriority w:val="99"/>
    <w:semiHidden/>
    <w:unhideWhenUsed/>
    <w:rsid w:val="003F4C84"/>
    <w:pPr>
      <w:spacing w:after="0" w:line="240" w:lineRule="auto"/>
    </w:pPr>
    <w:rPr>
      <w:rFonts w:eastAsiaTheme="minorEastAsia"/>
      <w:sz w:val="20"/>
      <w:szCs w:val="20"/>
      <w:lang w:eastAsia="es-ES"/>
    </w:rPr>
  </w:style>
  <w:style w:type="character" w:customStyle="1" w:styleId="TextonotaalfinalCar">
    <w:name w:val="Texto nota al final Car"/>
    <w:basedOn w:val="Fuentedeprrafopredeter"/>
    <w:link w:val="Textonotaalfinal"/>
    <w:uiPriority w:val="99"/>
    <w:semiHidden/>
    <w:rsid w:val="003F4C84"/>
    <w:rPr>
      <w:rFonts w:eastAsiaTheme="minorEastAsia"/>
      <w:sz w:val="20"/>
      <w:szCs w:val="20"/>
      <w:lang w:eastAsia="es-ES"/>
    </w:rPr>
  </w:style>
  <w:style w:type="character" w:styleId="Refdenotaalfinal">
    <w:name w:val="endnote reference"/>
    <w:basedOn w:val="Fuentedeprrafopredeter"/>
    <w:uiPriority w:val="99"/>
    <w:semiHidden/>
    <w:unhideWhenUsed/>
    <w:rsid w:val="003F4C84"/>
    <w:rPr>
      <w:vertAlign w:val="superscript"/>
    </w:rPr>
  </w:style>
  <w:style w:type="paragraph" w:styleId="NormalWeb">
    <w:name w:val="Normal (Web)"/>
    <w:basedOn w:val="Normal"/>
    <w:uiPriority w:val="99"/>
    <w:semiHidden/>
    <w:unhideWhenUsed/>
    <w:rsid w:val="00193ED8"/>
    <w:rPr>
      <w:rFonts w:ascii="Times New Roman" w:hAnsi="Times New Roman" w:cs="Times New Roman"/>
      <w:sz w:val="24"/>
      <w:szCs w:val="24"/>
    </w:rPr>
  </w:style>
  <w:style w:type="paragraph" w:styleId="Textodeglobo">
    <w:name w:val="Balloon Text"/>
    <w:basedOn w:val="Normal"/>
    <w:link w:val="TextodegloboCar"/>
    <w:uiPriority w:val="99"/>
    <w:semiHidden/>
    <w:unhideWhenUsed/>
    <w:rsid w:val="00B4175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41756"/>
    <w:rPr>
      <w:rFonts w:ascii="Tahoma" w:hAnsi="Tahoma" w:cs="Tahoma"/>
      <w:sz w:val="16"/>
      <w:szCs w:val="16"/>
    </w:rPr>
  </w:style>
  <w:style w:type="character" w:styleId="Hipervnculo">
    <w:name w:val="Hyperlink"/>
    <w:basedOn w:val="Fuentedeprrafopredeter"/>
    <w:uiPriority w:val="99"/>
    <w:unhideWhenUsed/>
    <w:rsid w:val="001737E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15244">
      <w:bodyDiv w:val="1"/>
      <w:marLeft w:val="0"/>
      <w:marRight w:val="0"/>
      <w:marTop w:val="0"/>
      <w:marBottom w:val="0"/>
      <w:divBdr>
        <w:top w:val="none" w:sz="0" w:space="0" w:color="auto"/>
        <w:left w:val="none" w:sz="0" w:space="0" w:color="auto"/>
        <w:bottom w:val="none" w:sz="0" w:space="0" w:color="auto"/>
        <w:right w:val="none" w:sz="0" w:space="0" w:color="auto"/>
      </w:divBdr>
      <w:divsChild>
        <w:div w:id="1725105241">
          <w:marLeft w:val="547"/>
          <w:marRight w:val="0"/>
          <w:marTop w:val="144"/>
          <w:marBottom w:val="0"/>
          <w:divBdr>
            <w:top w:val="none" w:sz="0" w:space="0" w:color="auto"/>
            <w:left w:val="none" w:sz="0" w:space="0" w:color="auto"/>
            <w:bottom w:val="none" w:sz="0" w:space="0" w:color="auto"/>
            <w:right w:val="none" w:sz="0" w:space="0" w:color="auto"/>
          </w:divBdr>
        </w:div>
        <w:div w:id="812717286">
          <w:marLeft w:val="547"/>
          <w:marRight w:val="0"/>
          <w:marTop w:val="144"/>
          <w:marBottom w:val="0"/>
          <w:divBdr>
            <w:top w:val="none" w:sz="0" w:space="0" w:color="auto"/>
            <w:left w:val="none" w:sz="0" w:space="0" w:color="auto"/>
            <w:bottom w:val="none" w:sz="0" w:space="0" w:color="auto"/>
            <w:right w:val="none" w:sz="0" w:space="0" w:color="auto"/>
          </w:divBdr>
        </w:div>
        <w:div w:id="1875116199">
          <w:marLeft w:val="547"/>
          <w:marRight w:val="0"/>
          <w:marTop w:val="144"/>
          <w:marBottom w:val="0"/>
          <w:divBdr>
            <w:top w:val="none" w:sz="0" w:space="0" w:color="auto"/>
            <w:left w:val="none" w:sz="0" w:space="0" w:color="auto"/>
            <w:bottom w:val="none" w:sz="0" w:space="0" w:color="auto"/>
            <w:right w:val="none" w:sz="0" w:space="0" w:color="auto"/>
          </w:divBdr>
        </w:div>
      </w:divsChild>
    </w:div>
    <w:div w:id="62603032">
      <w:bodyDiv w:val="1"/>
      <w:marLeft w:val="0"/>
      <w:marRight w:val="0"/>
      <w:marTop w:val="0"/>
      <w:marBottom w:val="0"/>
      <w:divBdr>
        <w:top w:val="none" w:sz="0" w:space="0" w:color="auto"/>
        <w:left w:val="none" w:sz="0" w:space="0" w:color="auto"/>
        <w:bottom w:val="none" w:sz="0" w:space="0" w:color="auto"/>
        <w:right w:val="none" w:sz="0" w:space="0" w:color="auto"/>
      </w:divBdr>
      <w:divsChild>
        <w:div w:id="1808627570">
          <w:marLeft w:val="547"/>
          <w:marRight w:val="0"/>
          <w:marTop w:val="154"/>
          <w:marBottom w:val="0"/>
          <w:divBdr>
            <w:top w:val="none" w:sz="0" w:space="0" w:color="auto"/>
            <w:left w:val="none" w:sz="0" w:space="0" w:color="auto"/>
            <w:bottom w:val="none" w:sz="0" w:space="0" w:color="auto"/>
            <w:right w:val="none" w:sz="0" w:space="0" w:color="auto"/>
          </w:divBdr>
        </w:div>
      </w:divsChild>
    </w:div>
    <w:div w:id="92552877">
      <w:bodyDiv w:val="1"/>
      <w:marLeft w:val="0"/>
      <w:marRight w:val="0"/>
      <w:marTop w:val="0"/>
      <w:marBottom w:val="0"/>
      <w:divBdr>
        <w:top w:val="none" w:sz="0" w:space="0" w:color="auto"/>
        <w:left w:val="none" w:sz="0" w:space="0" w:color="auto"/>
        <w:bottom w:val="none" w:sz="0" w:space="0" w:color="auto"/>
        <w:right w:val="none" w:sz="0" w:space="0" w:color="auto"/>
      </w:divBdr>
      <w:divsChild>
        <w:div w:id="1334527104">
          <w:marLeft w:val="547"/>
          <w:marRight w:val="0"/>
          <w:marTop w:val="154"/>
          <w:marBottom w:val="0"/>
          <w:divBdr>
            <w:top w:val="none" w:sz="0" w:space="0" w:color="auto"/>
            <w:left w:val="none" w:sz="0" w:space="0" w:color="auto"/>
            <w:bottom w:val="none" w:sz="0" w:space="0" w:color="auto"/>
            <w:right w:val="none" w:sz="0" w:space="0" w:color="auto"/>
          </w:divBdr>
        </w:div>
      </w:divsChild>
    </w:div>
    <w:div w:id="155071003">
      <w:bodyDiv w:val="1"/>
      <w:marLeft w:val="0"/>
      <w:marRight w:val="0"/>
      <w:marTop w:val="0"/>
      <w:marBottom w:val="0"/>
      <w:divBdr>
        <w:top w:val="none" w:sz="0" w:space="0" w:color="auto"/>
        <w:left w:val="none" w:sz="0" w:space="0" w:color="auto"/>
        <w:bottom w:val="none" w:sz="0" w:space="0" w:color="auto"/>
        <w:right w:val="none" w:sz="0" w:space="0" w:color="auto"/>
      </w:divBdr>
      <w:divsChild>
        <w:div w:id="436412345">
          <w:marLeft w:val="547"/>
          <w:marRight w:val="0"/>
          <w:marTop w:val="154"/>
          <w:marBottom w:val="0"/>
          <w:divBdr>
            <w:top w:val="none" w:sz="0" w:space="0" w:color="auto"/>
            <w:left w:val="none" w:sz="0" w:space="0" w:color="auto"/>
            <w:bottom w:val="none" w:sz="0" w:space="0" w:color="auto"/>
            <w:right w:val="none" w:sz="0" w:space="0" w:color="auto"/>
          </w:divBdr>
        </w:div>
      </w:divsChild>
    </w:div>
    <w:div w:id="171917965">
      <w:bodyDiv w:val="1"/>
      <w:marLeft w:val="0"/>
      <w:marRight w:val="0"/>
      <w:marTop w:val="0"/>
      <w:marBottom w:val="0"/>
      <w:divBdr>
        <w:top w:val="none" w:sz="0" w:space="0" w:color="auto"/>
        <w:left w:val="none" w:sz="0" w:space="0" w:color="auto"/>
        <w:bottom w:val="none" w:sz="0" w:space="0" w:color="auto"/>
        <w:right w:val="none" w:sz="0" w:space="0" w:color="auto"/>
      </w:divBdr>
    </w:div>
    <w:div w:id="210579566">
      <w:bodyDiv w:val="1"/>
      <w:marLeft w:val="0"/>
      <w:marRight w:val="0"/>
      <w:marTop w:val="0"/>
      <w:marBottom w:val="0"/>
      <w:divBdr>
        <w:top w:val="none" w:sz="0" w:space="0" w:color="auto"/>
        <w:left w:val="none" w:sz="0" w:space="0" w:color="auto"/>
        <w:bottom w:val="none" w:sz="0" w:space="0" w:color="auto"/>
        <w:right w:val="none" w:sz="0" w:space="0" w:color="auto"/>
      </w:divBdr>
      <w:divsChild>
        <w:div w:id="277564905">
          <w:marLeft w:val="547"/>
          <w:marRight w:val="0"/>
          <w:marTop w:val="144"/>
          <w:marBottom w:val="0"/>
          <w:divBdr>
            <w:top w:val="none" w:sz="0" w:space="0" w:color="auto"/>
            <w:left w:val="none" w:sz="0" w:space="0" w:color="auto"/>
            <w:bottom w:val="none" w:sz="0" w:space="0" w:color="auto"/>
            <w:right w:val="none" w:sz="0" w:space="0" w:color="auto"/>
          </w:divBdr>
        </w:div>
      </w:divsChild>
    </w:div>
    <w:div w:id="277689666">
      <w:bodyDiv w:val="1"/>
      <w:marLeft w:val="0"/>
      <w:marRight w:val="0"/>
      <w:marTop w:val="0"/>
      <w:marBottom w:val="0"/>
      <w:divBdr>
        <w:top w:val="none" w:sz="0" w:space="0" w:color="auto"/>
        <w:left w:val="none" w:sz="0" w:space="0" w:color="auto"/>
        <w:bottom w:val="none" w:sz="0" w:space="0" w:color="auto"/>
        <w:right w:val="none" w:sz="0" w:space="0" w:color="auto"/>
      </w:divBdr>
      <w:divsChild>
        <w:div w:id="300111061">
          <w:marLeft w:val="547"/>
          <w:marRight w:val="0"/>
          <w:marTop w:val="154"/>
          <w:marBottom w:val="0"/>
          <w:divBdr>
            <w:top w:val="none" w:sz="0" w:space="0" w:color="auto"/>
            <w:left w:val="none" w:sz="0" w:space="0" w:color="auto"/>
            <w:bottom w:val="none" w:sz="0" w:space="0" w:color="auto"/>
            <w:right w:val="none" w:sz="0" w:space="0" w:color="auto"/>
          </w:divBdr>
        </w:div>
      </w:divsChild>
    </w:div>
    <w:div w:id="303313474">
      <w:bodyDiv w:val="1"/>
      <w:marLeft w:val="0"/>
      <w:marRight w:val="0"/>
      <w:marTop w:val="0"/>
      <w:marBottom w:val="0"/>
      <w:divBdr>
        <w:top w:val="none" w:sz="0" w:space="0" w:color="auto"/>
        <w:left w:val="none" w:sz="0" w:space="0" w:color="auto"/>
        <w:bottom w:val="none" w:sz="0" w:space="0" w:color="auto"/>
        <w:right w:val="none" w:sz="0" w:space="0" w:color="auto"/>
      </w:divBdr>
      <w:divsChild>
        <w:div w:id="414322959">
          <w:marLeft w:val="547"/>
          <w:marRight w:val="0"/>
          <w:marTop w:val="154"/>
          <w:marBottom w:val="0"/>
          <w:divBdr>
            <w:top w:val="none" w:sz="0" w:space="0" w:color="auto"/>
            <w:left w:val="none" w:sz="0" w:space="0" w:color="auto"/>
            <w:bottom w:val="none" w:sz="0" w:space="0" w:color="auto"/>
            <w:right w:val="none" w:sz="0" w:space="0" w:color="auto"/>
          </w:divBdr>
        </w:div>
        <w:div w:id="923538855">
          <w:marLeft w:val="547"/>
          <w:marRight w:val="0"/>
          <w:marTop w:val="154"/>
          <w:marBottom w:val="0"/>
          <w:divBdr>
            <w:top w:val="none" w:sz="0" w:space="0" w:color="auto"/>
            <w:left w:val="none" w:sz="0" w:space="0" w:color="auto"/>
            <w:bottom w:val="none" w:sz="0" w:space="0" w:color="auto"/>
            <w:right w:val="none" w:sz="0" w:space="0" w:color="auto"/>
          </w:divBdr>
        </w:div>
        <w:div w:id="1616061990">
          <w:marLeft w:val="547"/>
          <w:marRight w:val="0"/>
          <w:marTop w:val="154"/>
          <w:marBottom w:val="0"/>
          <w:divBdr>
            <w:top w:val="none" w:sz="0" w:space="0" w:color="auto"/>
            <w:left w:val="none" w:sz="0" w:space="0" w:color="auto"/>
            <w:bottom w:val="none" w:sz="0" w:space="0" w:color="auto"/>
            <w:right w:val="none" w:sz="0" w:space="0" w:color="auto"/>
          </w:divBdr>
        </w:div>
      </w:divsChild>
    </w:div>
    <w:div w:id="438723600">
      <w:bodyDiv w:val="1"/>
      <w:marLeft w:val="0"/>
      <w:marRight w:val="0"/>
      <w:marTop w:val="0"/>
      <w:marBottom w:val="0"/>
      <w:divBdr>
        <w:top w:val="none" w:sz="0" w:space="0" w:color="auto"/>
        <w:left w:val="none" w:sz="0" w:space="0" w:color="auto"/>
        <w:bottom w:val="none" w:sz="0" w:space="0" w:color="auto"/>
        <w:right w:val="none" w:sz="0" w:space="0" w:color="auto"/>
      </w:divBdr>
      <w:divsChild>
        <w:div w:id="505940756">
          <w:marLeft w:val="547"/>
          <w:marRight w:val="0"/>
          <w:marTop w:val="154"/>
          <w:marBottom w:val="0"/>
          <w:divBdr>
            <w:top w:val="none" w:sz="0" w:space="0" w:color="auto"/>
            <w:left w:val="none" w:sz="0" w:space="0" w:color="auto"/>
            <w:bottom w:val="none" w:sz="0" w:space="0" w:color="auto"/>
            <w:right w:val="none" w:sz="0" w:space="0" w:color="auto"/>
          </w:divBdr>
        </w:div>
        <w:div w:id="115881353">
          <w:marLeft w:val="547"/>
          <w:marRight w:val="0"/>
          <w:marTop w:val="154"/>
          <w:marBottom w:val="0"/>
          <w:divBdr>
            <w:top w:val="none" w:sz="0" w:space="0" w:color="auto"/>
            <w:left w:val="none" w:sz="0" w:space="0" w:color="auto"/>
            <w:bottom w:val="none" w:sz="0" w:space="0" w:color="auto"/>
            <w:right w:val="none" w:sz="0" w:space="0" w:color="auto"/>
          </w:divBdr>
        </w:div>
        <w:div w:id="589389773">
          <w:marLeft w:val="547"/>
          <w:marRight w:val="0"/>
          <w:marTop w:val="154"/>
          <w:marBottom w:val="0"/>
          <w:divBdr>
            <w:top w:val="none" w:sz="0" w:space="0" w:color="auto"/>
            <w:left w:val="none" w:sz="0" w:space="0" w:color="auto"/>
            <w:bottom w:val="none" w:sz="0" w:space="0" w:color="auto"/>
            <w:right w:val="none" w:sz="0" w:space="0" w:color="auto"/>
          </w:divBdr>
        </w:div>
        <w:div w:id="1555504307">
          <w:marLeft w:val="547"/>
          <w:marRight w:val="0"/>
          <w:marTop w:val="154"/>
          <w:marBottom w:val="0"/>
          <w:divBdr>
            <w:top w:val="none" w:sz="0" w:space="0" w:color="auto"/>
            <w:left w:val="none" w:sz="0" w:space="0" w:color="auto"/>
            <w:bottom w:val="none" w:sz="0" w:space="0" w:color="auto"/>
            <w:right w:val="none" w:sz="0" w:space="0" w:color="auto"/>
          </w:divBdr>
        </w:div>
      </w:divsChild>
    </w:div>
    <w:div w:id="440104445">
      <w:bodyDiv w:val="1"/>
      <w:marLeft w:val="0"/>
      <w:marRight w:val="0"/>
      <w:marTop w:val="0"/>
      <w:marBottom w:val="0"/>
      <w:divBdr>
        <w:top w:val="none" w:sz="0" w:space="0" w:color="auto"/>
        <w:left w:val="none" w:sz="0" w:space="0" w:color="auto"/>
        <w:bottom w:val="none" w:sz="0" w:space="0" w:color="auto"/>
        <w:right w:val="none" w:sz="0" w:space="0" w:color="auto"/>
      </w:divBdr>
    </w:div>
    <w:div w:id="499590049">
      <w:bodyDiv w:val="1"/>
      <w:marLeft w:val="0"/>
      <w:marRight w:val="0"/>
      <w:marTop w:val="0"/>
      <w:marBottom w:val="0"/>
      <w:divBdr>
        <w:top w:val="none" w:sz="0" w:space="0" w:color="auto"/>
        <w:left w:val="none" w:sz="0" w:space="0" w:color="auto"/>
        <w:bottom w:val="none" w:sz="0" w:space="0" w:color="auto"/>
        <w:right w:val="none" w:sz="0" w:space="0" w:color="auto"/>
      </w:divBdr>
    </w:div>
    <w:div w:id="565191596">
      <w:bodyDiv w:val="1"/>
      <w:marLeft w:val="0"/>
      <w:marRight w:val="0"/>
      <w:marTop w:val="0"/>
      <w:marBottom w:val="0"/>
      <w:divBdr>
        <w:top w:val="none" w:sz="0" w:space="0" w:color="auto"/>
        <w:left w:val="none" w:sz="0" w:space="0" w:color="auto"/>
        <w:bottom w:val="none" w:sz="0" w:space="0" w:color="auto"/>
        <w:right w:val="none" w:sz="0" w:space="0" w:color="auto"/>
      </w:divBdr>
      <w:divsChild>
        <w:div w:id="1496648760">
          <w:marLeft w:val="547"/>
          <w:marRight w:val="0"/>
          <w:marTop w:val="144"/>
          <w:marBottom w:val="0"/>
          <w:divBdr>
            <w:top w:val="none" w:sz="0" w:space="0" w:color="auto"/>
            <w:left w:val="none" w:sz="0" w:space="0" w:color="auto"/>
            <w:bottom w:val="none" w:sz="0" w:space="0" w:color="auto"/>
            <w:right w:val="none" w:sz="0" w:space="0" w:color="auto"/>
          </w:divBdr>
        </w:div>
        <w:div w:id="1833057478">
          <w:marLeft w:val="547"/>
          <w:marRight w:val="0"/>
          <w:marTop w:val="144"/>
          <w:marBottom w:val="0"/>
          <w:divBdr>
            <w:top w:val="none" w:sz="0" w:space="0" w:color="auto"/>
            <w:left w:val="none" w:sz="0" w:space="0" w:color="auto"/>
            <w:bottom w:val="none" w:sz="0" w:space="0" w:color="auto"/>
            <w:right w:val="none" w:sz="0" w:space="0" w:color="auto"/>
          </w:divBdr>
        </w:div>
      </w:divsChild>
    </w:div>
    <w:div w:id="653490642">
      <w:bodyDiv w:val="1"/>
      <w:marLeft w:val="0"/>
      <w:marRight w:val="0"/>
      <w:marTop w:val="0"/>
      <w:marBottom w:val="0"/>
      <w:divBdr>
        <w:top w:val="none" w:sz="0" w:space="0" w:color="auto"/>
        <w:left w:val="none" w:sz="0" w:space="0" w:color="auto"/>
        <w:bottom w:val="none" w:sz="0" w:space="0" w:color="auto"/>
        <w:right w:val="none" w:sz="0" w:space="0" w:color="auto"/>
      </w:divBdr>
    </w:div>
    <w:div w:id="784272529">
      <w:bodyDiv w:val="1"/>
      <w:marLeft w:val="0"/>
      <w:marRight w:val="0"/>
      <w:marTop w:val="0"/>
      <w:marBottom w:val="0"/>
      <w:divBdr>
        <w:top w:val="none" w:sz="0" w:space="0" w:color="auto"/>
        <w:left w:val="none" w:sz="0" w:space="0" w:color="auto"/>
        <w:bottom w:val="none" w:sz="0" w:space="0" w:color="auto"/>
        <w:right w:val="none" w:sz="0" w:space="0" w:color="auto"/>
      </w:divBdr>
      <w:divsChild>
        <w:div w:id="343940229">
          <w:marLeft w:val="547"/>
          <w:marRight w:val="0"/>
          <w:marTop w:val="144"/>
          <w:marBottom w:val="0"/>
          <w:divBdr>
            <w:top w:val="none" w:sz="0" w:space="0" w:color="auto"/>
            <w:left w:val="none" w:sz="0" w:space="0" w:color="auto"/>
            <w:bottom w:val="none" w:sz="0" w:space="0" w:color="auto"/>
            <w:right w:val="none" w:sz="0" w:space="0" w:color="auto"/>
          </w:divBdr>
        </w:div>
        <w:div w:id="1269391644">
          <w:marLeft w:val="547"/>
          <w:marRight w:val="0"/>
          <w:marTop w:val="144"/>
          <w:marBottom w:val="0"/>
          <w:divBdr>
            <w:top w:val="none" w:sz="0" w:space="0" w:color="auto"/>
            <w:left w:val="none" w:sz="0" w:space="0" w:color="auto"/>
            <w:bottom w:val="none" w:sz="0" w:space="0" w:color="auto"/>
            <w:right w:val="none" w:sz="0" w:space="0" w:color="auto"/>
          </w:divBdr>
        </w:div>
        <w:div w:id="1162307186">
          <w:marLeft w:val="547"/>
          <w:marRight w:val="0"/>
          <w:marTop w:val="144"/>
          <w:marBottom w:val="0"/>
          <w:divBdr>
            <w:top w:val="none" w:sz="0" w:space="0" w:color="auto"/>
            <w:left w:val="none" w:sz="0" w:space="0" w:color="auto"/>
            <w:bottom w:val="none" w:sz="0" w:space="0" w:color="auto"/>
            <w:right w:val="none" w:sz="0" w:space="0" w:color="auto"/>
          </w:divBdr>
        </w:div>
        <w:div w:id="236137618">
          <w:marLeft w:val="547"/>
          <w:marRight w:val="0"/>
          <w:marTop w:val="144"/>
          <w:marBottom w:val="0"/>
          <w:divBdr>
            <w:top w:val="none" w:sz="0" w:space="0" w:color="auto"/>
            <w:left w:val="none" w:sz="0" w:space="0" w:color="auto"/>
            <w:bottom w:val="none" w:sz="0" w:space="0" w:color="auto"/>
            <w:right w:val="none" w:sz="0" w:space="0" w:color="auto"/>
          </w:divBdr>
        </w:div>
        <w:div w:id="1764064302">
          <w:marLeft w:val="547"/>
          <w:marRight w:val="0"/>
          <w:marTop w:val="144"/>
          <w:marBottom w:val="0"/>
          <w:divBdr>
            <w:top w:val="none" w:sz="0" w:space="0" w:color="auto"/>
            <w:left w:val="none" w:sz="0" w:space="0" w:color="auto"/>
            <w:bottom w:val="none" w:sz="0" w:space="0" w:color="auto"/>
            <w:right w:val="none" w:sz="0" w:space="0" w:color="auto"/>
          </w:divBdr>
        </w:div>
      </w:divsChild>
    </w:div>
    <w:div w:id="790130799">
      <w:bodyDiv w:val="1"/>
      <w:marLeft w:val="0"/>
      <w:marRight w:val="0"/>
      <w:marTop w:val="0"/>
      <w:marBottom w:val="0"/>
      <w:divBdr>
        <w:top w:val="none" w:sz="0" w:space="0" w:color="auto"/>
        <w:left w:val="none" w:sz="0" w:space="0" w:color="auto"/>
        <w:bottom w:val="none" w:sz="0" w:space="0" w:color="auto"/>
        <w:right w:val="none" w:sz="0" w:space="0" w:color="auto"/>
      </w:divBdr>
      <w:divsChild>
        <w:div w:id="1111318688">
          <w:marLeft w:val="547"/>
          <w:marRight w:val="0"/>
          <w:marTop w:val="144"/>
          <w:marBottom w:val="0"/>
          <w:divBdr>
            <w:top w:val="none" w:sz="0" w:space="0" w:color="auto"/>
            <w:left w:val="none" w:sz="0" w:space="0" w:color="auto"/>
            <w:bottom w:val="none" w:sz="0" w:space="0" w:color="auto"/>
            <w:right w:val="none" w:sz="0" w:space="0" w:color="auto"/>
          </w:divBdr>
        </w:div>
        <w:div w:id="809371897">
          <w:marLeft w:val="547"/>
          <w:marRight w:val="0"/>
          <w:marTop w:val="144"/>
          <w:marBottom w:val="0"/>
          <w:divBdr>
            <w:top w:val="none" w:sz="0" w:space="0" w:color="auto"/>
            <w:left w:val="none" w:sz="0" w:space="0" w:color="auto"/>
            <w:bottom w:val="none" w:sz="0" w:space="0" w:color="auto"/>
            <w:right w:val="none" w:sz="0" w:space="0" w:color="auto"/>
          </w:divBdr>
        </w:div>
        <w:div w:id="605504588">
          <w:marLeft w:val="547"/>
          <w:marRight w:val="0"/>
          <w:marTop w:val="144"/>
          <w:marBottom w:val="0"/>
          <w:divBdr>
            <w:top w:val="none" w:sz="0" w:space="0" w:color="auto"/>
            <w:left w:val="none" w:sz="0" w:space="0" w:color="auto"/>
            <w:bottom w:val="none" w:sz="0" w:space="0" w:color="auto"/>
            <w:right w:val="none" w:sz="0" w:space="0" w:color="auto"/>
          </w:divBdr>
        </w:div>
        <w:div w:id="2014993699">
          <w:marLeft w:val="547"/>
          <w:marRight w:val="0"/>
          <w:marTop w:val="144"/>
          <w:marBottom w:val="0"/>
          <w:divBdr>
            <w:top w:val="none" w:sz="0" w:space="0" w:color="auto"/>
            <w:left w:val="none" w:sz="0" w:space="0" w:color="auto"/>
            <w:bottom w:val="none" w:sz="0" w:space="0" w:color="auto"/>
            <w:right w:val="none" w:sz="0" w:space="0" w:color="auto"/>
          </w:divBdr>
        </w:div>
        <w:div w:id="32657678">
          <w:marLeft w:val="547"/>
          <w:marRight w:val="0"/>
          <w:marTop w:val="144"/>
          <w:marBottom w:val="0"/>
          <w:divBdr>
            <w:top w:val="none" w:sz="0" w:space="0" w:color="auto"/>
            <w:left w:val="none" w:sz="0" w:space="0" w:color="auto"/>
            <w:bottom w:val="none" w:sz="0" w:space="0" w:color="auto"/>
            <w:right w:val="none" w:sz="0" w:space="0" w:color="auto"/>
          </w:divBdr>
        </w:div>
      </w:divsChild>
    </w:div>
    <w:div w:id="960571404">
      <w:bodyDiv w:val="1"/>
      <w:marLeft w:val="0"/>
      <w:marRight w:val="0"/>
      <w:marTop w:val="0"/>
      <w:marBottom w:val="0"/>
      <w:divBdr>
        <w:top w:val="none" w:sz="0" w:space="0" w:color="auto"/>
        <w:left w:val="none" w:sz="0" w:space="0" w:color="auto"/>
        <w:bottom w:val="none" w:sz="0" w:space="0" w:color="auto"/>
        <w:right w:val="none" w:sz="0" w:space="0" w:color="auto"/>
      </w:divBdr>
      <w:divsChild>
        <w:div w:id="1733041395">
          <w:marLeft w:val="547"/>
          <w:marRight w:val="0"/>
          <w:marTop w:val="154"/>
          <w:marBottom w:val="0"/>
          <w:divBdr>
            <w:top w:val="none" w:sz="0" w:space="0" w:color="auto"/>
            <w:left w:val="none" w:sz="0" w:space="0" w:color="auto"/>
            <w:bottom w:val="none" w:sz="0" w:space="0" w:color="auto"/>
            <w:right w:val="none" w:sz="0" w:space="0" w:color="auto"/>
          </w:divBdr>
        </w:div>
      </w:divsChild>
    </w:div>
    <w:div w:id="1027364879">
      <w:bodyDiv w:val="1"/>
      <w:marLeft w:val="0"/>
      <w:marRight w:val="0"/>
      <w:marTop w:val="0"/>
      <w:marBottom w:val="0"/>
      <w:divBdr>
        <w:top w:val="none" w:sz="0" w:space="0" w:color="auto"/>
        <w:left w:val="none" w:sz="0" w:space="0" w:color="auto"/>
        <w:bottom w:val="none" w:sz="0" w:space="0" w:color="auto"/>
        <w:right w:val="none" w:sz="0" w:space="0" w:color="auto"/>
      </w:divBdr>
      <w:divsChild>
        <w:div w:id="985476421">
          <w:marLeft w:val="547"/>
          <w:marRight w:val="0"/>
          <w:marTop w:val="154"/>
          <w:marBottom w:val="0"/>
          <w:divBdr>
            <w:top w:val="none" w:sz="0" w:space="0" w:color="auto"/>
            <w:left w:val="none" w:sz="0" w:space="0" w:color="auto"/>
            <w:bottom w:val="none" w:sz="0" w:space="0" w:color="auto"/>
            <w:right w:val="none" w:sz="0" w:space="0" w:color="auto"/>
          </w:divBdr>
        </w:div>
      </w:divsChild>
    </w:div>
    <w:div w:id="1028682149">
      <w:bodyDiv w:val="1"/>
      <w:marLeft w:val="0"/>
      <w:marRight w:val="0"/>
      <w:marTop w:val="0"/>
      <w:marBottom w:val="0"/>
      <w:divBdr>
        <w:top w:val="none" w:sz="0" w:space="0" w:color="auto"/>
        <w:left w:val="none" w:sz="0" w:space="0" w:color="auto"/>
        <w:bottom w:val="none" w:sz="0" w:space="0" w:color="auto"/>
        <w:right w:val="none" w:sz="0" w:space="0" w:color="auto"/>
      </w:divBdr>
      <w:divsChild>
        <w:div w:id="1528251675">
          <w:marLeft w:val="547"/>
          <w:marRight w:val="0"/>
          <w:marTop w:val="154"/>
          <w:marBottom w:val="0"/>
          <w:divBdr>
            <w:top w:val="none" w:sz="0" w:space="0" w:color="auto"/>
            <w:left w:val="none" w:sz="0" w:space="0" w:color="auto"/>
            <w:bottom w:val="none" w:sz="0" w:space="0" w:color="auto"/>
            <w:right w:val="none" w:sz="0" w:space="0" w:color="auto"/>
          </w:divBdr>
        </w:div>
        <w:div w:id="915750812">
          <w:marLeft w:val="547"/>
          <w:marRight w:val="0"/>
          <w:marTop w:val="154"/>
          <w:marBottom w:val="0"/>
          <w:divBdr>
            <w:top w:val="none" w:sz="0" w:space="0" w:color="auto"/>
            <w:left w:val="none" w:sz="0" w:space="0" w:color="auto"/>
            <w:bottom w:val="none" w:sz="0" w:space="0" w:color="auto"/>
            <w:right w:val="none" w:sz="0" w:space="0" w:color="auto"/>
          </w:divBdr>
        </w:div>
        <w:div w:id="1771704940">
          <w:marLeft w:val="547"/>
          <w:marRight w:val="0"/>
          <w:marTop w:val="154"/>
          <w:marBottom w:val="0"/>
          <w:divBdr>
            <w:top w:val="none" w:sz="0" w:space="0" w:color="auto"/>
            <w:left w:val="none" w:sz="0" w:space="0" w:color="auto"/>
            <w:bottom w:val="none" w:sz="0" w:space="0" w:color="auto"/>
            <w:right w:val="none" w:sz="0" w:space="0" w:color="auto"/>
          </w:divBdr>
        </w:div>
      </w:divsChild>
    </w:div>
    <w:div w:id="1190490241">
      <w:bodyDiv w:val="1"/>
      <w:marLeft w:val="0"/>
      <w:marRight w:val="0"/>
      <w:marTop w:val="0"/>
      <w:marBottom w:val="0"/>
      <w:divBdr>
        <w:top w:val="none" w:sz="0" w:space="0" w:color="auto"/>
        <w:left w:val="none" w:sz="0" w:space="0" w:color="auto"/>
        <w:bottom w:val="none" w:sz="0" w:space="0" w:color="auto"/>
        <w:right w:val="none" w:sz="0" w:space="0" w:color="auto"/>
      </w:divBdr>
      <w:divsChild>
        <w:div w:id="874268418">
          <w:marLeft w:val="547"/>
          <w:marRight w:val="0"/>
          <w:marTop w:val="154"/>
          <w:marBottom w:val="0"/>
          <w:divBdr>
            <w:top w:val="none" w:sz="0" w:space="0" w:color="auto"/>
            <w:left w:val="none" w:sz="0" w:space="0" w:color="auto"/>
            <w:bottom w:val="none" w:sz="0" w:space="0" w:color="auto"/>
            <w:right w:val="none" w:sz="0" w:space="0" w:color="auto"/>
          </w:divBdr>
        </w:div>
        <w:div w:id="2046439766">
          <w:marLeft w:val="547"/>
          <w:marRight w:val="0"/>
          <w:marTop w:val="154"/>
          <w:marBottom w:val="0"/>
          <w:divBdr>
            <w:top w:val="none" w:sz="0" w:space="0" w:color="auto"/>
            <w:left w:val="none" w:sz="0" w:space="0" w:color="auto"/>
            <w:bottom w:val="none" w:sz="0" w:space="0" w:color="auto"/>
            <w:right w:val="none" w:sz="0" w:space="0" w:color="auto"/>
          </w:divBdr>
        </w:div>
      </w:divsChild>
    </w:div>
    <w:div w:id="1253661194">
      <w:bodyDiv w:val="1"/>
      <w:marLeft w:val="0"/>
      <w:marRight w:val="0"/>
      <w:marTop w:val="0"/>
      <w:marBottom w:val="0"/>
      <w:divBdr>
        <w:top w:val="none" w:sz="0" w:space="0" w:color="auto"/>
        <w:left w:val="none" w:sz="0" w:space="0" w:color="auto"/>
        <w:bottom w:val="none" w:sz="0" w:space="0" w:color="auto"/>
        <w:right w:val="none" w:sz="0" w:space="0" w:color="auto"/>
      </w:divBdr>
      <w:divsChild>
        <w:div w:id="1886409779">
          <w:marLeft w:val="547"/>
          <w:marRight w:val="0"/>
          <w:marTop w:val="154"/>
          <w:marBottom w:val="0"/>
          <w:divBdr>
            <w:top w:val="none" w:sz="0" w:space="0" w:color="auto"/>
            <w:left w:val="none" w:sz="0" w:space="0" w:color="auto"/>
            <w:bottom w:val="none" w:sz="0" w:space="0" w:color="auto"/>
            <w:right w:val="none" w:sz="0" w:space="0" w:color="auto"/>
          </w:divBdr>
        </w:div>
        <w:div w:id="1639602518">
          <w:marLeft w:val="547"/>
          <w:marRight w:val="0"/>
          <w:marTop w:val="154"/>
          <w:marBottom w:val="0"/>
          <w:divBdr>
            <w:top w:val="none" w:sz="0" w:space="0" w:color="auto"/>
            <w:left w:val="none" w:sz="0" w:space="0" w:color="auto"/>
            <w:bottom w:val="none" w:sz="0" w:space="0" w:color="auto"/>
            <w:right w:val="none" w:sz="0" w:space="0" w:color="auto"/>
          </w:divBdr>
        </w:div>
      </w:divsChild>
    </w:div>
    <w:div w:id="1336105550">
      <w:bodyDiv w:val="1"/>
      <w:marLeft w:val="0"/>
      <w:marRight w:val="0"/>
      <w:marTop w:val="0"/>
      <w:marBottom w:val="0"/>
      <w:divBdr>
        <w:top w:val="none" w:sz="0" w:space="0" w:color="auto"/>
        <w:left w:val="none" w:sz="0" w:space="0" w:color="auto"/>
        <w:bottom w:val="none" w:sz="0" w:space="0" w:color="auto"/>
        <w:right w:val="none" w:sz="0" w:space="0" w:color="auto"/>
      </w:divBdr>
      <w:divsChild>
        <w:div w:id="713311375">
          <w:marLeft w:val="547"/>
          <w:marRight w:val="0"/>
          <w:marTop w:val="154"/>
          <w:marBottom w:val="0"/>
          <w:divBdr>
            <w:top w:val="none" w:sz="0" w:space="0" w:color="auto"/>
            <w:left w:val="none" w:sz="0" w:space="0" w:color="auto"/>
            <w:bottom w:val="none" w:sz="0" w:space="0" w:color="auto"/>
            <w:right w:val="none" w:sz="0" w:space="0" w:color="auto"/>
          </w:divBdr>
        </w:div>
      </w:divsChild>
    </w:div>
    <w:div w:id="1379738767">
      <w:bodyDiv w:val="1"/>
      <w:marLeft w:val="0"/>
      <w:marRight w:val="0"/>
      <w:marTop w:val="0"/>
      <w:marBottom w:val="0"/>
      <w:divBdr>
        <w:top w:val="none" w:sz="0" w:space="0" w:color="auto"/>
        <w:left w:val="none" w:sz="0" w:space="0" w:color="auto"/>
        <w:bottom w:val="none" w:sz="0" w:space="0" w:color="auto"/>
        <w:right w:val="none" w:sz="0" w:space="0" w:color="auto"/>
      </w:divBdr>
      <w:divsChild>
        <w:div w:id="584535489">
          <w:marLeft w:val="547"/>
          <w:marRight w:val="0"/>
          <w:marTop w:val="154"/>
          <w:marBottom w:val="0"/>
          <w:divBdr>
            <w:top w:val="none" w:sz="0" w:space="0" w:color="auto"/>
            <w:left w:val="none" w:sz="0" w:space="0" w:color="auto"/>
            <w:bottom w:val="none" w:sz="0" w:space="0" w:color="auto"/>
            <w:right w:val="none" w:sz="0" w:space="0" w:color="auto"/>
          </w:divBdr>
        </w:div>
        <w:div w:id="1263683604">
          <w:marLeft w:val="547"/>
          <w:marRight w:val="0"/>
          <w:marTop w:val="154"/>
          <w:marBottom w:val="0"/>
          <w:divBdr>
            <w:top w:val="none" w:sz="0" w:space="0" w:color="auto"/>
            <w:left w:val="none" w:sz="0" w:space="0" w:color="auto"/>
            <w:bottom w:val="none" w:sz="0" w:space="0" w:color="auto"/>
            <w:right w:val="none" w:sz="0" w:space="0" w:color="auto"/>
          </w:divBdr>
        </w:div>
      </w:divsChild>
    </w:div>
    <w:div w:id="1443960817">
      <w:bodyDiv w:val="1"/>
      <w:marLeft w:val="0"/>
      <w:marRight w:val="0"/>
      <w:marTop w:val="0"/>
      <w:marBottom w:val="0"/>
      <w:divBdr>
        <w:top w:val="none" w:sz="0" w:space="0" w:color="auto"/>
        <w:left w:val="none" w:sz="0" w:space="0" w:color="auto"/>
        <w:bottom w:val="none" w:sz="0" w:space="0" w:color="auto"/>
        <w:right w:val="none" w:sz="0" w:space="0" w:color="auto"/>
      </w:divBdr>
      <w:divsChild>
        <w:div w:id="1775132379">
          <w:marLeft w:val="547"/>
          <w:marRight w:val="0"/>
          <w:marTop w:val="154"/>
          <w:marBottom w:val="0"/>
          <w:divBdr>
            <w:top w:val="none" w:sz="0" w:space="0" w:color="auto"/>
            <w:left w:val="none" w:sz="0" w:space="0" w:color="auto"/>
            <w:bottom w:val="none" w:sz="0" w:space="0" w:color="auto"/>
            <w:right w:val="none" w:sz="0" w:space="0" w:color="auto"/>
          </w:divBdr>
        </w:div>
        <w:div w:id="2066447072">
          <w:marLeft w:val="547"/>
          <w:marRight w:val="0"/>
          <w:marTop w:val="154"/>
          <w:marBottom w:val="0"/>
          <w:divBdr>
            <w:top w:val="none" w:sz="0" w:space="0" w:color="auto"/>
            <w:left w:val="none" w:sz="0" w:space="0" w:color="auto"/>
            <w:bottom w:val="none" w:sz="0" w:space="0" w:color="auto"/>
            <w:right w:val="none" w:sz="0" w:space="0" w:color="auto"/>
          </w:divBdr>
        </w:div>
        <w:div w:id="1783572120">
          <w:marLeft w:val="547"/>
          <w:marRight w:val="0"/>
          <w:marTop w:val="154"/>
          <w:marBottom w:val="0"/>
          <w:divBdr>
            <w:top w:val="none" w:sz="0" w:space="0" w:color="auto"/>
            <w:left w:val="none" w:sz="0" w:space="0" w:color="auto"/>
            <w:bottom w:val="none" w:sz="0" w:space="0" w:color="auto"/>
            <w:right w:val="none" w:sz="0" w:space="0" w:color="auto"/>
          </w:divBdr>
        </w:div>
        <w:div w:id="1131509957">
          <w:marLeft w:val="547"/>
          <w:marRight w:val="0"/>
          <w:marTop w:val="154"/>
          <w:marBottom w:val="0"/>
          <w:divBdr>
            <w:top w:val="none" w:sz="0" w:space="0" w:color="auto"/>
            <w:left w:val="none" w:sz="0" w:space="0" w:color="auto"/>
            <w:bottom w:val="none" w:sz="0" w:space="0" w:color="auto"/>
            <w:right w:val="none" w:sz="0" w:space="0" w:color="auto"/>
          </w:divBdr>
        </w:div>
      </w:divsChild>
    </w:div>
    <w:div w:id="1495533161">
      <w:bodyDiv w:val="1"/>
      <w:marLeft w:val="0"/>
      <w:marRight w:val="0"/>
      <w:marTop w:val="0"/>
      <w:marBottom w:val="0"/>
      <w:divBdr>
        <w:top w:val="none" w:sz="0" w:space="0" w:color="auto"/>
        <w:left w:val="none" w:sz="0" w:space="0" w:color="auto"/>
        <w:bottom w:val="none" w:sz="0" w:space="0" w:color="auto"/>
        <w:right w:val="none" w:sz="0" w:space="0" w:color="auto"/>
      </w:divBdr>
      <w:divsChild>
        <w:div w:id="304237285">
          <w:marLeft w:val="547"/>
          <w:marRight w:val="0"/>
          <w:marTop w:val="144"/>
          <w:marBottom w:val="0"/>
          <w:divBdr>
            <w:top w:val="none" w:sz="0" w:space="0" w:color="auto"/>
            <w:left w:val="none" w:sz="0" w:space="0" w:color="auto"/>
            <w:bottom w:val="none" w:sz="0" w:space="0" w:color="auto"/>
            <w:right w:val="none" w:sz="0" w:space="0" w:color="auto"/>
          </w:divBdr>
        </w:div>
      </w:divsChild>
    </w:div>
    <w:div w:id="1513648660">
      <w:bodyDiv w:val="1"/>
      <w:marLeft w:val="0"/>
      <w:marRight w:val="0"/>
      <w:marTop w:val="0"/>
      <w:marBottom w:val="0"/>
      <w:divBdr>
        <w:top w:val="none" w:sz="0" w:space="0" w:color="auto"/>
        <w:left w:val="none" w:sz="0" w:space="0" w:color="auto"/>
        <w:bottom w:val="none" w:sz="0" w:space="0" w:color="auto"/>
        <w:right w:val="none" w:sz="0" w:space="0" w:color="auto"/>
      </w:divBdr>
      <w:divsChild>
        <w:div w:id="17435148">
          <w:marLeft w:val="547"/>
          <w:marRight w:val="0"/>
          <w:marTop w:val="144"/>
          <w:marBottom w:val="0"/>
          <w:divBdr>
            <w:top w:val="none" w:sz="0" w:space="0" w:color="auto"/>
            <w:left w:val="none" w:sz="0" w:space="0" w:color="auto"/>
            <w:bottom w:val="none" w:sz="0" w:space="0" w:color="auto"/>
            <w:right w:val="none" w:sz="0" w:space="0" w:color="auto"/>
          </w:divBdr>
        </w:div>
        <w:div w:id="1151824593">
          <w:marLeft w:val="547"/>
          <w:marRight w:val="0"/>
          <w:marTop w:val="144"/>
          <w:marBottom w:val="0"/>
          <w:divBdr>
            <w:top w:val="none" w:sz="0" w:space="0" w:color="auto"/>
            <w:left w:val="none" w:sz="0" w:space="0" w:color="auto"/>
            <w:bottom w:val="none" w:sz="0" w:space="0" w:color="auto"/>
            <w:right w:val="none" w:sz="0" w:space="0" w:color="auto"/>
          </w:divBdr>
        </w:div>
        <w:div w:id="266619817">
          <w:marLeft w:val="547"/>
          <w:marRight w:val="0"/>
          <w:marTop w:val="144"/>
          <w:marBottom w:val="0"/>
          <w:divBdr>
            <w:top w:val="none" w:sz="0" w:space="0" w:color="auto"/>
            <w:left w:val="none" w:sz="0" w:space="0" w:color="auto"/>
            <w:bottom w:val="none" w:sz="0" w:space="0" w:color="auto"/>
            <w:right w:val="none" w:sz="0" w:space="0" w:color="auto"/>
          </w:divBdr>
        </w:div>
        <w:div w:id="1497961513">
          <w:marLeft w:val="547"/>
          <w:marRight w:val="0"/>
          <w:marTop w:val="144"/>
          <w:marBottom w:val="0"/>
          <w:divBdr>
            <w:top w:val="none" w:sz="0" w:space="0" w:color="auto"/>
            <w:left w:val="none" w:sz="0" w:space="0" w:color="auto"/>
            <w:bottom w:val="none" w:sz="0" w:space="0" w:color="auto"/>
            <w:right w:val="none" w:sz="0" w:space="0" w:color="auto"/>
          </w:divBdr>
        </w:div>
        <w:div w:id="1893422091">
          <w:marLeft w:val="547"/>
          <w:marRight w:val="0"/>
          <w:marTop w:val="144"/>
          <w:marBottom w:val="0"/>
          <w:divBdr>
            <w:top w:val="none" w:sz="0" w:space="0" w:color="auto"/>
            <w:left w:val="none" w:sz="0" w:space="0" w:color="auto"/>
            <w:bottom w:val="none" w:sz="0" w:space="0" w:color="auto"/>
            <w:right w:val="none" w:sz="0" w:space="0" w:color="auto"/>
          </w:divBdr>
        </w:div>
      </w:divsChild>
    </w:div>
    <w:div w:id="1516921309">
      <w:bodyDiv w:val="1"/>
      <w:marLeft w:val="0"/>
      <w:marRight w:val="0"/>
      <w:marTop w:val="0"/>
      <w:marBottom w:val="0"/>
      <w:divBdr>
        <w:top w:val="none" w:sz="0" w:space="0" w:color="auto"/>
        <w:left w:val="none" w:sz="0" w:space="0" w:color="auto"/>
        <w:bottom w:val="none" w:sz="0" w:space="0" w:color="auto"/>
        <w:right w:val="none" w:sz="0" w:space="0" w:color="auto"/>
      </w:divBdr>
    </w:div>
    <w:div w:id="1522627654">
      <w:bodyDiv w:val="1"/>
      <w:marLeft w:val="0"/>
      <w:marRight w:val="0"/>
      <w:marTop w:val="0"/>
      <w:marBottom w:val="0"/>
      <w:divBdr>
        <w:top w:val="none" w:sz="0" w:space="0" w:color="auto"/>
        <w:left w:val="none" w:sz="0" w:space="0" w:color="auto"/>
        <w:bottom w:val="none" w:sz="0" w:space="0" w:color="auto"/>
        <w:right w:val="none" w:sz="0" w:space="0" w:color="auto"/>
      </w:divBdr>
      <w:divsChild>
        <w:div w:id="751009649">
          <w:marLeft w:val="547"/>
          <w:marRight w:val="0"/>
          <w:marTop w:val="144"/>
          <w:marBottom w:val="0"/>
          <w:divBdr>
            <w:top w:val="none" w:sz="0" w:space="0" w:color="auto"/>
            <w:left w:val="none" w:sz="0" w:space="0" w:color="auto"/>
            <w:bottom w:val="none" w:sz="0" w:space="0" w:color="auto"/>
            <w:right w:val="none" w:sz="0" w:space="0" w:color="auto"/>
          </w:divBdr>
        </w:div>
        <w:div w:id="1938515627">
          <w:marLeft w:val="547"/>
          <w:marRight w:val="0"/>
          <w:marTop w:val="144"/>
          <w:marBottom w:val="0"/>
          <w:divBdr>
            <w:top w:val="none" w:sz="0" w:space="0" w:color="auto"/>
            <w:left w:val="none" w:sz="0" w:space="0" w:color="auto"/>
            <w:bottom w:val="none" w:sz="0" w:space="0" w:color="auto"/>
            <w:right w:val="none" w:sz="0" w:space="0" w:color="auto"/>
          </w:divBdr>
        </w:div>
        <w:div w:id="408113934">
          <w:marLeft w:val="547"/>
          <w:marRight w:val="0"/>
          <w:marTop w:val="144"/>
          <w:marBottom w:val="0"/>
          <w:divBdr>
            <w:top w:val="none" w:sz="0" w:space="0" w:color="auto"/>
            <w:left w:val="none" w:sz="0" w:space="0" w:color="auto"/>
            <w:bottom w:val="none" w:sz="0" w:space="0" w:color="auto"/>
            <w:right w:val="none" w:sz="0" w:space="0" w:color="auto"/>
          </w:divBdr>
        </w:div>
      </w:divsChild>
    </w:div>
    <w:div w:id="1552380184">
      <w:bodyDiv w:val="1"/>
      <w:marLeft w:val="0"/>
      <w:marRight w:val="0"/>
      <w:marTop w:val="0"/>
      <w:marBottom w:val="0"/>
      <w:divBdr>
        <w:top w:val="none" w:sz="0" w:space="0" w:color="auto"/>
        <w:left w:val="none" w:sz="0" w:space="0" w:color="auto"/>
        <w:bottom w:val="none" w:sz="0" w:space="0" w:color="auto"/>
        <w:right w:val="none" w:sz="0" w:space="0" w:color="auto"/>
      </w:divBdr>
      <w:divsChild>
        <w:div w:id="2142993401">
          <w:marLeft w:val="547"/>
          <w:marRight w:val="0"/>
          <w:marTop w:val="154"/>
          <w:marBottom w:val="0"/>
          <w:divBdr>
            <w:top w:val="none" w:sz="0" w:space="0" w:color="auto"/>
            <w:left w:val="none" w:sz="0" w:space="0" w:color="auto"/>
            <w:bottom w:val="none" w:sz="0" w:space="0" w:color="auto"/>
            <w:right w:val="none" w:sz="0" w:space="0" w:color="auto"/>
          </w:divBdr>
        </w:div>
        <w:div w:id="1205680321">
          <w:marLeft w:val="547"/>
          <w:marRight w:val="0"/>
          <w:marTop w:val="154"/>
          <w:marBottom w:val="0"/>
          <w:divBdr>
            <w:top w:val="none" w:sz="0" w:space="0" w:color="auto"/>
            <w:left w:val="none" w:sz="0" w:space="0" w:color="auto"/>
            <w:bottom w:val="none" w:sz="0" w:space="0" w:color="auto"/>
            <w:right w:val="none" w:sz="0" w:space="0" w:color="auto"/>
          </w:divBdr>
        </w:div>
      </w:divsChild>
    </w:div>
    <w:div w:id="1588492891">
      <w:bodyDiv w:val="1"/>
      <w:marLeft w:val="0"/>
      <w:marRight w:val="0"/>
      <w:marTop w:val="0"/>
      <w:marBottom w:val="0"/>
      <w:divBdr>
        <w:top w:val="none" w:sz="0" w:space="0" w:color="auto"/>
        <w:left w:val="none" w:sz="0" w:space="0" w:color="auto"/>
        <w:bottom w:val="none" w:sz="0" w:space="0" w:color="auto"/>
        <w:right w:val="none" w:sz="0" w:space="0" w:color="auto"/>
      </w:divBdr>
      <w:divsChild>
        <w:div w:id="1524856299">
          <w:marLeft w:val="547"/>
          <w:marRight w:val="0"/>
          <w:marTop w:val="144"/>
          <w:marBottom w:val="0"/>
          <w:divBdr>
            <w:top w:val="none" w:sz="0" w:space="0" w:color="auto"/>
            <w:left w:val="none" w:sz="0" w:space="0" w:color="auto"/>
            <w:bottom w:val="none" w:sz="0" w:space="0" w:color="auto"/>
            <w:right w:val="none" w:sz="0" w:space="0" w:color="auto"/>
          </w:divBdr>
        </w:div>
        <w:div w:id="1499660315">
          <w:marLeft w:val="547"/>
          <w:marRight w:val="0"/>
          <w:marTop w:val="144"/>
          <w:marBottom w:val="0"/>
          <w:divBdr>
            <w:top w:val="none" w:sz="0" w:space="0" w:color="auto"/>
            <w:left w:val="none" w:sz="0" w:space="0" w:color="auto"/>
            <w:bottom w:val="none" w:sz="0" w:space="0" w:color="auto"/>
            <w:right w:val="none" w:sz="0" w:space="0" w:color="auto"/>
          </w:divBdr>
        </w:div>
        <w:div w:id="1922789359">
          <w:marLeft w:val="547"/>
          <w:marRight w:val="0"/>
          <w:marTop w:val="144"/>
          <w:marBottom w:val="0"/>
          <w:divBdr>
            <w:top w:val="none" w:sz="0" w:space="0" w:color="auto"/>
            <w:left w:val="none" w:sz="0" w:space="0" w:color="auto"/>
            <w:bottom w:val="none" w:sz="0" w:space="0" w:color="auto"/>
            <w:right w:val="none" w:sz="0" w:space="0" w:color="auto"/>
          </w:divBdr>
        </w:div>
      </w:divsChild>
    </w:div>
    <w:div w:id="1619025199">
      <w:bodyDiv w:val="1"/>
      <w:marLeft w:val="0"/>
      <w:marRight w:val="0"/>
      <w:marTop w:val="0"/>
      <w:marBottom w:val="0"/>
      <w:divBdr>
        <w:top w:val="none" w:sz="0" w:space="0" w:color="auto"/>
        <w:left w:val="none" w:sz="0" w:space="0" w:color="auto"/>
        <w:bottom w:val="none" w:sz="0" w:space="0" w:color="auto"/>
        <w:right w:val="none" w:sz="0" w:space="0" w:color="auto"/>
      </w:divBdr>
    </w:div>
    <w:div w:id="1624455034">
      <w:bodyDiv w:val="1"/>
      <w:marLeft w:val="0"/>
      <w:marRight w:val="0"/>
      <w:marTop w:val="0"/>
      <w:marBottom w:val="0"/>
      <w:divBdr>
        <w:top w:val="none" w:sz="0" w:space="0" w:color="auto"/>
        <w:left w:val="none" w:sz="0" w:space="0" w:color="auto"/>
        <w:bottom w:val="none" w:sz="0" w:space="0" w:color="auto"/>
        <w:right w:val="none" w:sz="0" w:space="0" w:color="auto"/>
      </w:divBdr>
      <w:divsChild>
        <w:div w:id="1511217206">
          <w:marLeft w:val="547"/>
          <w:marRight w:val="0"/>
          <w:marTop w:val="144"/>
          <w:marBottom w:val="0"/>
          <w:divBdr>
            <w:top w:val="none" w:sz="0" w:space="0" w:color="auto"/>
            <w:left w:val="none" w:sz="0" w:space="0" w:color="auto"/>
            <w:bottom w:val="none" w:sz="0" w:space="0" w:color="auto"/>
            <w:right w:val="none" w:sz="0" w:space="0" w:color="auto"/>
          </w:divBdr>
        </w:div>
        <w:div w:id="330642672">
          <w:marLeft w:val="547"/>
          <w:marRight w:val="0"/>
          <w:marTop w:val="144"/>
          <w:marBottom w:val="0"/>
          <w:divBdr>
            <w:top w:val="none" w:sz="0" w:space="0" w:color="auto"/>
            <w:left w:val="none" w:sz="0" w:space="0" w:color="auto"/>
            <w:bottom w:val="none" w:sz="0" w:space="0" w:color="auto"/>
            <w:right w:val="none" w:sz="0" w:space="0" w:color="auto"/>
          </w:divBdr>
        </w:div>
      </w:divsChild>
    </w:div>
    <w:div w:id="1643462548">
      <w:bodyDiv w:val="1"/>
      <w:marLeft w:val="0"/>
      <w:marRight w:val="0"/>
      <w:marTop w:val="0"/>
      <w:marBottom w:val="0"/>
      <w:divBdr>
        <w:top w:val="none" w:sz="0" w:space="0" w:color="auto"/>
        <w:left w:val="none" w:sz="0" w:space="0" w:color="auto"/>
        <w:bottom w:val="none" w:sz="0" w:space="0" w:color="auto"/>
        <w:right w:val="none" w:sz="0" w:space="0" w:color="auto"/>
      </w:divBdr>
      <w:divsChild>
        <w:div w:id="1276524137">
          <w:marLeft w:val="547"/>
          <w:marRight w:val="0"/>
          <w:marTop w:val="144"/>
          <w:marBottom w:val="0"/>
          <w:divBdr>
            <w:top w:val="none" w:sz="0" w:space="0" w:color="auto"/>
            <w:left w:val="none" w:sz="0" w:space="0" w:color="auto"/>
            <w:bottom w:val="none" w:sz="0" w:space="0" w:color="auto"/>
            <w:right w:val="none" w:sz="0" w:space="0" w:color="auto"/>
          </w:divBdr>
        </w:div>
      </w:divsChild>
    </w:div>
    <w:div w:id="1681547670">
      <w:bodyDiv w:val="1"/>
      <w:marLeft w:val="0"/>
      <w:marRight w:val="0"/>
      <w:marTop w:val="0"/>
      <w:marBottom w:val="0"/>
      <w:divBdr>
        <w:top w:val="none" w:sz="0" w:space="0" w:color="auto"/>
        <w:left w:val="none" w:sz="0" w:space="0" w:color="auto"/>
        <w:bottom w:val="none" w:sz="0" w:space="0" w:color="auto"/>
        <w:right w:val="none" w:sz="0" w:space="0" w:color="auto"/>
      </w:divBdr>
      <w:divsChild>
        <w:div w:id="1052116897">
          <w:marLeft w:val="547"/>
          <w:marRight w:val="0"/>
          <w:marTop w:val="144"/>
          <w:marBottom w:val="0"/>
          <w:divBdr>
            <w:top w:val="none" w:sz="0" w:space="0" w:color="auto"/>
            <w:left w:val="none" w:sz="0" w:space="0" w:color="auto"/>
            <w:bottom w:val="none" w:sz="0" w:space="0" w:color="auto"/>
            <w:right w:val="none" w:sz="0" w:space="0" w:color="auto"/>
          </w:divBdr>
        </w:div>
        <w:div w:id="1277374280">
          <w:marLeft w:val="547"/>
          <w:marRight w:val="0"/>
          <w:marTop w:val="144"/>
          <w:marBottom w:val="0"/>
          <w:divBdr>
            <w:top w:val="none" w:sz="0" w:space="0" w:color="auto"/>
            <w:left w:val="none" w:sz="0" w:space="0" w:color="auto"/>
            <w:bottom w:val="none" w:sz="0" w:space="0" w:color="auto"/>
            <w:right w:val="none" w:sz="0" w:space="0" w:color="auto"/>
          </w:divBdr>
        </w:div>
      </w:divsChild>
    </w:div>
    <w:div w:id="1699232592">
      <w:bodyDiv w:val="1"/>
      <w:marLeft w:val="0"/>
      <w:marRight w:val="0"/>
      <w:marTop w:val="0"/>
      <w:marBottom w:val="0"/>
      <w:divBdr>
        <w:top w:val="none" w:sz="0" w:space="0" w:color="auto"/>
        <w:left w:val="none" w:sz="0" w:space="0" w:color="auto"/>
        <w:bottom w:val="none" w:sz="0" w:space="0" w:color="auto"/>
        <w:right w:val="none" w:sz="0" w:space="0" w:color="auto"/>
      </w:divBdr>
    </w:div>
    <w:div w:id="1717777474">
      <w:bodyDiv w:val="1"/>
      <w:marLeft w:val="0"/>
      <w:marRight w:val="0"/>
      <w:marTop w:val="0"/>
      <w:marBottom w:val="0"/>
      <w:divBdr>
        <w:top w:val="none" w:sz="0" w:space="0" w:color="auto"/>
        <w:left w:val="none" w:sz="0" w:space="0" w:color="auto"/>
        <w:bottom w:val="none" w:sz="0" w:space="0" w:color="auto"/>
        <w:right w:val="none" w:sz="0" w:space="0" w:color="auto"/>
      </w:divBdr>
      <w:divsChild>
        <w:div w:id="952204082">
          <w:marLeft w:val="547"/>
          <w:marRight w:val="0"/>
          <w:marTop w:val="144"/>
          <w:marBottom w:val="0"/>
          <w:divBdr>
            <w:top w:val="none" w:sz="0" w:space="0" w:color="auto"/>
            <w:left w:val="none" w:sz="0" w:space="0" w:color="auto"/>
            <w:bottom w:val="none" w:sz="0" w:space="0" w:color="auto"/>
            <w:right w:val="none" w:sz="0" w:space="0" w:color="auto"/>
          </w:divBdr>
        </w:div>
      </w:divsChild>
    </w:div>
    <w:div w:id="1743061476">
      <w:bodyDiv w:val="1"/>
      <w:marLeft w:val="0"/>
      <w:marRight w:val="0"/>
      <w:marTop w:val="0"/>
      <w:marBottom w:val="0"/>
      <w:divBdr>
        <w:top w:val="none" w:sz="0" w:space="0" w:color="auto"/>
        <w:left w:val="none" w:sz="0" w:space="0" w:color="auto"/>
        <w:bottom w:val="none" w:sz="0" w:space="0" w:color="auto"/>
        <w:right w:val="none" w:sz="0" w:space="0" w:color="auto"/>
      </w:divBdr>
      <w:divsChild>
        <w:div w:id="2026981623">
          <w:marLeft w:val="547"/>
          <w:marRight w:val="0"/>
          <w:marTop w:val="144"/>
          <w:marBottom w:val="0"/>
          <w:divBdr>
            <w:top w:val="none" w:sz="0" w:space="0" w:color="auto"/>
            <w:left w:val="none" w:sz="0" w:space="0" w:color="auto"/>
            <w:bottom w:val="none" w:sz="0" w:space="0" w:color="auto"/>
            <w:right w:val="none" w:sz="0" w:space="0" w:color="auto"/>
          </w:divBdr>
        </w:div>
        <w:div w:id="823472917">
          <w:marLeft w:val="547"/>
          <w:marRight w:val="0"/>
          <w:marTop w:val="144"/>
          <w:marBottom w:val="0"/>
          <w:divBdr>
            <w:top w:val="none" w:sz="0" w:space="0" w:color="auto"/>
            <w:left w:val="none" w:sz="0" w:space="0" w:color="auto"/>
            <w:bottom w:val="none" w:sz="0" w:space="0" w:color="auto"/>
            <w:right w:val="none" w:sz="0" w:space="0" w:color="auto"/>
          </w:divBdr>
        </w:div>
        <w:div w:id="974725298">
          <w:marLeft w:val="547"/>
          <w:marRight w:val="0"/>
          <w:marTop w:val="144"/>
          <w:marBottom w:val="0"/>
          <w:divBdr>
            <w:top w:val="none" w:sz="0" w:space="0" w:color="auto"/>
            <w:left w:val="none" w:sz="0" w:space="0" w:color="auto"/>
            <w:bottom w:val="none" w:sz="0" w:space="0" w:color="auto"/>
            <w:right w:val="none" w:sz="0" w:space="0" w:color="auto"/>
          </w:divBdr>
        </w:div>
      </w:divsChild>
    </w:div>
    <w:div w:id="1921450142">
      <w:bodyDiv w:val="1"/>
      <w:marLeft w:val="0"/>
      <w:marRight w:val="0"/>
      <w:marTop w:val="0"/>
      <w:marBottom w:val="0"/>
      <w:divBdr>
        <w:top w:val="none" w:sz="0" w:space="0" w:color="auto"/>
        <w:left w:val="none" w:sz="0" w:space="0" w:color="auto"/>
        <w:bottom w:val="none" w:sz="0" w:space="0" w:color="auto"/>
        <w:right w:val="none" w:sz="0" w:space="0" w:color="auto"/>
      </w:divBdr>
    </w:div>
    <w:div w:id="2059158013">
      <w:bodyDiv w:val="1"/>
      <w:marLeft w:val="0"/>
      <w:marRight w:val="0"/>
      <w:marTop w:val="0"/>
      <w:marBottom w:val="0"/>
      <w:divBdr>
        <w:top w:val="none" w:sz="0" w:space="0" w:color="auto"/>
        <w:left w:val="none" w:sz="0" w:space="0" w:color="auto"/>
        <w:bottom w:val="none" w:sz="0" w:space="0" w:color="auto"/>
        <w:right w:val="none" w:sz="0" w:space="0" w:color="auto"/>
      </w:divBdr>
      <w:divsChild>
        <w:div w:id="2132237595">
          <w:marLeft w:val="547"/>
          <w:marRight w:val="0"/>
          <w:marTop w:val="134"/>
          <w:marBottom w:val="0"/>
          <w:divBdr>
            <w:top w:val="none" w:sz="0" w:space="0" w:color="auto"/>
            <w:left w:val="none" w:sz="0" w:space="0" w:color="auto"/>
            <w:bottom w:val="none" w:sz="0" w:space="0" w:color="auto"/>
            <w:right w:val="none" w:sz="0" w:space="0" w:color="auto"/>
          </w:divBdr>
        </w:div>
      </w:divsChild>
    </w:div>
    <w:div w:id="2065373632">
      <w:bodyDiv w:val="1"/>
      <w:marLeft w:val="0"/>
      <w:marRight w:val="0"/>
      <w:marTop w:val="0"/>
      <w:marBottom w:val="0"/>
      <w:divBdr>
        <w:top w:val="none" w:sz="0" w:space="0" w:color="auto"/>
        <w:left w:val="none" w:sz="0" w:space="0" w:color="auto"/>
        <w:bottom w:val="none" w:sz="0" w:space="0" w:color="auto"/>
        <w:right w:val="none" w:sz="0" w:space="0" w:color="auto"/>
      </w:divBdr>
    </w:div>
    <w:div w:id="2100131209">
      <w:bodyDiv w:val="1"/>
      <w:marLeft w:val="0"/>
      <w:marRight w:val="0"/>
      <w:marTop w:val="0"/>
      <w:marBottom w:val="0"/>
      <w:divBdr>
        <w:top w:val="none" w:sz="0" w:space="0" w:color="auto"/>
        <w:left w:val="none" w:sz="0" w:space="0" w:color="auto"/>
        <w:bottom w:val="none" w:sz="0" w:space="0" w:color="auto"/>
        <w:right w:val="none" w:sz="0" w:space="0" w:color="auto"/>
      </w:divBdr>
      <w:divsChild>
        <w:div w:id="508371650">
          <w:marLeft w:val="547"/>
          <w:marRight w:val="0"/>
          <w:marTop w:val="154"/>
          <w:marBottom w:val="0"/>
          <w:divBdr>
            <w:top w:val="none" w:sz="0" w:space="0" w:color="auto"/>
            <w:left w:val="none" w:sz="0" w:space="0" w:color="auto"/>
            <w:bottom w:val="none" w:sz="0" w:space="0" w:color="auto"/>
            <w:right w:val="none" w:sz="0" w:space="0" w:color="auto"/>
          </w:divBdr>
        </w:div>
        <w:div w:id="1711877532">
          <w:marLeft w:val="547"/>
          <w:marRight w:val="0"/>
          <w:marTop w:val="154"/>
          <w:marBottom w:val="0"/>
          <w:divBdr>
            <w:top w:val="none" w:sz="0" w:space="0" w:color="auto"/>
            <w:left w:val="none" w:sz="0" w:space="0" w:color="auto"/>
            <w:bottom w:val="none" w:sz="0" w:space="0" w:color="auto"/>
            <w:right w:val="none" w:sz="0" w:space="0" w:color="auto"/>
          </w:divBdr>
        </w:div>
        <w:div w:id="376783213">
          <w:marLeft w:val="547"/>
          <w:marRight w:val="0"/>
          <w:marTop w:val="154"/>
          <w:marBottom w:val="0"/>
          <w:divBdr>
            <w:top w:val="none" w:sz="0" w:space="0" w:color="auto"/>
            <w:left w:val="none" w:sz="0" w:space="0" w:color="auto"/>
            <w:bottom w:val="none" w:sz="0" w:space="0" w:color="auto"/>
            <w:right w:val="none" w:sz="0" w:space="0" w:color="auto"/>
          </w:divBdr>
        </w:div>
      </w:divsChild>
    </w:div>
    <w:div w:id="2124497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tonosdigital.co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1FF20-A7A7-49F7-A92E-5A4085A2E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12</Pages>
  <Words>5011</Words>
  <Characters>27565</Characters>
  <Application>Microsoft Office Word</Application>
  <DocSecurity>0</DocSecurity>
  <Lines>229</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Carlos</dc:creator>
  <cp:lastModifiedBy>Juan Carlos</cp:lastModifiedBy>
  <cp:revision>20</cp:revision>
  <cp:lastPrinted>2012-03-28T21:06:00Z</cp:lastPrinted>
  <dcterms:created xsi:type="dcterms:W3CDTF">2012-03-30T18:44:00Z</dcterms:created>
  <dcterms:modified xsi:type="dcterms:W3CDTF">2012-07-04T14:59:00Z</dcterms:modified>
</cp:coreProperties>
</file>