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230" w:rsidRDefault="006645BE" w:rsidP="006645BE">
      <w:pPr>
        <w:jc w:val="both"/>
        <w:rPr>
          <w:rFonts w:ascii="Arial" w:hAnsi="Arial" w:cs="Arial"/>
          <w:b/>
          <w:sz w:val="24"/>
          <w:lang w:val="en-US"/>
        </w:rPr>
      </w:pPr>
      <w:proofErr w:type="gramStart"/>
      <w:r w:rsidRPr="006645BE">
        <w:rPr>
          <w:rFonts w:ascii="Arial" w:hAnsi="Arial" w:cs="Arial"/>
          <w:b/>
          <w:sz w:val="24"/>
          <w:lang w:val="en-US"/>
        </w:rPr>
        <w:t>CHAPTER 3.</w:t>
      </w:r>
      <w:proofErr w:type="gramEnd"/>
      <w:r w:rsidRPr="006645BE">
        <w:rPr>
          <w:rFonts w:ascii="Arial" w:hAnsi="Arial" w:cs="Arial"/>
          <w:b/>
          <w:sz w:val="24"/>
          <w:lang w:val="en-US"/>
        </w:rPr>
        <w:t xml:space="preserve"> THE CONTRIBUTION OF FLL TO THE COMPREHENS</w:t>
      </w:r>
      <w:r>
        <w:rPr>
          <w:rFonts w:ascii="Arial" w:hAnsi="Arial" w:cs="Arial"/>
          <w:b/>
          <w:sz w:val="24"/>
          <w:lang w:val="en-US"/>
        </w:rPr>
        <w:t xml:space="preserve">IVE FORMATION OF THE LEARNER´S </w:t>
      </w:r>
      <w:r w:rsidRPr="006645BE">
        <w:rPr>
          <w:rFonts w:ascii="Arial" w:hAnsi="Arial" w:cs="Arial"/>
          <w:b/>
          <w:sz w:val="24"/>
          <w:lang w:val="en-US"/>
        </w:rPr>
        <w:t>PERSONALITY AND VALUE EDUCATION</w:t>
      </w:r>
    </w:p>
    <w:p w:rsidR="006645BE" w:rsidRDefault="00243DF7" w:rsidP="006645BE">
      <w:pPr>
        <w:jc w:val="both"/>
        <w:rPr>
          <w:b/>
          <w:sz w:val="24"/>
        </w:rPr>
      </w:pPr>
      <w:r w:rsidRPr="00243DF7">
        <w:rPr>
          <w:b/>
          <w:sz w:val="24"/>
        </w:rPr>
        <w:t>Buscar el concepto de personalidad y la estructura de las esferas</w:t>
      </w:r>
      <w:r>
        <w:rPr>
          <w:b/>
          <w:sz w:val="24"/>
        </w:rPr>
        <w:t xml:space="preserve"> inductora y ejecutora. Marisela y Rogelio Bermúdez</w:t>
      </w:r>
      <w:r w:rsidR="003337B1">
        <w:rPr>
          <w:b/>
          <w:sz w:val="24"/>
        </w:rPr>
        <w:t>. Y el libro de Aprendizaje desarrollador.</w:t>
      </w:r>
    </w:p>
    <w:p w:rsidR="00D6057B" w:rsidRDefault="00D6057B" w:rsidP="006645BE">
      <w:pPr>
        <w:jc w:val="both"/>
        <w:rPr>
          <w:b/>
          <w:sz w:val="24"/>
        </w:rPr>
      </w:pPr>
      <w:r>
        <w:rPr>
          <w:b/>
          <w:sz w:val="24"/>
        </w:rPr>
        <w:t xml:space="preserve">El inglés tributa a todas esas </w:t>
      </w:r>
      <w:proofErr w:type="spellStart"/>
      <w:r>
        <w:rPr>
          <w:b/>
          <w:sz w:val="24"/>
        </w:rPr>
        <w:t>subesferas</w:t>
      </w:r>
      <w:proofErr w:type="spellEnd"/>
      <w:r>
        <w:rPr>
          <w:b/>
          <w:sz w:val="24"/>
        </w:rPr>
        <w:t>:</w:t>
      </w:r>
    </w:p>
    <w:p w:rsidR="003337B1" w:rsidRDefault="003337B1" w:rsidP="006645BE">
      <w:pPr>
        <w:jc w:val="both"/>
        <w:rPr>
          <w:b/>
          <w:sz w:val="24"/>
        </w:rPr>
      </w:pPr>
      <w:r>
        <w:rPr>
          <w:b/>
          <w:sz w:val="24"/>
        </w:rPr>
        <w:t>Interés por el conocimiento.</w:t>
      </w:r>
    </w:p>
    <w:p w:rsidR="00D6057B" w:rsidRDefault="00D6057B" w:rsidP="006645BE">
      <w:pPr>
        <w:jc w:val="both"/>
        <w:rPr>
          <w:b/>
          <w:sz w:val="24"/>
        </w:rPr>
      </w:pPr>
      <w:r>
        <w:rPr>
          <w:b/>
          <w:sz w:val="24"/>
        </w:rPr>
        <w:t>Habilidades intelectuales</w:t>
      </w:r>
    </w:p>
    <w:p w:rsidR="00D6057B" w:rsidRDefault="00D6057B" w:rsidP="006645BE">
      <w:pPr>
        <w:jc w:val="both"/>
        <w:rPr>
          <w:b/>
          <w:sz w:val="24"/>
        </w:rPr>
      </w:pPr>
      <w:r>
        <w:rPr>
          <w:b/>
          <w:sz w:val="24"/>
        </w:rPr>
        <w:t>Habilidades para la vida</w:t>
      </w:r>
      <w:r w:rsidR="003337B1">
        <w:rPr>
          <w:b/>
          <w:sz w:val="24"/>
        </w:rPr>
        <w:t xml:space="preserve"> (comprensión lectora, otras tres habilidades comunicativas)</w:t>
      </w:r>
    </w:p>
    <w:p w:rsidR="00D6057B" w:rsidRDefault="00D6057B" w:rsidP="006645BE">
      <w:pPr>
        <w:jc w:val="both"/>
        <w:rPr>
          <w:b/>
          <w:sz w:val="24"/>
        </w:rPr>
      </w:pPr>
      <w:r>
        <w:rPr>
          <w:b/>
          <w:sz w:val="24"/>
        </w:rPr>
        <w:t>Pensamiento lógico y crítico</w:t>
      </w:r>
    </w:p>
    <w:p w:rsidR="00D6057B" w:rsidRDefault="00D6057B" w:rsidP="006645BE">
      <w:pPr>
        <w:jc w:val="both"/>
        <w:rPr>
          <w:b/>
          <w:sz w:val="24"/>
        </w:rPr>
      </w:pPr>
      <w:r>
        <w:rPr>
          <w:b/>
          <w:sz w:val="24"/>
        </w:rPr>
        <w:t>Valores y actitudes</w:t>
      </w:r>
      <w:r w:rsidR="003337B1">
        <w:rPr>
          <w:b/>
          <w:sz w:val="24"/>
        </w:rPr>
        <w:t xml:space="preserve"> (flexibilidad, tolerancia, </w:t>
      </w:r>
      <w:proofErr w:type="gramStart"/>
      <w:r w:rsidR="003337B1">
        <w:rPr>
          <w:b/>
          <w:sz w:val="24"/>
        </w:rPr>
        <w:t>respeto ,amabilidad</w:t>
      </w:r>
      <w:proofErr w:type="gramEnd"/>
      <w:r w:rsidR="003337B1">
        <w:rPr>
          <w:b/>
          <w:sz w:val="24"/>
        </w:rPr>
        <w:t>, empatía)</w:t>
      </w:r>
    </w:p>
    <w:p w:rsidR="00D6057B" w:rsidRDefault="00D6057B" w:rsidP="006645BE">
      <w:pPr>
        <w:jc w:val="both"/>
        <w:rPr>
          <w:b/>
          <w:sz w:val="24"/>
        </w:rPr>
      </w:pPr>
      <w:r>
        <w:rPr>
          <w:b/>
          <w:sz w:val="24"/>
        </w:rPr>
        <w:t>Cultura general</w:t>
      </w:r>
      <w:r w:rsidR="003337B1">
        <w:rPr>
          <w:b/>
          <w:sz w:val="24"/>
        </w:rPr>
        <w:t xml:space="preserve"> (conocimiento de variados temas</w:t>
      </w:r>
    </w:p>
    <w:p w:rsidR="00D6057B" w:rsidRDefault="00D6057B" w:rsidP="006645BE">
      <w:pPr>
        <w:jc w:val="both"/>
        <w:rPr>
          <w:b/>
          <w:sz w:val="24"/>
        </w:rPr>
      </w:pPr>
      <w:r>
        <w:rPr>
          <w:b/>
          <w:sz w:val="24"/>
        </w:rPr>
        <w:t>Hábitos de estudio</w:t>
      </w:r>
    </w:p>
    <w:p w:rsidR="00D6057B" w:rsidRDefault="00D6057B" w:rsidP="006645BE">
      <w:pPr>
        <w:jc w:val="both"/>
        <w:rPr>
          <w:b/>
          <w:sz w:val="24"/>
        </w:rPr>
      </w:pPr>
      <w:r>
        <w:rPr>
          <w:b/>
          <w:sz w:val="24"/>
        </w:rPr>
        <w:t>Método de Solución de problemas</w:t>
      </w:r>
    </w:p>
    <w:p w:rsidR="00D6057B" w:rsidRPr="0033288B" w:rsidRDefault="0033288B" w:rsidP="006645BE">
      <w:pPr>
        <w:jc w:val="both"/>
        <w:rPr>
          <w:b/>
          <w:sz w:val="32"/>
        </w:rPr>
      </w:pPr>
      <w:r>
        <w:rPr>
          <w:b/>
          <w:sz w:val="24"/>
        </w:rPr>
        <w:t xml:space="preserve">Revisar el artículo: </w:t>
      </w:r>
      <w:r w:rsidRPr="0033288B">
        <w:rPr>
          <w:b/>
          <w:sz w:val="24"/>
          <w:highlight w:val="yellow"/>
        </w:rPr>
        <w:t xml:space="preserve">Fundamentos de </w:t>
      </w:r>
      <w:proofErr w:type="spellStart"/>
      <w:r w:rsidRPr="0033288B">
        <w:rPr>
          <w:b/>
          <w:sz w:val="24"/>
          <w:highlight w:val="yellow"/>
        </w:rPr>
        <w:t>Vigotky</w:t>
      </w:r>
      <w:proofErr w:type="spellEnd"/>
      <w:r w:rsidRPr="0033288B">
        <w:rPr>
          <w:b/>
          <w:sz w:val="24"/>
          <w:highlight w:val="yellow"/>
        </w:rPr>
        <w:t xml:space="preserve"> (Teoría de la Personalidad).</w:t>
      </w:r>
    </w:p>
    <w:sectPr w:rsidR="00D6057B" w:rsidRPr="0033288B" w:rsidSect="00A862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08"/>
  <w:hyphenationZone w:val="425"/>
  <w:characterSpacingControl w:val="doNotCompress"/>
  <w:compat>
    <w:useFELayout/>
  </w:compat>
  <w:rsids>
    <w:rsidRoot w:val="006645BE"/>
    <w:rsid w:val="00243DF7"/>
    <w:rsid w:val="0033288B"/>
    <w:rsid w:val="003337B1"/>
    <w:rsid w:val="006645BE"/>
    <w:rsid w:val="00A86230"/>
    <w:rsid w:val="00D60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23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g</cp:lastModifiedBy>
  <cp:revision>4</cp:revision>
  <dcterms:created xsi:type="dcterms:W3CDTF">2013-02-19T20:41:00Z</dcterms:created>
  <dcterms:modified xsi:type="dcterms:W3CDTF">2013-02-19T21:30:00Z</dcterms:modified>
</cp:coreProperties>
</file>